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A9F78" w14:textId="77777777" w:rsidR="007B4EE6" w:rsidRDefault="00637696" w:rsidP="0076695F">
      <w:pPr>
        <w:pBdr>
          <w:top w:val="threeDEmboss" w:sz="24" w:space="1" w:color="auto"/>
          <w:left w:val="threeDEmboss" w:sz="24" w:space="0" w:color="auto"/>
          <w:bottom w:val="threeDEngrave" w:sz="24" w:space="31" w:color="auto"/>
          <w:right w:val="threeDEngrave" w:sz="24" w:space="4" w:color="auto"/>
        </w:pBdr>
      </w:pPr>
      <w:r>
        <w:t xml:space="preserve">                                                                                   </w:t>
      </w:r>
      <w:r w:rsidR="006112DA">
        <w:t xml:space="preserve">                                                   </w:t>
      </w:r>
      <w:r w:rsidR="001B24F8">
        <w:t xml:space="preserve">                        </w:t>
      </w:r>
    </w:p>
    <w:p w14:paraId="1B54ADDD"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1A9EC716"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58485BA0"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6AEFF1A6"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r>
        <w:rPr>
          <w:noProof/>
        </w:rPr>
        <mc:AlternateContent>
          <mc:Choice Requires="wps">
            <w:drawing>
              <wp:inline distT="0" distB="0" distL="0" distR="0" wp14:anchorId="01151E38" wp14:editId="2234EC4A">
                <wp:extent cx="6286500" cy="1104900"/>
                <wp:effectExtent l="9525" t="19050" r="0" b="3810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86500" cy="1104900"/>
                        </a:xfrm>
                        <a:prstGeom prst="rect">
                          <a:avLst/>
                        </a:prstGeom>
                      </wps:spPr>
                      <wps:txbx>
                        <w:txbxContent>
                          <w:p w14:paraId="648FB39A" w14:textId="77777777" w:rsidR="003D53F4" w:rsidRDefault="003D53F4" w:rsidP="007B4EE6">
                            <w:pPr>
                              <w:pStyle w:val="NormalWeb"/>
                              <w:spacing w:before="0" w:beforeAutospacing="0" w:after="0" w:afterAutospacing="0"/>
                              <w:jc w:val="center"/>
                            </w:pPr>
                            <w:r w:rsidRPr="007B4EE6">
                              <w:rPr>
                                <w:rFonts w:ascii="High Tower Text" w:hAnsi="High Tower Text"/>
                                <w:b/>
                                <w:bCs/>
                                <w:i/>
                                <w:iCs/>
                                <w:color w:val="00000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CENTRAL LYON </w:t>
                            </w:r>
                          </w:p>
                          <w:p w14:paraId="77EA117B" w14:textId="77777777" w:rsidR="003D53F4" w:rsidRDefault="003D53F4" w:rsidP="007B4EE6">
                            <w:pPr>
                              <w:pStyle w:val="NormalWeb"/>
                              <w:spacing w:before="0" w:beforeAutospacing="0" w:after="0" w:afterAutospacing="0"/>
                              <w:jc w:val="center"/>
                            </w:pPr>
                            <w:r w:rsidRPr="007B4EE6">
                              <w:rPr>
                                <w:rFonts w:ascii="High Tower Text" w:hAnsi="High Tower Text"/>
                                <w:b/>
                                <w:bCs/>
                                <w:i/>
                                <w:iCs/>
                                <w:color w:val="00000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HIGH SCHOOL</w:t>
                            </w:r>
                          </w:p>
                        </w:txbxContent>
                      </wps:txbx>
                      <wps:bodyPr wrap="square" numCol="1" fromWordArt="1">
                        <a:prstTxWarp prst="textPlain">
                          <a:avLst>
                            <a:gd name="adj" fmla="val 50000"/>
                          </a:avLst>
                        </a:prstTxWarp>
                        <a:spAutoFit/>
                      </wps:bodyPr>
                    </wps:wsp>
                  </a:graphicData>
                </a:graphic>
              </wp:inline>
            </w:drawing>
          </mc:Choice>
          <mc:Fallback>
            <w:pict>
              <v:shapetype w14:anchorId="01151E38" id="_x0000_t202" coordsize="21600,21600" o:spt="202" path="m,l,21600r21600,l21600,xe">
                <v:stroke joinstyle="miter"/>
                <v:path gradientshapeok="t" o:connecttype="rect"/>
              </v:shapetype>
              <v:shape id="WordArt 1" o:spid="_x0000_s1026" type="#_x0000_t202" style="width:49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" filled="f" stroked="f">
                <o:lock v:ext="edit" shapetype="t"/>
                <v:textbox style="mso-fit-shape-to-text:t">
                  <w:txbxContent>
                    <w:p w14:paraId="648FB39A" w14:textId="77777777" w:rsidR="003D53F4" w:rsidRDefault="003D53F4" w:rsidP="007B4EE6">
                      <w:pPr>
                        <w:pStyle w:val="NormalWeb"/>
                        <w:spacing w:before="0" w:beforeAutospacing="0" w:after="0" w:afterAutospacing="0"/>
                        <w:jc w:val="center"/>
                      </w:pPr>
                      <w:r w:rsidRPr="007B4EE6">
                        <w:rPr>
                          <w:rFonts w:ascii="High Tower Text" w:hAnsi="High Tower Text"/>
                          <w:b/>
                          <w:bCs/>
                          <w:i/>
                          <w:iCs/>
                          <w:color w:val="00000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CENTRAL LYON </w:t>
                      </w:r>
                    </w:p>
                    <w:p w14:paraId="77EA117B" w14:textId="77777777" w:rsidR="003D53F4" w:rsidRDefault="003D53F4" w:rsidP="007B4EE6">
                      <w:pPr>
                        <w:pStyle w:val="NormalWeb"/>
                        <w:spacing w:before="0" w:beforeAutospacing="0" w:after="0" w:afterAutospacing="0"/>
                        <w:jc w:val="center"/>
                      </w:pPr>
                      <w:r w:rsidRPr="007B4EE6">
                        <w:rPr>
                          <w:rFonts w:ascii="High Tower Text" w:hAnsi="High Tower Text"/>
                          <w:b/>
                          <w:bCs/>
                          <w:i/>
                          <w:iCs/>
                          <w:color w:val="00000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HIGH SCHOOL</w:t>
                      </w:r>
                    </w:p>
                  </w:txbxContent>
                </v:textbox>
                <w10:anchorlock/>
              </v:shape>
            </w:pict>
          </mc:Fallback>
        </mc:AlternateContent>
      </w:r>
    </w:p>
    <w:p w14:paraId="69AD9A29"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4400081C"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5044059E"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5C986A5E"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5E358E89"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47A9F74F"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r>
        <w:rPr>
          <w:noProof/>
        </w:rPr>
        <mc:AlternateContent>
          <mc:Choice Requires="wps">
            <w:drawing>
              <wp:inline distT="0" distB="0" distL="0" distR="0" wp14:anchorId="63599139" wp14:editId="7E2521D7">
                <wp:extent cx="5905500" cy="533400"/>
                <wp:effectExtent l="9525" t="19050" r="40640" b="28575"/>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05500" cy="533400"/>
                        </a:xfrm>
                        <a:prstGeom prst="rect">
                          <a:avLst/>
                        </a:prstGeom>
                      </wps:spPr>
                      <wps:txbx>
                        <w:txbxContent>
                          <w:p w14:paraId="5E53B0D6" w14:textId="77777777" w:rsidR="003D53F4" w:rsidRDefault="003D53F4" w:rsidP="007B4EE6">
                            <w:pPr>
                              <w:pStyle w:val="NormalWeb"/>
                              <w:spacing w:before="0" w:beforeAutospacing="0" w:after="0" w:afterAutospacing="0"/>
                              <w:jc w:val="center"/>
                            </w:pPr>
                            <w:r w:rsidRPr="007B4EE6">
                              <w:rPr>
                                <w:rFonts w:ascii="Baskerville Old Face" w:hAnsi="Baskerville Old Face"/>
                                <w:b/>
                                <w:bCs/>
                                <w:i/>
                                <w:iCs/>
                                <w:color w:val="000000"/>
                                <w:sz w:val="72"/>
                                <w:szCs w:val="72"/>
                                <w14:shadow w14:blurRad="0" w14:dist="45847" w14:dir="2021404" w14:sx="100000" w14:sy="100000" w14:kx="0" w14:ky="0" w14:algn="ctr">
                                  <w14:srgbClr w14:val="9999FF"/>
                                </w14:shadow>
                                <w14:textOutline w14:w="12700" w14:cap="flat" w14:cmpd="sng" w14:algn="ctr">
                                  <w14:solidFill>
                                    <w14:srgbClr w14:val="000000"/>
                                  </w14:solidFill>
                                  <w14:prstDash w14:val="solid"/>
                                  <w14:round/>
                                </w14:textOutline>
                                <w14:textFill>
                                  <w14:solidFill>
                                    <w14:srgbClr w14:val="000000">
                                      <w14:alpha w14:val="50000"/>
                                    </w14:srgbClr>
                                  </w14:solidFill>
                                </w14:textFill>
                              </w:rPr>
                              <w:t>Course Description Handbook</w:t>
                            </w:r>
                          </w:p>
                        </w:txbxContent>
                      </wps:txbx>
                      <wps:bodyPr wrap="square" numCol="1" fromWordArt="1">
                        <a:prstTxWarp prst="textPlain">
                          <a:avLst>
                            <a:gd name="adj" fmla="val 50000"/>
                          </a:avLst>
                        </a:prstTxWarp>
                        <a:spAutoFit/>
                      </wps:bodyPr>
                    </wps:wsp>
                  </a:graphicData>
                </a:graphic>
              </wp:inline>
            </w:drawing>
          </mc:Choice>
          <mc:Fallback>
            <w:pict>
              <v:shape w14:anchorId="63599139" id="WordArt 2" o:spid="_x0000_s1027" type="#_x0000_t202" style="width:46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" filled="f" stroked="f">
                <o:lock v:ext="edit" shapetype="t"/>
                <v:textbox style="mso-fit-shape-to-text:t">
                  <w:txbxContent>
                    <w:p w14:paraId="5E53B0D6" w14:textId="77777777" w:rsidR="003D53F4" w:rsidRDefault="003D53F4" w:rsidP="007B4EE6">
                      <w:pPr>
                        <w:pStyle w:val="NormalWeb"/>
                        <w:spacing w:before="0" w:beforeAutospacing="0" w:after="0" w:afterAutospacing="0"/>
                        <w:jc w:val="center"/>
                      </w:pPr>
                      <w:r w:rsidRPr="007B4EE6">
                        <w:rPr>
                          <w:rFonts w:ascii="Baskerville Old Face" w:hAnsi="Baskerville Old Face"/>
                          <w:b/>
                          <w:bCs/>
                          <w:i/>
                          <w:iCs/>
                          <w:color w:val="000000"/>
                          <w:sz w:val="72"/>
                          <w:szCs w:val="72"/>
                          <w14:shadow w14:blurRad="0" w14:dist="45847" w14:dir="2021404" w14:sx="100000" w14:sy="100000" w14:kx="0" w14:ky="0" w14:algn="ctr">
                            <w14:srgbClr w14:val="9999FF"/>
                          </w14:shadow>
                          <w14:textOutline w14:w="12700" w14:cap="flat" w14:cmpd="sng" w14:algn="ctr">
                            <w14:solidFill>
                              <w14:srgbClr w14:val="000000"/>
                            </w14:solidFill>
                            <w14:prstDash w14:val="solid"/>
                            <w14:round/>
                          </w14:textOutline>
                          <w14:textFill>
                            <w14:solidFill>
                              <w14:srgbClr w14:val="000000">
                                <w14:alpha w14:val="50000"/>
                              </w14:srgbClr>
                            </w14:solidFill>
                          </w14:textFill>
                        </w:rPr>
                        <w:t>Course Description Handbook</w:t>
                      </w:r>
                    </w:p>
                  </w:txbxContent>
                </v:textbox>
                <w10:anchorlock/>
              </v:shape>
            </w:pict>
          </mc:Fallback>
        </mc:AlternateContent>
      </w:r>
    </w:p>
    <w:p w14:paraId="4BB3DB95"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p>
    <w:p w14:paraId="4DFBB4CD"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p>
    <w:p w14:paraId="4C53F5DD" w14:textId="00D3AC32" w:rsidR="007B4EE6" w:rsidRPr="00C237D9" w:rsidRDefault="00116AD1" w:rsidP="007B4EE6">
      <w:pPr>
        <w:pBdr>
          <w:top w:val="threeDEmboss" w:sz="24" w:space="1" w:color="auto"/>
          <w:left w:val="threeDEmboss" w:sz="24" w:space="0" w:color="auto"/>
          <w:bottom w:val="threeDEngrave" w:sz="24" w:space="31" w:color="auto"/>
          <w:right w:val="threeDEngrave" w:sz="24" w:space="4" w:color="auto"/>
        </w:pBdr>
        <w:jc w:val="center"/>
        <w:rPr>
          <w:rFonts w:ascii="Baskerville Old Face" w:hAnsi="Baskerville Old Face"/>
          <w:b/>
          <w:sz w:val="48"/>
          <w:szCs w:val="48"/>
        </w:rPr>
      </w:pPr>
      <w:r>
        <w:rPr>
          <w:rFonts w:ascii="Baskerville Old Face" w:hAnsi="Baskerville Old Face"/>
          <w:b/>
          <w:sz w:val="48"/>
          <w:szCs w:val="48"/>
        </w:rPr>
        <w:t>202</w:t>
      </w:r>
      <w:r w:rsidR="00D65A99">
        <w:rPr>
          <w:rFonts w:ascii="Baskerville Old Face" w:hAnsi="Baskerville Old Face"/>
          <w:b/>
          <w:sz w:val="48"/>
          <w:szCs w:val="48"/>
        </w:rPr>
        <w:t>5</w:t>
      </w:r>
      <w:r>
        <w:rPr>
          <w:rFonts w:ascii="Baskerville Old Face" w:hAnsi="Baskerville Old Face"/>
          <w:b/>
          <w:sz w:val="48"/>
          <w:szCs w:val="48"/>
        </w:rPr>
        <w:t>-202</w:t>
      </w:r>
      <w:r w:rsidR="00D65A99">
        <w:rPr>
          <w:rFonts w:ascii="Baskerville Old Face" w:hAnsi="Baskerville Old Face"/>
          <w:b/>
          <w:sz w:val="48"/>
          <w:szCs w:val="48"/>
        </w:rPr>
        <w:t>6</w:t>
      </w:r>
    </w:p>
    <w:p w14:paraId="00A38659" w14:textId="77777777" w:rsidR="007B4EE6" w:rsidRDefault="007B4EE6" w:rsidP="006267DF">
      <w:pPr>
        <w:pBdr>
          <w:top w:val="threeDEmboss" w:sz="24" w:space="1" w:color="auto"/>
          <w:left w:val="threeDEmboss" w:sz="24" w:space="0" w:color="auto"/>
          <w:bottom w:val="threeDEngrave" w:sz="24" w:space="31" w:color="auto"/>
          <w:right w:val="threeDEngrave" w:sz="24" w:space="4" w:color="auto"/>
        </w:pBdr>
      </w:pPr>
    </w:p>
    <w:p w14:paraId="1C65A9F3" w14:textId="67B073E4"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p>
    <w:p w14:paraId="033589CD" w14:textId="78053535" w:rsidR="007B4EE6" w:rsidRDefault="006267DF" w:rsidP="007B4EE6">
      <w:pPr>
        <w:pBdr>
          <w:top w:val="threeDEmboss" w:sz="24" w:space="1" w:color="auto"/>
          <w:left w:val="threeDEmboss" w:sz="24" w:space="0" w:color="auto"/>
          <w:bottom w:val="threeDEngrave" w:sz="24" w:space="31" w:color="auto"/>
          <w:right w:val="threeDEngrave" w:sz="24" w:space="4" w:color="auto"/>
        </w:pBdr>
        <w:jc w:val="center"/>
      </w:pPr>
      <w:r w:rsidRPr="006267DF">
        <w:rPr>
          <w:noProof/>
        </w:rPr>
        <w:drawing>
          <wp:inline distT="0" distB="0" distL="0" distR="0" wp14:anchorId="7209577B" wp14:editId="6B3F759B">
            <wp:extent cx="1495425" cy="14737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02688" cy="1480911"/>
                    </a:xfrm>
                    <a:prstGeom prst="rect">
                      <a:avLst/>
                    </a:prstGeom>
                  </pic:spPr>
                </pic:pic>
              </a:graphicData>
            </a:graphic>
          </wp:inline>
        </w:drawing>
      </w:r>
      <w:r>
        <w:t xml:space="preserve"> </w:t>
      </w:r>
    </w:p>
    <w:p w14:paraId="37F43721"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p>
    <w:p w14:paraId="2EF3D149"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p>
    <w:p w14:paraId="5AB0999C" w14:textId="447D45C4" w:rsidR="007B4EE6" w:rsidRPr="004200CC" w:rsidRDefault="73110428" w:rsidP="73110428">
      <w:pPr>
        <w:pBdr>
          <w:top w:val="threeDEmboss" w:sz="24" w:space="1" w:color="auto"/>
          <w:left w:val="threeDEmboss" w:sz="24" w:space="0" w:color="auto"/>
          <w:bottom w:val="threeDEngrave" w:sz="24" w:space="31" w:color="auto"/>
          <w:right w:val="threeDEngrave" w:sz="24" w:space="4" w:color="auto"/>
        </w:pBdr>
        <w:jc w:val="center"/>
        <w:rPr>
          <w:b/>
          <w:bCs/>
          <w:i/>
          <w:iCs/>
          <w:sz w:val="72"/>
          <w:szCs w:val="72"/>
        </w:rPr>
      </w:pPr>
      <w:r w:rsidRPr="73110428">
        <w:rPr>
          <w:b/>
          <w:bCs/>
          <w:i/>
          <w:iCs/>
          <w:sz w:val="72"/>
          <w:szCs w:val="72"/>
        </w:rPr>
        <w:t>Freshmen        Sophomores</w:t>
      </w:r>
    </w:p>
    <w:p w14:paraId="4401E970"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rPr>
          <w:b/>
          <w:i/>
          <w:sz w:val="72"/>
          <w:szCs w:val="72"/>
        </w:rPr>
      </w:pPr>
    </w:p>
    <w:p w14:paraId="18653985" w14:textId="77777777" w:rsidR="007B4EE6" w:rsidRPr="004200CC" w:rsidRDefault="007B4EE6" w:rsidP="007B4EE6">
      <w:pPr>
        <w:pBdr>
          <w:top w:val="threeDEmboss" w:sz="24" w:space="1" w:color="auto"/>
          <w:left w:val="threeDEmboss" w:sz="24" w:space="0" w:color="auto"/>
          <w:bottom w:val="threeDEngrave" w:sz="24" w:space="31" w:color="auto"/>
          <w:right w:val="threeDEngrave" w:sz="24" w:space="4" w:color="auto"/>
        </w:pBdr>
        <w:jc w:val="center"/>
        <w:rPr>
          <w:b/>
          <w:i/>
          <w:sz w:val="72"/>
          <w:szCs w:val="72"/>
        </w:rPr>
      </w:pPr>
      <w:r w:rsidRPr="004200CC">
        <w:rPr>
          <w:b/>
          <w:i/>
          <w:sz w:val="72"/>
          <w:szCs w:val="72"/>
        </w:rPr>
        <w:t>Juniors     Seniors</w:t>
      </w:r>
    </w:p>
    <w:p w14:paraId="7E5C4FE5"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36720751"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4F8F8378"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4FB372A7"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4162A86F" w14:textId="03B80E99" w:rsidR="3FDD7FD4" w:rsidRDefault="3FDD7FD4" w:rsidP="3FDD7FD4">
      <w:pPr>
        <w:pStyle w:val="Title"/>
      </w:pPr>
    </w:p>
    <w:p w14:paraId="2EAFAF9D" w14:textId="77777777" w:rsidR="00CF50A0" w:rsidRDefault="00CF50A0">
      <w:pPr>
        <w:pStyle w:val="Title"/>
      </w:pPr>
      <w:bookmarkStart w:id="0" w:name="BacktoTableofContents"/>
    </w:p>
    <w:p w14:paraId="32424543" w14:textId="5395A389" w:rsidR="00585BD3" w:rsidRDefault="00585BD3">
      <w:pPr>
        <w:pStyle w:val="Title"/>
      </w:pPr>
      <w:r>
        <w:t>TABLE OF CONTENTS</w:t>
      </w:r>
    </w:p>
    <w:bookmarkEnd w:id="0"/>
    <w:p w14:paraId="3367F7F4" w14:textId="77777777" w:rsidR="00585BD3" w:rsidRDefault="00585BD3">
      <w:pPr>
        <w:jc w:val="center"/>
        <w:rPr>
          <w:b/>
          <w:sz w:val="32"/>
        </w:rPr>
      </w:pPr>
    </w:p>
    <w:p w14:paraId="36A01299" w14:textId="77777777" w:rsidR="00585BD3" w:rsidRDefault="00585BD3" w:rsidP="0024567C">
      <w:pPr>
        <w:ind w:left="1440" w:firstLine="720"/>
        <w:rPr>
          <w:b/>
          <w:sz w:val="24"/>
        </w:rPr>
      </w:pPr>
      <w:r>
        <w:rPr>
          <w:b/>
          <w:sz w:val="24"/>
        </w:rPr>
        <w:t>Table of Contents</w:t>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2150F4">
        <w:rPr>
          <w:b/>
          <w:sz w:val="24"/>
        </w:rPr>
        <w:t>2</w:t>
      </w:r>
    </w:p>
    <w:p w14:paraId="35F651F2" w14:textId="77777777" w:rsidR="003E4763" w:rsidRDefault="003E4763" w:rsidP="0024567C">
      <w:pPr>
        <w:ind w:left="1440" w:firstLine="720"/>
        <w:rPr>
          <w:b/>
          <w:sz w:val="24"/>
        </w:rPr>
      </w:pPr>
    </w:p>
    <w:p w14:paraId="45B28D00" w14:textId="2376C81A" w:rsidR="003E4763" w:rsidRDefault="003E4763" w:rsidP="0024567C">
      <w:pPr>
        <w:ind w:left="1440" w:firstLine="720"/>
        <w:rPr>
          <w:b/>
          <w:sz w:val="24"/>
        </w:rPr>
      </w:pPr>
      <w:r>
        <w:rPr>
          <w:b/>
          <w:sz w:val="24"/>
        </w:rPr>
        <w:t xml:space="preserve">Required Courses </w:t>
      </w:r>
      <w:r w:rsidR="002C04E4">
        <w:rPr>
          <w:b/>
          <w:sz w:val="24"/>
        </w:rPr>
        <w:t>for</w:t>
      </w:r>
      <w:r>
        <w:rPr>
          <w:b/>
          <w:sz w:val="24"/>
        </w:rPr>
        <w:t xml:space="preserve"> Graduation</w:t>
      </w:r>
      <w:r>
        <w:rPr>
          <w:b/>
          <w:sz w:val="24"/>
          <w:u w:val="single"/>
        </w:rPr>
        <w:tab/>
      </w:r>
      <w:r>
        <w:rPr>
          <w:b/>
          <w:sz w:val="24"/>
          <w:u w:val="single"/>
        </w:rPr>
        <w:tab/>
      </w:r>
      <w:r>
        <w:rPr>
          <w:b/>
          <w:sz w:val="24"/>
          <w:u w:val="single"/>
        </w:rPr>
        <w:tab/>
      </w:r>
      <w:r>
        <w:rPr>
          <w:b/>
          <w:sz w:val="24"/>
          <w:u w:val="single"/>
        </w:rPr>
        <w:tab/>
      </w:r>
      <w:r w:rsidR="00B9209C">
        <w:rPr>
          <w:b/>
          <w:sz w:val="24"/>
        </w:rPr>
        <w:t>3-7</w:t>
      </w:r>
    </w:p>
    <w:p w14:paraId="6DD81BE7" w14:textId="77777777" w:rsidR="00585BD3" w:rsidRDefault="00585BD3">
      <w:pPr>
        <w:rPr>
          <w:b/>
          <w:sz w:val="24"/>
        </w:rPr>
      </w:pPr>
    </w:p>
    <w:p w14:paraId="16B36422" w14:textId="246F6CB0" w:rsidR="00585BD3" w:rsidRDefault="00585BD3">
      <w:pPr>
        <w:rPr>
          <w:b/>
          <w:sz w:val="24"/>
        </w:rPr>
      </w:pPr>
      <w:r>
        <w:rPr>
          <w:b/>
          <w:sz w:val="24"/>
        </w:rPr>
        <w:tab/>
      </w:r>
      <w:r>
        <w:rPr>
          <w:b/>
          <w:sz w:val="24"/>
        </w:rPr>
        <w:tab/>
      </w:r>
      <w:r>
        <w:rPr>
          <w:b/>
          <w:sz w:val="24"/>
        </w:rPr>
        <w:tab/>
      </w:r>
      <w:hyperlink w:anchor="Multicutural" w:history="1">
        <w:r w:rsidRPr="000E6F5D">
          <w:rPr>
            <w:rStyle w:val="Hyperlink"/>
            <w:b/>
            <w:sz w:val="24"/>
          </w:rPr>
          <w:t>Multicultural - Non-Sexist</w:t>
        </w:r>
      </w:hyperlink>
      <w:r>
        <w:rPr>
          <w:b/>
          <w:sz w:val="24"/>
          <w:u w:val="single"/>
        </w:rPr>
        <w:tab/>
      </w:r>
      <w:r>
        <w:rPr>
          <w:b/>
          <w:sz w:val="24"/>
          <w:u w:val="single"/>
        </w:rPr>
        <w:tab/>
      </w:r>
      <w:r>
        <w:rPr>
          <w:b/>
          <w:sz w:val="24"/>
          <w:u w:val="single"/>
        </w:rPr>
        <w:tab/>
      </w:r>
      <w:r>
        <w:rPr>
          <w:b/>
          <w:sz w:val="24"/>
          <w:u w:val="single"/>
        </w:rPr>
        <w:tab/>
      </w:r>
      <w:r>
        <w:rPr>
          <w:b/>
          <w:sz w:val="24"/>
          <w:u w:val="single"/>
        </w:rPr>
        <w:tab/>
      </w:r>
      <w:r w:rsidR="00B9209C">
        <w:rPr>
          <w:b/>
          <w:sz w:val="24"/>
        </w:rPr>
        <w:t>8</w:t>
      </w:r>
    </w:p>
    <w:p w14:paraId="7B151F86" w14:textId="77777777" w:rsidR="00585BD3" w:rsidRDefault="00585BD3">
      <w:pPr>
        <w:rPr>
          <w:b/>
          <w:sz w:val="24"/>
        </w:rPr>
      </w:pPr>
    </w:p>
    <w:p w14:paraId="74675A34" w14:textId="3F72A306" w:rsidR="00585BD3" w:rsidRDefault="00585BD3">
      <w:pPr>
        <w:pBdr>
          <w:between w:val="single" w:sz="4" w:space="1" w:color="auto"/>
        </w:pBdr>
        <w:rPr>
          <w:b/>
          <w:sz w:val="24"/>
        </w:rPr>
      </w:pPr>
      <w:r>
        <w:rPr>
          <w:b/>
          <w:sz w:val="24"/>
        </w:rPr>
        <w:tab/>
      </w:r>
      <w:r>
        <w:rPr>
          <w:b/>
          <w:sz w:val="24"/>
        </w:rPr>
        <w:tab/>
      </w:r>
      <w:r>
        <w:rPr>
          <w:b/>
          <w:sz w:val="24"/>
        </w:rPr>
        <w:tab/>
      </w:r>
      <w:hyperlink w:anchor="GeneralInformation" w:history="1">
        <w:r w:rsidRPr="000E6F5D">
          <w:rPr>
            <w:rStyle w:val="Hyperlink"/>
            <w:b/>
            <w:sz w:val="24"/>
          </w:rPr>
          <w:t>Requirements for Graduation</w:t>
        </w:r>
      </w:hyperlink>
      <w:r>
        <w:rPr>
          <w:b/>
          <w:sz w:val="24"/>
          <w:u w:val="single"/>
        </w:rPr>
        <w:tab/>
      </w:r>
      <w:r>
        <w:rPr>
          <w:b/>
          <w:sz w:val="24"/>
          <w:u w:val="single"/>
        </w:rPr>
        <w:tab/>
      </w:r>
      <w:r>
        <w:rPr>
          <w:b/>
          <w:sz w:val="24"/>
          <w:u w:val="single"/>
        </w:rPr>
        <w:tab/>
      </w:r>
      <w:r>
        <w:rPr>
          <w:b/>
          <w:sz w:val="24"/>
          <w:u w:val="single"/>
        </w:rPr>
        <w:tab/>
      </w:r>
      <w:r w:rsidR="00D34880" w:rsidRPr="009D43A2">
        <w:rPr>
          <w:b/>
          <w:sz w:val="24"/>
        </w:rPr>
        <w:t>8</w:t>
      </w:r>
      <w:r w:rsidR="009D43A2">
        <w:rPr>
          <w:b/>
          <w:sz w:val="24"/>
        </w:rPr>
        <w:t>-</w:t>
      </w:r>
      <w:r w:rsidR="00315840">
        <w:rPr>
          <w:b/>
          <w:sz w:val="24"/>
        </w:rPr>
        <w:t>12</w:t>
      </w:r>
    </w:p>
    <w:p w14:paraId="3BFC66EA" w14:textId="77777777" w:rsidR="00585BD3" w:rsidRDefault="00585BD3">
      <w:pPr>
        <w:rPr>
          <w:b/>
          <w:sz w:val="24"/>
        </w:rPr>
      </w:pPr>
    </w:p>
    <w:p w14:paraId="5D04F9BF" w14:textId="2C7515D6" w:rsidR="00585BD3" w:rsidRDefault="00585BD3">
      <w:pPr>
        <w:pStyle w:val="Heading5"/>
      </w:pPr>
      <w:r>
        <w:tab/>
      </w:r>
      <w:r>
        <w:tab/>
      </w:r>
      <w:r>
        <w:tab/>
      </w:r>
      <w:hyperlink w:anchor="LanguageArts" w:history="1">
        <w:r w:rsidRPr="00C26B64">
          <w:rPr>
            <w:rStyle w:val="Hyperlink"/>
          </w:rPr>
          <w:t>Language Arts</w:t>
        </w:r>
      </w:hyperlink>
      <w:r>
        <w:rPr>
          <w:u w:val="single"/>
        </w:rPr>
        <w:tab/>
      </w:r>
      <w:r>
        <w:rPr>
          <w:u w:val="single"/>
        </w:rPr>
        <w:tab/>
      </w:r>
      <w:r>
        <w:rPr>
          <w:u w:val="single"/>
        </w:rPr>
        <w:tab/>
      </w:r>
      <w:r>
        <w:rPr>
          <w:u w:val="single"/>
        </w:rPr>
        <w:tab/>
      </w:r>
      <w:r>
        <w:rPr>
          <w:u w:val="single"/>
        </w:rPr>
        <w:tab/>
      </w:r>
      <w:r>
        <w:rPr>
          <w:u w:val="single"/>
        </w:rPr>
        <w:tab/>
      </w:r>
      <w:r w:rsidR="00315840">
        <w:t>13-15</w:t>
      </w:r>
    </w:p>
    <w:p w14:paraId="22EDECF4" w14:textId="4B60BAEC" w:rsidR="00585BD3" w:rsidRDefault="00307EAA" w:rsidP="00307EAA">
      <w:pPr>
        <w:tabs>
          <w:tab w:val="left" w:pos="9690"/>
        </w:tabs>
        <w:rPr>
          <w:b/>
          <w:sz w:val="24"/>
        </w:rPr>
      </w:pPr>
      <w:r>
        <w:rPr>
          <w:b/>
          <w:sz w:val="24"/>
        </w:rPr>
        <w:tab/>
      </w:r>
    </w:p>
    <w:p w14:paraId="1CA81AF1" w14:textId="1DF58A67" w:rsidR="00585BD3" w:rsidRDefault="00585BD3">
      <w:pPr>
        <w:rPr>
          <w:b/>
          <w:sz w:val="24"/>
        </w:rPr>
      </w:pPr>
      <w:r>
        <w:rPr>
          <w:b/>
          <w:sz w:val="24"/>
        </w:rPr>
        <w:tab/>
      </w:r>
      <w:r>
        <w:rPr>
          <w:b/>
          <w:sz w:val="24"/>
        </w:rPr>
        <w:tab/>
      </w:r>
      <w:r>
        <w:rPr>
          <w:b/>
          <w:sz w:val="24"/>
        </w:rPr>
        <w:tab/>
      </w:r>
      <w:hyperlink w:anchor="Mathematics" w:history="1">
        <w:r w:rsidRPr="00CA0DBD">
          <w:rPr>
            <w:rStyle w:val="Hyperlink"/>
            <w:b/>
            <w:sz w:val="24"/>
          </w:rPr>
          <w:t>Math</w:t>
        </w:r>
        <w:r w:rsidRPr="00CA0DBD">
          <w:rPr>
            <w:rStyle w:val="Hyperlink"/>
            <w:b/>
            <w:sz w:val="24"/>
          </w:rPr>
          <w:tab/>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DC7789">
        <w:rPr>
          <w:b/>
          <w:sz w:val="24"/>
        </w:rPr>
        <w:t>1</w:t>
      </w:r>
      <w:r w:rsidR="00315840">
        <w:rPr>
          <w:b/>
          <w:sz w:val="24"/>
        </w:rPr>
        <w:t>5-</w:t>
      </w:r>
      <w:r w:rsidR="00237BFE">
        <w:rPr>
          <w:b/>
          <w:sz w:val="24"/>
        </w:rPr>
        <w:t>1</w:t>
      </w:r>
      <w:r w:rsidR="00C43C23">
        <w:rPr>
          <w:b/>
          <w:sz w:val="24"/>
        </w:rPr>
        <w:t>8</w:t>
      </w:r>
    </w:p>
    <w:p w14:paraId="781E6245" w14:textId="77777777" w:rsidR="00585BD3" w:rsidRDefault="00585BD3">
      <w:pPr>
        <w:rPr>
          <w:b/>
          <w:sz w:val="24"/>
        </w:rPr>
      </w:pPr>
    </w:p>
    <w:p w14:paraId="40ACDF49" w14:textId="110C1F36" w:rsidR="00585BD3" w:rsidRDefault="00585BD3">
      <w:pPr>
        <w:rPr>
          <w:b/>
          <w:sz w:val="24"/>
        </w:rPr>
      </w:pPr>
      <w:r>
        <w:rPr>
          <w:b/>
          <w:sz w:val="24"/>
        </w:rPr>
        <w:tab/>
      </w:r>
      <w:r>
        <w:rPr>
          <w:b/>
          <w:sz w:val="24"/>
        </w:rPr>
        <w:tab/>
      </w:r>
      <w:r>
        <w:rPr>
          <w:b/>
          <w:sz w:val="24"/>
        </w:rPr>
        <w:tab/>
      </w:r>
      <w:hyperlink w:anchor="Sciences" w:history="1">
        <w:r w:rsidRPr="00CA0DBD">
          <w:rPr>
            <w:rStyle w:val="Hyperlink"/>
            <w:b/>
            <w:sz w:val="24"/>
          </w:rPr>
          <w:t>Sciences</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301163">
        <w:rPr>
          <w:b/>
          <w:sz w:val="24"/>
        </w:rPr>
        <w:t>1</w:t>
      </w:r>
      <w:r w:rsidR="00C43C23">
        <w:rPr>
          <w:b/>
          <w:sz w:val="24"/>
        </w:rPr>
        <w:t>9</w:t>
      </w:r>
      <w:r w:rsidR="00237BFE">
        <w:rPr>
          <w:b/>
          <w:sz w:val="24"/>
        </w:rPr>
        <w:t>-</w:t>
      </w:r>
      <w:r w:rsidR="00BD38CE">
        <w:rPr>
          <w:b/>
          <w:sz w:val="24"/>
        </w:rPr>
        <w:t>2</w:t>
      </w:r>
      <w:r w:rsidR="00C43C23">
        <w:rPr>
          <w:b/>
          <w:sz w:val="24"/>
        </w:rPr>
        <w:t>1</w:t>
      </w:r>
    </w:p>
    <w:p w14:paraId="42FED4DA" w14:textId="77777777" w:rsidR="00585BD3" w:rsidRDefault="00585BD3">
      <w:pPr>
        <w:rPr>
          <w:b/>
          <w:sz w:val="24"/>
        </w:rPr>
      </w:pPr>
      <w:r>
        <w:rPr>
          <w:b/>
          <w:sz w:val="24"/>
        </w:rPr>
        <w:t xml:space="preserve"> </w:t>
      </w:r>
    </w:p>
    <w:p w14:paraId="45388729" w14:textId="1BC4E87A" w:rsidR="00585BD3" w:rsidRDefault="00585BD3">
      <w:pPr>
        <w:rPr>
          <w:b/>
          <w:sz w:val="24"/>
        </w:rPr>
      </w:pPr>
      <w:r>
        <w:rPr>
          <w:b/>
          <w:sz w:val="24"/>
        </w:rPr>
        <w:tab/>
      </w:r>
      <w:r>
        <w:rPr>
          <w:b/>
          <w:sz w:val="24"/>
        </w:rPr>
        <w:tab/>
      </w:r>
      <w:r>
        <w:rPr>
          <w:b/>
          <w:sz w:val="24"/>
        </w:rPr>
        <w:tab/>
      </w:r>
      <w:hyperlink w:anchor="SocialSciences" w:history="1">
        <w:r w:rsidRPr="00CA0DBD">
          <w:rPr>
            <w:rStyle w:val="Hyperlink"/>
            <w:b/>
            <w:sz w:val="24"/>
          </w:rPr>
          <w:t>Social Studies</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D516BE">
        <w:rPr>
          <w:b/>
          <w:sz w:val="24"/>
        </w:rPr>
        <w:t>2</w:t>
      </w:r>
      <w:r w:rsidR="00C43C23">
        <w:rPr>
          <w:b/>
          <w:sz w:val="24"/>
        </w:rPr>
        <w:t>2</w:t>
      </w:r>
      <w:r w:rsidR="003D06DD">
        <w:rPr>
          <w:b/>
          <w:sz w:val="24"/>
        </w:rPr>
        <w:t>-</w:t>
      </w:r>
      <w:r w:rsidR="00C43C23">
        <w:rPr>
          <w:b/>
          <w:sz w:val="24"/>
        </w:rPr>
        <w:t>23</w:t>
      </w:r>
    </w:p>
    <w:p w14:paraId="24A6132D" w14:textId="77777777" w:rsidR="00585BD3" w:rsidRDefault="00585BD3">
      <w:pPr>
        <w:rPr>
          <w:b/>
          <w:sz w:val="24"/>
        </w:rPr>
      </w:pPr>
      <w:r>
        <w:rPr>
          <w:b/>
          <w:sz w:val="24"/>
        </w:rPr>
        <w:tab/>
      </w:r>
    </w:p>
    <w:p w14:paraId="123A72AD" w14:textId="0EDC08EF" w:rsidR="00585BD3" w:rsidRDefault="00585BD3">
      <w:pPr>
        <w:rPr>
          <w:b/>
          <w:sz w:val="24"/>
        </w:rPr>
      </w:pPr>
      <w:r>
        <w:rPr>
          <w:b/>
          <w:sz w:val="24"/>
        </w:rPr>
        <w:tab/>
      </w:r>
      <w:r>
        <w:rPr>
          <w:b/>
          <w:sz w:val="24"/>
        </w:rPr>
        <w:tab/>
      </w:r>
      <w:r>
        <w:rPr>
          <w:b/>
          <w:sz w:val="24"/>
        </w:rPr>
        <w:tab/>
      </w:r>
      <w:hyperlink w:anchor="_BUSINESS_EDUCATION_PROGRAM" w:history="1">
        <w:r w:rsidRPr="00CA0DBD">
          <w:rPr>
            <w:rStyle w:val="Hyperlink"/>
            <w:b/>
            <w:sz w:val="24"/>
          </w:rPr>
          <w:t>Business Education Program</w:t>
        </w:r>
      </w:hyperlink>
      <w:r>
        <w:rPr>
          <w:b/>
          <w:sz w:val="24"/>
          <w:u w:val="single"/>
        </w:rPr>
        <w:tab/>
      </w:r>
      <w:r>
        <w:rPr>
          <w:b/>
          <w:sz w:val="24"/>
          <w:u w:val="single"/>
        </w:rPr>
        <w:tab/>
      </w:r>
      <w:r>
        <w:rPr>
          <w:b/>
          <w:sz w:val="24"/>
          <w:u w:val="single"/>
        </w:rPr>
        <w:tab/>
      </w:r>
      <w:r>
        <w:rPr>
          <w:b/>
          <w:sz w:val="24"/>
          <w:u w:val="single"/>
        </w:rPr>
        <w:tab/>
      </w:r>
      <w:r w:rsidR="00D516BE">
        <w:rPr>
          <w:b/>
          <w:sz w:val="24"/>
        </w:rPr>
        <w:t>2</w:t>
      </w:r>
      <w:r w:rsidR="00C43C23">
        <w:rPr>
          <w:b/>
          <w:sz w:val="24"/>
        </w:rPr>
        <w:t>4</w:t>
      </w:r>
      <w:r w:rsidR="00D516BE">
        <w:rPr>
          <w:b/>
          <w:sz w:val="24"/>
        </w:rPr>
        <w:t>-</w:t>
      </w:r>
      <w:r w:rsidR="002B46A6">
        <w:rPr>
          <w:b/>
          <w:sz w:val="24"/>
        </w:rPr>
        <w:t>25</w:t>
      </w:r>
    </w:p>
    <w:p w14:paraId="674E1BB4" w14:textId="77777777" w:rsidR="00585BD3" w:rsidRDefault="00585BD3">
      <w:pPr>
        <w:rPr>
          <w:b/>
          <w:sz w:val="24"/>
        </w:rPr>
      </w:pPr>
    </w:p>
    <w:p w14:paraId="3A89C5D2" w14:textId="5A6D5DD5" w:rsidR="00585BD3" w:rsidRPr="00E61232" w:rsidRDefault="00585BD3">
      <w:pPr>
        <w:rPr>
          <w:b/>
          <w:color w:val="0000FF"/>
          <w:sz w:val="24"/>
          <w:u w:val="single"/>
        </w:rPr>
      </w:pPr>
      <w:r>
        <w:rPr>
          <w:b/>
          <w:sz w:val="24"/>
        </w:rPr>
        <w:tab/>
      </w:r>
      <w:r>
        <w:rPr>
          <w:b/>
          <w:sz w:val="24"/>
        </w:rPr>
        <w:tab/>
      </w:r>
      <w:r>
        <w:rPr>
          <w:b/>
          <w:sz w:val="24"/>
        </w:rPr>
        <w:tab/>
      </w:r>
      <w:hyperlink w:anchor="Computer" w:history="1">
        <w:r w:rsidRPr="0055374C">
          <w:rPr>
            <w:rStyle w:val="Hyperlink"/>
            <w:b/>
            <w:sz w:val="24"/>
          </w:rPr>
          <w:t>Computer/Office Program</w:t>
        </w:r>
      </w:hyperlink>
      <w:r>
        <w:rPr>
          <w:b/>
          <w:sz w:val="24"/>
          <w:u w:val="single"/>
        </w:rPr>
        <w:tab/>
      </w:r>
      <w:r>
        <w:rPr>
          <w:b/>
          <w:sz w:val="24"/>
          <w:u w:val="single"/>
        </w:rPr>
        <w:tab/>
      </w:r>
      <w:r>
        <w:rPr>
          <w:b/>
          <w:sz w:val="24"/>
          <w:u w:val="single"/>
        </w:rPr>
        <w:tab/>
      </w:r>
      <w:r>
        <w:rPr>
          <w:b/>
          <w:sz w:val="24"/>
          <w:u w:val="single"/>
        </w:rPr>
        <w:tab/>
      </w:r>
      <w:r w:rsidR="00C841F1">
        <w:rPr>
          <w:b/>
          <w:sz w:val="24"/>
          <w:u w:val="single"/>
        </w:rPr>
        <w:tab/>
      </w:r>
      <w:r w:rsidR="00D516BE">
        <w:rPr>
          <w:b/>
          <w:sz w:val="24"/>
        </w:rPr>
        <w:t>2</w:t>
      </w:r>
      <w:r w:rsidR="00C82567">
        <w:rPr>
          <w:b/>
          <w:sz w:val="24"/>
        </w:rPr>
        <w:t>5</w:t>
      </w:r>
    </w:p>
    <w:p w14:paraId="5276E5AD" w14:textId="77777777" w:rsidR="00585BD3" w:rsidRDefault="00585BD3">
      <w:pPr>
        <w:rPr>
          <w:b/>
          <w:sz w:val="24"/>
        </w:rPr>
      </w:pPr>
    </w:p>
    <w:p w14:paraId="3655F644" w14:textId="3E2ABD59" w:rsidR="00585BD3" w:rsidRDefault="00585BD3">
      <w:pPr>
        <w:rPr>
          <w:b/>
          <w:sz w:val="24"/>
        </w:rPr>
      </w:pPr>
      <w:r>
        <w:rPr>
          <w:b/>
          <w:sz w:val="24"/>
        </w:rPr>
        <w:tab/>
      </w:r>
      <w:r>
        <w:rPr>
          <w:b/>
          <w:sz w:val="24"/>
        </w:rPr>
        <w:tab/>
      </w:r>
      <w:r>
        <w:rPr>
          <w:b/>
          <w:sz w:val="24"/>
        </w:rPr>
        <w:tab/>
      </w:r>
      <w:hyperlink w:anchor="ForeignLanguage" w:history="1">
        <w:r w:rsidRPr="0055374C">
          <w:rPr>
            <w:rStyle w:val="Hyperlink"/>
            <w:b/>
            <w:sz w:val="24"/>
          </w:rPr>
          <w:t>Foreign Language</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4127D2">
        <w:rPr>
          <w:b/>
          <w:sz w:val="24"/>
        </w:rPr>
        <w:t>2</w:t>
      </w:r>
      <w:r w:rsidR="0062428A">
        <w:rPr>
          <w:b/>
          <w:sz w:val="24"/>
        </w:rPr>
        <w:t>6</w:t>
      </w:r>
    </w:p>
    <w:p w14:paraId="1AD54F12" w14:textId="77777777" w:rsidR="00585BD3" w:rsidRDefault="00585BD3">
      <w:pPr>
        <w:rPr>
          <w:b/>
          <w:sz w:val="24"/>
        </w:rPr>
      </w:pPr>
    </w:p>
    <w:p w14:paraId="04471A25" w14:textId="29BDB8FE" w:rsidR="00585BD3" w:rsidRDefault="00585BD3">
      <w:pPr>
        <w:rPr>
          <w:b/>
          <w:sz w:val="24"/>
        </w:rPr>
      </w:pPr>
      <w:r>
        <w:rPr>
          <w:b/>
          <w:sz w:val="24"/>
        </w:rPr>
        <w:tab/>
      </w:r>
      <w:r>
        <w:rPr>
          <w:b/>
          <w:sz w:val="24"/>
        </w:rPr>
        <w:tab/>
      </w:r>
      <w:r>
        <w:rPr>
          <w:b/>
          <w:sz w:val="24"/>
        </w:rPr>
        <w:tab/>
      </w:r>
      <w:hyperlink w:anchor="FamilyandConsumerScience" w:history="1">
        <w:r w:rsidRPr="00A3536C">
          <w:rPr>
            <w:rStyle w:val="Hyperlink"/>
            <w:b/>
            <w:sz w:val="24"/>
          </w:rPr>
          <w:t>Family and Consumer Sciences</w:t>
        </w:r>
      </w:hyperlink>
      <w:r>
        <w:rPr>
          <w:b/>
          <w:sz w:val="24"/>
          <w:u w:val="single"/>
        </w:rPr>
        <w:tab/>
      </w:r>
      <w:r>
        <w:rPr>
          <w:b/>
          <w:sz w:val="24"/>
          <w:u w:val="single"/>
        </w:rPr>
        <w:tab/>
      </w:r>
      <w:r>
        <w:rPr>
          <w:b/>
          <w:sz w:val="24"/>
          <w:u w:val="single"/>
        </w:rPr>
        <w:tab/>
      </w:r>
      <w:r>
        <w:rPr>
          <w:b/>
          <w:sz w:val="24"/>
          <w:u w:val="single"/>
        </w:rPr>
        <w:tab/>
      </w:r>
      <w:r w:rsidR="00301163">
        <w:rPr>
          <w:b/>
          <w:sz w:val="24"/>
        </w:rPr>
        <w:t>2</w:t>
      </w:r>
      <w:r w:rsidR="00C82567">
        <w:rPr>
          <w:b/>
          <w:sz w:val="24"/>
        </w:rPr>
        <w:t>6-27</w:t>
      </w:r>
    </w:p>
    <w:p w14:paraId="36C29E30" w14:textId="77777777" w:rsidR="00585BD3" w:rsidRDefault="00585BD3">
      <w:pPr>
        <w:rPr>
          <w:b/>
          <w:sz w:val="24"/>
        </w:rPr>
      </w:pPr>
      <w:r>
        <w:rPr>
          <w:b/>
          <w:sz w:val="24"/>
        </w:rPr>
        <w:tab/>
      </w:r>
    </w:p>
    <w:p w14:paraId="633B595F" w14:textId="2D847CCD" w:rsidR="00585BD3" w:rsidRDefault="00585BD3">
      <w:pPr>
        <w:rPr>
          <w:b/>
          <w:sz w:val="24"/>
          <w:szCs w:val="24"/>
        </w:rPr>
      </w:pPr>
      <w:r>
        <w:rPr>
          <w:b/>
          <w:sz w:val="24"/>
        </w:rPr>
        <w:tab/>
      </w:r>
      <w:r>
        <w:rPr>
          <w:b/>
          <w:sz w:val="24"/>
        </w:rPr>
        <w:tab/>
      </w:r>
      <w:r>
        <w:rPr>
          <w:b/>
          <w:sz w:val="24"/>
        </w:rPr>
        <w:tab/>
      </w:r>
      <w:hyperlink w:anchor="IndustrialTech" w:history="1">
        <w:r w:rsidRPr="7A90DC4A">
          <w:rPr>
            <w:rStyle w:val="Hyperlink"/>
            <w:b/>
            <w:sz w:val="24"/>
            <w:szCs w:val="24"/>
          </w:rPr>
          <w:t>Industrial Technology</w:t>
        </w:r>
      </w:hyperlink>
      <w:r>
        <w:rPr>
          <w:b/>
          <w:sz w:val="24"/>
          <w:u w:val="single"/>
        </w:rPr>
        <w:tab/>
      </w:r>
      <w:r>
        <w:rPr>
          <w:b/>
          <w:sz w:val="24"/>
          <w:u w:val="single"/>
        </w:rPr>
        <w:tab/>
      </w:r>
      <w:r>
        <w:rPr>
          <w:b/>
          <w:sz w:val="24"/>
          <w:u w:val="single"/>
        </w:rPr>
        <w:tab/>
      </w:r>
      <w:r>
        <w:rPr>
          <w:b/>
          <w:sz w:val="24"/>
          <w:u w:val="single"/>
        </w:rPr>
        <w:tab/>
      </w:r>
      <w:r>
        <w:rPr>
          <w:b/>
          <w:sz w:val="24"/>
          <w:u w:val="single"/>
        </w:rPr>
        <w:tab/>
      </w:r>
      <w:r w:rsidR="00301163" w:rsidRPr="7A90DC4A">
        <w:rPr>
          <w:b/>
          <w:bCs/>
          <w:sz w:val="24"/>
          <w:szCs w:val="24"/>
        </w:rPr>
        <w:t>2</w:t>
      </w:r>
      <w:r w:rsidR="004D6270">
        <w:rPr>
          <w:b/>
          <w:bCs/>
          <w:sz w:val="24"/>
          <w:szCs w:val="24"/>
        </w:rPr>
        <w:t>8</w:t>
      </w:r>
      <w:r w:rsidR="00C82567">
        <w:rPr>
          <w:b/>
          <w:bCs/>
          <w:sz w:val="24"/>
          <w:szCs w:val="24"/>
        </w:rPr>
        <w:t>-3</w:t>
      </w:r>
      <w:r w:rsidR="004D6270">
        <w:rPr>
          <w:b/>
          <w:bCs/>
          <w:sz w:val="24"/>
          <w:szCs w:val="24"/>
        </w:rPr>
        <w:t>1</w:t>
      </w:r>
    </w:p>
    <w:p w14:paraId="76E08BB7" w14:textId="77777777" w:rsidR="00585BD3" w:rsidRDefault="00585BD3">
      <w:pPr>
        <w:rPr>
          <w:b/>
          <w:sz w:val="24"/>
        </w:rPr>
      </w:pPr>
    </w:p>
    <w:p w14:paraId="1F5CF580" w14:textId="798631F5" w:rsidR="00585BD3" w:rsidRDefault="00585BD3">
      <w:pPr>
        <w:rPr>
          <w:b/>
          <w:sz w:val="24"/>
        </w:rPr>
      </w:pPr>
      <w:r>
        <w:rPr>
          <w:b/>
          <w:sz w:val="24"/>
        </w:rPr>
        <w:tab/>
      </w:r>
      <w:r>
        <w:rPr>
          <w:b/>
          <w:sz w:val="24"/>
        </w:rPr>
        <w:tab/>
      </w:r>
      <w:r>
        <w:rPr>
          <w:b/>
          <w:sz w:val="24"/>
        </w:rPr>
        <w:tab/>
      </w:r>
      <w:hyperlink w:anchor="VocationalTech" w:history="1">
        <w:r w:rsidRPr="00A3536C">
          <w:rPr>
            <w:rStyle w:val="Hyperlink"/>
            <w:b/>
            <w:sz w:val="24"/>
          </w:rPr>
          <w:t>Vocational Agriculture</w:t>
        </w:r>
      </w:hyperlink>
      <w:r>
        <w:rPr>
          <w:b/>
          <w:sz w:val="24"/>
          <w:u w:val="single"/>
        </w:rPr>
        <w:tab/>
      </w:r>
      <w:r>
        <w:rPr>
          <w:b/>
          <w:sz w:val="24"/>
          <w:u w:val="single"/>
        </w:rPr>
        <w:tab/>
      </w:r>
      <w:r>
        <w:rPr>
          <w:b/>
          <w:sz w:val="24"/>
          <w:u w:val="single"/>
        </w:rPr>
        <w:tab/>
      </w:r>
      <w:r>
        <w:rPr>
          <w:b/>
          <w:sz w:val="24"/>
          <w:u w:val="single"/>
        </w:rPr>
        <w:tab/>
      </w:r>
      <w:r>
        <w:rPr>
          <w:b/>
          <w:sz w:val="24"/>
          <w:u w:val="single"/>
        </w:rPr>
        <w:tab/>
      </w:r>
      <w:r w:rsidR="00C82567">
        <w:rPr>
          <w:b/>
          <w:sz w:val="24"/>
        </w:rPr>
        <w:t>3</w:t>
      </w:r>
      <w:r w:rsidR="004D6270">
        <w:rPr>
          <w:b/>
          <w:sz w:val="24"/>
        </w:rPr>
        <w:t>1-33</w:t>
      </w:r>
    </w:p>
    <w:p w14:paraId="4C42F974" w14:textId="77777777" w:rsidR="00585BD3" w:rsidRDefault="00585BD3">
      <w:pPr>
        <w:rPr>
          <w:b/>
          <w:sz w:val="24"/>
        </w:rPr>
      </w:pPr>
    </w:p>
    <w:p w14:paraId="4068BBB2" w14:textId="75D5AE05" w:rsidR="00585BD3" w:rsidRDefault="00585BD3">
      <w:pPr>
        <w:rPr>
          <w:b/>
          <w:sz w:val="24"/>
        </w:rPr>
      </w:pPr>
      <w:r>
        <w:rPr>
          <w:b/>
          <w:sz w:val="24"/>
        </w:rPr>
        <w:tab/>
      </w:r>
      <w:r>
        <w:rPr>
          <w:b/>
          <w:sz w:val="24"/>
        </w:rPr>
        <w:tab/>
      </w:r>
      <w:r>
        <w:rPr>
          <w:b/>
          <w:sz w:val="24"/>
        </w:rPr>
        <w:tab/>
      </w:r>
      <w:hyperlink w:anchor="Art" w:history="1">
        <w:r w:rsidRPr="00A3536C">
          <w:rPr>
            <w:rStyle w:val="Hyperlink"/>
            <w:b/>
            <w:sz w:val="24"/>
          </w:rPr>
          <w:t>Art Education</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D6159D">
        <w:rPr>
          <w:b/>
          <w:sz w:val="24"/>
        </w:rPr>
        <w:t>3</w:t>
      </w:r>
      <w:r w:rsidR="004D6270">
        <w:rPr>
          <w:b/>
          <w:sz w:val="24"/>
        </w:rPr>
        <w:t>3</w:t>
      </w:r>
    </w:p>
    <w:p w14:paraId="0CF56C5E" w14:textId="77777777" w:rsidR="00585BD3" w:rsidRDefault="00585BD3">
      <w:pPr>
        <w:rPr>
          <w:b/>
          <w:sz w:val="24"/>
        </w:rPr>
      </w:pPr>
    </w:p>
    <w:p w14:paraId="3E4AF750" w14:textId="5704BF92" w:rsidR="00585BD3" w:rsidRDefault="00585BD3">
      <w:pPr>
        <w:rPr>
          <w:b/>
          <w:sz w:val="24"/>
        </w:rPr>
      </w:pPr>
      <w:r>
        <w:rPr>
          <w:b/>
          <w:sz w:val="24"/>
        </w:rPr>
        <w:tab/>
      </w:r>
      <w:r>
        <w:rPr>
          <w:b/>
          <w:sz w:val="24"/>
        </w:rPr>
        <w:tab/>
      </w:r>
      <w:r>
        <w:rPr>
          <w:b/>
          <w:sz w:val="24"/>
        </w:rPr>
        <w:tab/>
      </w:r>
      <w:hyperlink w:anchor="_WORK_BASED_LEARNING" w:history="1">
        <w:r w:rsidRPr="003F68D6">
          <w:rPr>
            <w:rStyle w:val="Hyperlink"/>
            <w:b/>
            <w:sz w:val="24"/>
          </w:rPr>
          <w:t xml:space="preserve">Work </w:t>
        </w:r>
        <w:r w:rsidR="00377226" w:rsidRPr="003F68D6">
          <w:rPr>
            <w:rStyle w:val="Hyperlink"/>
            <w:b/>
            <w:sz w:val="24"/>
          </w:rPr>
          <w:t>Based Learning</w:t>
        </w:r>
      </w:hyperlink>
      <w:r>
        <w:rPr>
          <w:b/>
          <w:sz w:val="24"/>
          <w:u w:val="single"/>
        </w:rPr>
        <w:tab/>
      </w:r>
      <w:r>
        <w:rPr>
          <w:b/>
          <w:sz w:val="24"/>
          <w:u w:val="single"/>
        </w:rPr>
        <w:tab/>
      </w:r>
      <w:r>
        <w:rPr>
          <w:b/>
          <w:sz w:val="24"/>
          <w:u w:val="single"/>
        </w:rPr>
        <w:tab/>
      </w:r>
      <w:r>
        <w:rPr>
          <w:b/>
          <w:sz w:val="24"/>
          <w:u w:val="single"/>
        </w:rPr>
        <w:tab/>
      </w:r>
      <w:r>
        <w:rPr>
          <w:b/>
          <w:sz w:val="24"/>
          <w:u w:val="single"/>
        </w:rPr>
        <w:tab/>
      </w:r>
      <w:r w:rsidR="002342E8">
        <w:rPr>
          <w:b/>
          <w:sz w:val="24"/>
        </w:rPr>
        <w:t>3</w:t>
      </w:r>
      <w:r w:rsidR="004D6270">
        <w:rPr>
          <w:b/>
          <w:sz w:val="24"/>
        </w:rPr>
        <w:t>4-36</w:t>
      </w:r>
    </w:p>
    <w:p w14:paraId="5CFE957F" w14:textId="77777777" w:rsidR="00161BBA" w:rsidRDefault="00161BBA">
      <w:pPr>
        <w:rPr>
          <w:b/>
          <w:sz w:val="24"/>
        </w:rPr>
      </w:pPr>
      <w:r>
        <w:rPr>
          <w:b/>
          <w:sz w:val="24"/>
        </w:rPr>
        <w:tab/>
      </w:r>
      <w:r>
        <w:rPr>
          <w:b/>
          <w:sz w:val="24"/>
        </w:rPr>
        <w:tab/>
      </w:r>
      <w:r>
        <w:rPr>
          <w:b/>
          <w:sz w:val="24"/>
        </w:rPr>
        <w:tab/>
      </w:r>
    </w:p>
    <w:p w14:paraId="2DBA1662" w14:textId="763E6EB7" w:rsidR="00585BD3" w:rsidRPr="0006325F" w:rsidRDefault="00161BBA">
      <w:pPr>
        <w:rPr>
          <w:b/>
          <w:sz w:val="24"/>
        </w:rPr>
      </w:pPr>
      <w:r>
        <w:rPr>
          <w:b/>
          <w:sz w:val="24"/>
        </w:rPr>
        <w:tab/>
      </w:r>
      <w:r>
        <w:rPr>
          <w:b/>
          <w:sz w:val="24"/>
        </w:rPr>
        <w:tab/>
      </w:r>
      <w:r>
        <w:rPr>
          <w:b/>
          <w:sz w:val="24"/>
        </w:rPr>
        <w:tab/>
      </w:r>
      <w:hyperlink w:anchor="Health" w:history="1">
        <w:r w:rsidRPr="00B5029C">
          <w:rPr>
            <w:rStyle w:val="Hyperlink"/>
            <w:b/>
            <w:sz w:val="24"/>
          </w:rPr>
          <w:t>Health Education</w:t>
        </w:r>
      </w:hyperlink>
      <w:r w:rsidRPr="00161BBA">
        <w:rPr>
          <w:b/>
          <w:sz w:val="24"/>
          <w:u w:val="single"/>
        </w:rPr>
        <w:t>________________________________</w:t>
      </w:r>
      <w:r w:rsidR="00C96CF1">
        <w:rPr>
          <w:b/>
          <w:sz w:val="24"/>
        </w:rPr>
        <w:t xml:space="preserve"> </w:t>
      </w:r>
      <w:r w:rsidR="002342E8">
        <w:rPr>
          <w:b/>
          <w:sz w:val="24"/>
        </w:rPr>
        <w:t>3</w:t>
      </w:r>
      <w:r w:rsidR="004D6270">
        <w:rPr>
          <w:b/>
          <w:sz w:val="24"/>
        </w:rPr>
        <w:t>6</w:t>
      </w:r>
    </w:p>
    <w:p w14:paraId="56F980FF" w14:textId="77D7FA0C" w:rsidR="00161BBA" w:rsidRDefault="00555072">
      <w:pPr>
        <w:rPr>
          <w:b/>
          <w:sz w:val="24"/>
        </w:rPr>
      </w:pPr>
      <w:r>
        <w:rPr>
          <w:b/>
          <w:sz w:val="24"/>
        </w:rPr>
        <w:t xml:space="preserve"> </w:t>
      </w:r>
    </w:p>
    <w:p w14:paraId="3CD696D8" w14:textId="7552D0C6" w:rsidR="00585BD3" w:rsidRDefault="00585BD3" w:rsidP="002A33F1">
      <w:pPr>
        <w:rPr>
          <w:b/>
          <w:sz w:val="24"/>
        </w:rPr>
      </w:pPr>
      <w:r>
        <w:rPr>
          <w:b/>
          <w:sz w:val="24"/>
        </w:rPr>
        <w:tab/>
      </w:r>
      <w:r>
        <w:rPr>
          <w:b/>
          <w:sz w:val="24"/>
        </w:rPr>
        <w:tab/>
      </w:r>
      <w:r>
        <w:rPr>
          <w:b/>
          <w:sz w:val="24"/>
        </w:rPr>
        <w:tab/>
      </w:r>
      <w:hyperlink w:anchor="DriversEd" w:history="1">
        <w:r w:rsidRPr="00B5029C">
          <w:rPr>
            <w:rStyle w:val="Hyperlink"/>
            <w:b/>
            <w:sz w:val="24"/>
          </w:rPr>
          <w:t>Drivers Education</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F9609B" w:rsidRPr="00F9609B">
        <w:rPr>
          <w:b/>
          <w:sz w:val="24"/>
        </w:rPr>
        <w:t>3</w:t>
      </w:r>
      <w:r w:rsidR="004D6270">
        <w:rPr>
          <w:b/>
          <w:sz w:val="24"/>
        </w:rPr>
        <w:t>7</w:t>
      </w:r>
    </w:p>
    <w:p w14:paraId="0F65BF01" w14:textId="77777777" w:rsidR="00585BD3" w:rsidRDefault="00585BD3">
      <w:pPr>
        <w:rPr>
          <w:b/>
          <w:sz w:val="24"/>
        </w:rPr>
      </w:pPr>
    </w:p>
    <w:p w14:paraId="4D5D375E" w14:textId="50D28AC0" w:rsidR="00585BD3" w:rsidRDefault="00585BD3">
      <w:pPr>
        <w:rPr>
          <w:b/>
          <w:sz w:val="24"/>
        </w:rPr>
      </w:pPr>
      <w:r>
        <w:rPr>
          <w:b/>
          <w:sz w:val="24"/>
        </w:rPr>
        <w:tab/>
      </w:r>
      <w:r>
        <w:rPr>
          <w:b/>
          <w:sz w:val="24"/>
        </w:rPr>
        <w:tab/>
      </w:r>
      <w:r>
        <w:rPr>
          <w:b/>
          <w:sz w:val="24"/>
        </w:rPr>
        <w:tab/>
      </w:r>
      <w:hyperlink w:anchor="Music" w:history="1">
        <w:r w:rsidRPr="00B5029C">
          <w:rPr>
            <w:rStyle w:val="Hyperlink"/>
            <w:b/>
            <w:sz w:val="24"/>
          </w:rPr>
          <w:t>Music Education</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42358A">
        <w:rPr>
          <w:b/>
          <w:sz w:val="24"/>
        </w:rPr>
        <w:t>3</w:t>
      </w:r>
      <w:r w:rsidR="004D6270">
        <w:rPr>
          <w:b/>
          <w:sz w:val="24"/>
        </w:rPr>
        <w:t>7</w:t>
      </w:r>
    </w:p>
    <w:p w14:paraId="0C21FF39" w14:textId="77777777" w:rsidR="00585BD3" w:rsidRDefault="00585BD3">
      <w:pPr>
        <w:rPr>
          <w:b/>
          <w:sz w:val="24"/>
        </w:rPr>
      </w:pPr>
    </w:p>
    <w:p w14:paraId="0F48DAAB" w14:textId="758FA4A5" w:rsidR="00585BD3" w:rsidRDefault="00585BD3">
      <w:pPr>
        <w:rPr>
          <w:b/>
          <w:sz w:val="24"/>
        </w:rPr>
      </w:pPr>
      <w:r>
        <w:rPr>
          <w:b/>
          <w:sz w:val="24"/>
        </w:rPr>
        <w:tab/>
      </w:r>
      <w:r>
        <w:rPr>
          <w:b/>
          <w:sz w:val="24"/>
        </w:rPr>
        <w:tab/>
      </w:r>
      <w:r>
        <w:rPr>
          <w:b/>
          <w:sz w:val="24"/>
        </w:rPr>
        <w:tab/>
      </w:r>
      <w:hyperlink w:anchor="PhysicalEducation" w:history="1">
        <w:r w:rsidRPr="0015667C">
          <w:rPr>
            <w:rStyle w:val="Hyperlink"/>
            <w:b/>
            <w:sz w:val="24"/>
          </w:rPr>
          <w:t>Physical Education</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301163">
        <w:rPr>
          <w:b/>
          <w:sz w:val="24"/>
        </w:rPr>
        <w:t>3</w:t>
      </w:r>
      <w:r w:rsidR="004D6270">
        <w:rPr>
          <w:b/>
          <w:sz w:val="24"/>
        </w:rPr>
        <w:t>8</w:t>
      </w:r>
      <w:r w:rsidR="007E6B2B">
        <w:rPr>
          <w:b/>
          <w:sz w:val="24"/>
        </w:rPr>
        <w:t xml:space="preserve"> </w:t>
      </w:r>
    </w:p>
    <w:p w14:paraId="78F984FF" w14:textId="77777777" w:rsidR="00E10141" w:rsidRDefault="00E10141">
      <w:pPr>
        <w:rPr>
          <w:b/>
          <w:sz w:val="24"/>
        </w:rPr>
      </w:pPr>
    </w:p>
    <w:p w14:paraId="522A9DB5" w14:textId="4408982D" w:rsidR="0024567C" w:rsidRPr="00721B4B" w:rsidRDefault="00E10141" w:rsidP="0051414A">
      <w:pPr>
        <w:rPr>
          <w:b/>
          <w:sz w:val="24"/>
        </w:rPr>
      </w:pPr>
      <w:r>
        <w:rPr>
          <w:b/>
          <w:sz w:val="24"/>
        </w:rPr>
        <w:tab/>
      </w:r>
      <w:r>
        <w:rPr>
          <w:b/>
          <w:sz w:val="24"/>
        </w:rPr>
        <w:tab/>
      </w:r>
      <w:r>
        <w:rPr>
          <w:b/>
          <w:sz w:val="24"/>
        </w:rPr>
        <w:tab/>
      </w:r>
      <w:hyperlink w:anchor="ConcurrentRequirements" w:history="1">
        <w:r w:rsidR="00301163" w:rsidRPr="0015667C">
          <w:rPr>
            <w:rStyle w:val="Hyperlink"/>
            <w:b/>
            <w:sz w:val="24"/>
          </w:rPr>
          <w:t>Concurrent Enrollment Classes Requirements</w:t>
        </w:r>
      </w:hyperlink>
      <w:r w:rsidRPr="00E10141">
        <w:rPr>
          <w:b/>
          <w:sz w:val="24"/>
          <w:u w:val="single"/>
        </w:rPr>
        <w:t>_</w:t>
      </w:r>
      <w:proofErr w:type="gramStart"/>
      <w:r w:rsidRPr="00E10141">
        <w:rPr>
          <w:b/>
          <w:sz w:val="24"/>
          <w:u w:val="single"/>
        </w:rPr>
        <w:t>_</w:t>
      </w:r>
      <w:r w:rsidR="00721B4B">
        <w:rPr>
          <w:b/>
          <w:sz w:val="24"/>
          <w:u w:val="single"/>
        </w:rPr>
        <w:tab/>
      </w:r>
      <w:r w:rsidR="00721B4B">
        <w:rPr>
          <w:b/>
          <w:sz w:val="24"/>
          <w:u w:val="single"/>
        </w:rPr>
        <w:tab/>
      </w:r>
      <w:r w:rsidR="00721B4B">
        <w:rPr>
          <w:b/>
          <w:sz w:val="24"/>
        </w:rPr>
        <w:t>3</w:t>
      </w:r>
      <w:r w:rsidR="004D6270">
        <w:rPr>
          <w:b/>
          <w:sz w:val="24"/>
        </w:rPr>
        <w:t>9</w:t>
      </w:r>
      <w:proofErr w:type="gramEnd"/>
    </w:p>
    <w:p w14:paraId="47F10870" w14:textId="77777777" w:rsidR="00684C05" w:rsidRPr="00684C05" w:rsidRDefault="00684C05" w:rsidP="00684C05"/>
    <w:p w14:paraId="4C717862" w14:textId="3057327B" w:rsidR="000706CF" w:rsidRPr="002C4705" w:rsidRDefault="00462BAD" w:rsidP="002C4705">
      <w:pPr>
        <w:pStyle w:val="Heading2"/>
        <w:ind w:left="1440" w:firstLine="720"/>
        <w:jc w:val="left"/>
        <w:rPr>
          <w:sz w:val="24"/>
          <w:szCs w:val="24"/>
          <w:u w:val="none"/>
        </w:rPr>
      </w:pPr>
      <w:hyperlink w:anchor="ConcurrentCourses" w:history="1">
        <w:r w:rsidRPr="00483E7B">
          <w:rPr>
            <w:rStyle w:val="Hyperlink"/>
            <w:sz w:val="24"/>
            <w:szCs w:val="24"/>
          </w:rPr>
          <w:t>Concurrent Enrollment Courses</w:t>
        </w:r>
      </w:hyperlink>
      <w:r>
        <w:rPr>
          <w:sz w:val="24"/>
          <w:szCs w:val="24"/>
        </w:rPr>
        <w:t xml:space="preserve">____________________ </w:t>
      </w:r>
      <w:r w:rsidR="003D06DD">
        <w:rPr>
          <w:sz w:val="24"/>
          <w:szCs w:val="24"/>
          <w:u w:val="none"/>
        </w:rPr>
        <w:t>3</w:t>
      </w:r>
      <w:r w:rsidR="004D6270">
        <w:rPr>
          <w:sz w:val="24"/>
          <w:szCs w:val="24"/>
          <w:u w:val="none"/>
        </w:rPr>
        <w:t>9</w:t>
      </w:r>
      <w:r w:rsidR="00C82567">
        <w:rPr>
          <w:sz w:val="24"/>
          <w:szCs w:val="24"/>
          <w:u w:val="none"/>
        </w:rPr>
        <w:t>-4</w:t>
      </w:r>
      <w:r w:rsidR="00A165A2">
        <w:rPr>
          <w:sz w:val="24"/>
          <w:szCs w:val="24"/>
          <w:u w:val="none"/>
        </w:rPr>
        <w:t>2</w:t>
      </w:r>
    </w:p>
    <w:p w14:paraId="38243393" w14:textId="6A65A72E" w:rsidR="000706CF" w:rsidRDefault="000706CF">
      <w:pPr>
        <w:rPr>
          <w:b/>
          <w:sz w:val="24"/>
        </w:rPr>
      </w:pPr>
      <w:r>
        <w:rPr>
          <w:b/>
          <w:sz w:val="24"/>
        </w:rPr>
        <w:br w:type="page"/>
      </w:r>
      <w:bookmarkStart w:id="1" w:name="_MON_1519799817"/>
      <w:bookmarkEnd w:id="1"/>
      <w:r w:rsidR="00505D0C" w:rsidRPr="0016656A">
        <w:rPr>
          <w:b/>
          <w:sz w:val="24"/>
        </w:rPr>
        <w:object w:dxaOrig="11088" w:dyaOrig="15034" w14:anchorId="24659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4pt;height:751.7pt" o:ole="">
            <v:imagedata r:id="rId12" o:title=""/>
          </v:shape>
          <o:OLEObject Type="Embed" ProgID="Word.Document.12" ShapeID="_x0000_i1025" DrawAspect="Content" ObjectID="_1800681420" r:id="rId13">
            <o:FieldCodes>\s</o:FieldCodes>
          </o:OLEObject>
        </w:object>
      </w:r>
    </w:p>
    <w:p w14:paraId="1D570E4E" w14:textId="77777777" w:rsidR="0011013D" w:rsidRDefault="0011013D" w:rsidP="0011013D">
      <w:pPr>
        <w:jc w:val="center"/>
        <w:rPr>
          <w:sz w:val="44"/>
          <w:szCs w:val="44"/>
        </w:rPr>
      </w:pPr>
      <w:r w:rsidRPr="00474271">
        <w:rPr>
          <w:sz w:val="44"/>
          <w:szCs w:val="44"/>
        </w:rPr>
        <w:lastRenderedPageBreak/>
        <w:t>FOUR YEAR PLANNING CALENDAR</w:t>
      </w:r>
    </w:p>
    <w:p w14:paraId="2FCC91B7" w14:textId="77777777" w:rsidR="0011013D" w:rsidRDefault="0011013D" w:rsidP="0011013D">
      <w:pPr>
        <w:contextualSpacing/>
        <w:rPr>
          <w:sz w:val="24"/>
          <w:szCs w:val="24"/>
        </w:rPr>
      </w:pPr>
      <w:r>
        <w:rPr>
          <w:sz w:val="24"/>
          <w:szCs w:val="24"/>
        </w:rPr>
        <w:tab/>
      </w:r>
      <w:r w:rsidRPr="00474271">
        <w:rPr>
          <w:sz w:val="24"/>
          <w:szCs w:val="24"/>
        </w:rPr>
        <w:t>Time management is an important skill that needs to be developed early.  Dividing major tasks</w:t>
      </w:r>
    </w:p>
    <w:p w14:paraId="55FEE8FA" w14:textId="77777777" w:rsidR="0011013D" w:rsidRDefault="0011013D" w:rsidP="0011013D">
      <w:pPr>
        <w:contextualSpacing/>
        <w:rPr>
          <w:sz w:val="24"/>
          <w:szCs w:val="24"/>
        </w:rPr>
      </w:pPr>
      <w:r>
        <w:rPr>
          <w:sz w:val="24"/>
          <w:szCs w:val="24"/>
        </w:rPr>
        <w:t xml:space="preserve">into small steps makes it easier to reach major goals.  </w:t>
      </w:r>
      <w:proofErr w:type="gramStart"/>
      <w:r>
        <w:rPr>
          <w:sz w:val="24"/>
          <w:szCs w:val="24"/>
        </w:rPr>
        <w:t>A college</w:t>
      </w:r>
      <w:proofErr w:type="gramEnd"/>
      <w:r>
        <w:rPr>
          <w:sz w:val="24"/>
          <w:szCs w:val="24"/>
        </w:rPr>
        <w:t xml:space="preserve"> education and career goals are major goals much too important to leave to chance.  The following calendar is a four-year high school guide indicating key checkpoints.  Skim the entire list; then refer to appropriate sections regularly.</w:t>
      </w:r>
    </w:p>
    <w:p w14:paraId="2F3CB44F" w14:textId="77777777" w:rsidR="0011013D" w:rsidRDefault="0011013D" w:rsidP="0011013D">
      <w:pPr>
        <w:contextualSpacing/>
        <w:rPr>
          <w:sz w:val="24"/>
          <w:szCs w:val="24"/>
        </w:rPr>
      </w:pPr>
    </w:p>
    <w:p w14:paraId="46DE0D58" w14:textId="77777777" w:rsidR="0011013D" w:rsidRDefault="0011013D" w:rsidP="0011013D">
      <w:pPr>
        <w:contextualSpacing/>
        <w:rPr>
          <w:sz w:val="24"/>
          <w:szCs w:val="24"/>
        </w:rPr>
      </w:pPr>
      <w:r>
        <w:rPr>
          <w:sz w:val="24"/>
          <w:szCs w:val="24"/>
        </w:rPr>
        <w:tab/>
        <w:t>Take responsibility for your own future.  Investigate options, deadlines, and follow through.  Parents, teachers, the counselor and the principal can assist, but responsibility for action is yours!</w:t>
      </w:r>
    </w:p>
    <w:p w14:paraId="4FB2D038" w14:textId="77777777" w:rsidR="00924285" w:rsidRDefault="00924285" w:rsidP="0011013D">
      <w:pPr>
        <w:contextualSpacing/>
        <w:rPr>
          <w:sz w:val="24"/>
          <w:szCs w:val="24"/>
        </w:rPr>
      </w:pPr>
    </w:p>
    <w:p w14:paraId="19EAD9B9" w14:textId="77777777" w:rsidR="0011013D" w:rsidRDefault="0011013D" w:rsidP="007D7076">
      <w:pPr>
        <w:ind w:left="360" w:firstLine="720"/>
        <w:contextualSpacing/>
        <w:jc w:val="center"/>
        <w:rPr>
          <w:sz w:val="40"/>
          <w:szCs w:val="40"/>
        </w:rPr>
      </w:pPr>
      <w:r>
        <w:rPr>
          <w:sz w:val="40"/>
          <w:szCs w:val="40"/>
        </w:rPr>
        <w:t>FRESHMAN YEAR</w:t>
      </w:r>
    </w:p>
    <w:p w14:paraId="61AF5ED4" w14:textId="77777777" w:rsidR="0011013D" w:rsidRDefault="0011013D" w:rsidP="00265CB8">
      <w:pPr>
        <w:pStyle w:val="ListParagraph"/>
        <w:numPr>
          <w:ilvl w:val="0"/>
          <w:numId w:val="16"/>
        </w:numPr>
        <w:spacing w:after="160"/>
        <w:rPr>
          <w:sz w:val="24"/>
          <w:szCs w:val="24"/>
        </w:rPr>
      </w:pPr>
      <w:r>
        <w:rPr>
          <w:sz w:val="24"/>
          <w:szCs w:val="24"/>
        </w:rPr>
        <w:t>Select high school courses carefully.  Choose courses that provide a solid academic foundation</w:t>
      </w:r>
    </w:p>
    <w:p w14:paraId="1FD5D5F1" w14:textId="77777777" w:rsidR="0011013D" w:rsidRDefault="0011013D" w:rsidP="0011013D">
      <w:pPr>
        <w:pStyle w:val="ListParagraph"/>
        <w:ind w:left="1440"/>
        <w:rPr>
          <w:sz w:val="24"/>
          <w:szCs w:val="24"/>
        </w:rPr>
      </w:pPr>
      <w:r>
        <w:rPr>
          <w:sz w:val="24"/>
          <w:szCs w:val="24"/>
        </w:rPr>
        <w:t>and increase your abilities in reading, writing, speaking, math, and higher order thinking skills.</w:t>
      </w:r>
    </w:p>
    <w:p w14:paraId="697D39BE" w14:textId="77777777" w:rsidR="0011013D" w:rsidRDefault="0011013D" w:rsidP="00265CB8">
      <w:pPr>
        <w:pStyle w:val="ListParagraph"/>
        <w:numPr>
          <w:ilvl w:val="0"/>
          <w:numId w:val="16"/>
        </w:numPr>
        <w:spacing w:after="160"/>
        <w:rPr>
          <w:sz w:val="24"/>
          <w:szCs w:val="24"/>
        </w:rPr>
      </w:pPr>
      <w:r>
        <w:rPr>
          <w:sz w:val="24"/>
          <w:szCs w:val="24"/>
        </w:rPr>
        <w:t>Select your career focus based on your developing interests and academic strengths at this time.</w:t>
      </w:r>
    </w:p>
    <w:p w14:paraId="041D1AE6" w14:textId="77777777" w:rsidR="0011013D" w:rsidRDefault="0011013D" w:rsidP="00265CB8">
      <w:pPr>
        <w:pStyle w:val="ListParagraph"/>
        <w:numPr>
          <w:ilvl w:val="0"/>
          <w:numId w:val="16"/>
        </w:numPr>
        <w:spacing w:after="160"/>
        <w:rPr>
          <w:sz w:val="24"/>
          <w:szCs w:val="24"/>
        </w:rPr>
      </w:pPr>
      <w:r>
        <w:rPr>
          <w:sz w:val="24"/>
          <w:szCs w:val="24"/>
        </w:rPr>
        <w:t>Resolve to take control of your life and develop skills that will lead to self-discipline, independence, and lifelong learning success.</w:t>
      </w:r>
    </w:p>
    <w:p w14:paraId="6B9D9A1B" w14:textId="77777777" w:rsidR="0011013D" w:rsidRDefault="0011013D" w:rsidP="00265CB8">
      <w:pPr>
        <w:pStyle w:val="ListParagraph"/>
        <w:numPr>
          <w:ilvl w:val="0"/>
          <w:numId w:val="16"/>
        </w:numPr>
        <w:spacing w:after="160"/>
        <w:rPr>
          <w:sz w:val="24"/>
          <w:szCs w:val="24"/>
        </w:rPr>
      </w:pPr>
      <w:r>
        <w:rPr>
          <w:sz w:val="24"/>
          <w:szCs w:val="24"/>
        </w:rPr>
        <w:t>Organize a file system or scrapbook to maintain accurate records of accomplishments.  Keep report cards, standardized tests scores, compositions, and special awards of recognition.</w:t>
      </w:r>
    </w:p>
    <w:p w14:paraId="182DF2A0" w14:textId="77777777" w:rsidR="0011013D" w:rsidRDefault="0011013D" w:rsidP="00265CB8">
      <w:pPr>
        <w:pStyle w:val="ListParagraph"/>
        <w:numPr>
          <w:ilvl w:val="0"/>
          <w:numId w:val="16"/>
        </w:numPr>
        <w:spacing w:after="160"/>
        <w:rPr>
          <w:sz w:val="24"/>
          <w:szCs w:val="24"/>
        </w:rPr>
      </w:pPr>
      <w:r>
        <w:rPr>
          <w:sz w:val="24"/>
          <w:szCs w:val="24"/>
        </w:rPr>
        <w:t>Be prepared to explain your ideas and plans to your counselor during the spring scheduling conference.  Listen to information and accept encouragement. Begin to build the ideas and dreams into reality.</w:t>
      </w:r>
    </w:p>
    <w:p w14:paraId="35C19E7F" w14:textId="77777777" w:rsidR="0011013D" w:rsidRDefault="0011013D" w:rsidP="00265CB8">
      <w:pPr>
        <w:pStyle w:val="ListParagraph"/>
        <w:numPr>
          <w:ilvl w:val="0"/>
          <w:numId w:val="16"/>
        </w:numPr>
        <w:spacing w:after="160"/>
        <w:rPr>
          <w:sz w:val="24"/>
          <w:szCs w:val="24"/>
        </w:rPr>
      </w:pPr>
      <w:r>
        <w:rPr>
          <w:sz w:val="24"/>
          <w:szCs w:val="24"/>
        </w:rPr>
        <w:t>Read magazine articles and books that give information about college preparation.</w:t>
      </w:r>
    </w:p>
    <w:p w14:paraId="5FEA34B8" w14:textId="77777777" w:rsidR="0011013D" w:rsidRDefault="0011013D" w:rsidP="00265CB8">
      <w:pPr>
        <w:pStyle w:val="ListParagraph"/>
        <w:numPr>
          <w:ilvl w:val="0"/>
          <w:numId w:val="16"/>
        </w:numPr>
        <w:spacing w:after="160"/>
        <w:rPr>
          <w:sz w:val="24"/>
          <w:szCs w:val="24"/>
        </w:rPr>
      </w:pPr>
      <w:r>
        <w:rPr>
          <w:sz w:val="24"/>
          <w:szCs w:val="24"/>
        </w:rPr>
        <w:t>Begin a reading program. Carefully choose the books that you read and keep a record.  Check with your English teacher for suggestions.</w:t>
      </w:r>
    </w:p>
    <w:p w14:paraId="36F554BB" w14:textId="77777777" w:rsidR="0011013D" w:rsidRDefault="0011013D" w:rsidP="00265CB8">
      <w:pPr>
        <w:pStyle w:val="ListParagraph"/>
        <w:numPr>
          <w:ilvl w:val="0"/>
          <w:numId w:val="16"/>
        </w:numPr>
        <w:spacing w:after="160"/>
        <w:rPr>
          <w:sz w:val="24"/>
          <w:szCs w:val="24"/>
        </w:rPr>
      </w:pPr>
      <w:r>
        <w:rPr>
          <w:sz w:val="24"/>
          <w:szCs w:val="24"/>
        </w:rPr>
        <w:t xml:space="preserve">Volunteer for community service projects. </w:t>
      </w:r>
    </w:p>
    <w:p w14:paraId="7CC05442" w14:textId="3252A1F9" w:rsidR="0011013D" w:rsidRDefault="0011013D" w:rsidP="00265CB8">
      <w:pPr>
        <w:pStyle w:val="ListParagraph"/>
        <w:numPr>
          <w:ilvl w:val="0"/>
          <w:numId w:val="16"/>
        </w:numPr>
        <w:spacing w:after="160"/>
        <w:rPr>
          <w:sz w:val="24"/>
          <w:szCs w:val="24"/>
        </w:rPr>
      </w:pPr>
      <w:r>
        <w:rPr>
          <w:sz w:val="24"/>
          <w:szCs w:val="24"/>
        </w:rPr>
        <w:t xml:space="preserve">Get involved in high school. Become a member of at least one extracurricular activity each semester. Keep an accurate list of all </w:t>
      </w:r>
      <w:r w:rsidR="00465324">
        <w:rPr>
          <w:sz w:val="24"/>
          <w:szCs w:val="24"/>
        </w:rPr>
        <w:t>the activities</w:t>
      </w:r>
      <w:r>
        <w:rPr>
          <w:sz w:val="24"/>
          <w:szCs w:val="24"/>
        </w:rPr>
        <w:t xml:space="preserve"> you are involved in. This will come in handy as a senior.</w:t>
      </w:r>
    </w:p>
    <w:p w14:paraId="796D6F5E" w14:textId="77777777" w:rsidR="0011013D" w:rsidRDefault="0011013D" w:rsidP="0011013D">
      <w:pPr>
        <w:pStyle w:val="ListParagraph"/>
        <w:ind w:left="1440"/>
        <w:rPr>
          <w:sz w:val="24"/>
          <w:szCs w:val="24"/>
        </w:rPr>
      </w:pPr>
    </w:p>
    <w:p w14:paraId="7656720A" w14:textId="77777777" w:rsidR="0011013D" w:rsidRDefault="0011013D" w:rsidP="0011013D">
      <w:pPr>
        <w:pStyle w:val="ListParagraph"/>
        <w:ind w:left="1440"/>
        <w:jc w:val="center"/>
        <w:rPr>
          <w:sz w:val="40"/>
          <w:szCs w:val="40"/>
        </w:rPr>
      </w:pPr>
      <w:r>
        <w:rPr>
          <w:sz w:val="40"/>
          <w:szCs w:val="40"/>
        </w:rPr>
        <w:t>SOPHOMORE YEAR</w:t>
      </w:r>
    </w:p>
    <w:p w14:paraId="6D61E470" w14:textId="77777777" w:rsidR="0011013D" w:rsidRDefault="0011013D" w:rsidP="00265CB8">
      <w:pPr>
        <w:pStyle w:val="ListParagraph"/>
        <w:numPr>
          <w:ilvl w:val="0"/>
          <w:numId w:val="16"/>
        </w:numPr>
        <w:spacing w:after="160"/>
        <w:rPr>
          <w:sz w:val="24"/>
          <w:szCs w:val="24"/>
        </w:rPr>
      </w:pPr>
      <w:r>
        <w:rPr>
          <w:sz w:val="24"/>
          <w:szCs w:val="24"/>
        </w:rPr>
        <w:t>Enroll in challenging academic courses that will allow flexibility as interests evolve. Investigate the Advanced Placement courses at CLHS.</w:t>
      </w:r>
    </w:p>
    <w:p w14:paraId="5F8591CC" w14:textId="77777777" w:rsidR="0011013D" w:rsidRDefault="0011013D" w:rsidP="00265CB8">
      <w:pPr>
        <w:pStyle w:val="ListParagraph"/>
        <w:numPr>
          <w:ilvl w:val="0"/>
          <w:numId w:val="16"/>
        </w:numPr>
        <w:spacing w:after="160"/>
        <w:rPr>
          <w:sz w:val="24"/>
          <w:szCs w:val="24"/>
        </w:rPr>
      </w:pPr>
      <w:r>
        <w:rPr>
          <w:sz w:val="24"/>
          <w:szCs w:val="24"/>
        </w:rPr>
        <w:t>Become more active in school organizations. Offer to serve on committees and become an active member.</w:t>
      </w:r>
    </w:p>
    <w:p w14:paraId="22373BB8" w14:textId="77777777" w:rsidR="0011013D" w:rsidRDefault="0011013D" w:rsidP="00265CB8">
      <w:pPr>
        <w:pStyle w:val="ListParagraph"/>
        <w:numPr>
          <w:ilvl w:val="0"/>
          <w:numId w:val="16"/>
        </w:numPr>
        <w:spacing w:after="160"/>
        <w:rPr>
          <w:sz w:val="24"/>
          <w:szCs w:val="24"/>
        </w:rPr>
      </w:pPr>
      <w:r>
        <w:rPr>
          <w:sz w:val="24"/>
          <w:szCs w:val="24"/>
        </w:rPr>
        <w:t>Talk to your counselor about your interests to help you identify possible career choices.</w:t>
      </w:r>
    </w:p>
    <w:p w14:paraId="3BFAB7F1" w14:textId="77777777" w:rsidR="0011013D" w:rsidRDefault="0011013D" w:rsidP="00265CB8">
      <w:pPr>
        <w:pStyle w:val="ListParagraph"/>
        <w:numPr>
          <w:ilvl w:val="0"/>
          <w:numId w:val="16"/>
        </w:numPr>
        <w:spacing w:after="160"/>
        <w:rPr>
          <w:sz w:val="24"/>
          <w:szCs w:val="24"/>
        </w:rPr>
      </w:pPr>
      <w:r>
        <w:rPr>
          <w:sz w:val="24"/>
          <w:szCs w:val="24"/>
        </w:rPr>
        <w:t>Maintain your volunteer activities. Watch for opportunities for leadership.</w:t>
      </w:r>
    </w:p>
    <w:p w14:paraId="1C6F77F0" w14:textId="77777777" w:rsidR="0011013D" w:rsidRDefault="0011013D" w:rsidP="00265CB8">
      <w:pPr>
        <w:pStyle w:val="ListParagraph"/>
        <w:numPr>
          <w:ilvl w:val="0"/>
          <w:numId w:val="16"/>
        </w:numPr>
        <w:spacing w:after="160"/>
        <w:rPr>
          <w:sz w:val="24"/>
          <w:szCs w:val="24"/>
        </w:rPr>
      </w:pPr>
      <w:r>
        <w:rPr>
          <w:sz w:val="24"/>
          <w:szCs w:val="24"/>
        </w:rPr>
        <w:t>Continue to read as much as possible.</w:t>
      </w:r>
    </w:p>
    <w:p w14:paraId="7B58EE6D" w14:textId="77777777" w:rsidR="0011013D" w:rsidRDefault="0011013D" w:rsidP="00265CB8">
      <w:pPr>
        <w:pStyle w:val="ListParagraph"/>
        <w:numPr>
          <w:ilvl w:val="0"/>
          <w:numId w:val="16"/>
        </w:numPr>
        <w:spacing w:after="160"/>
        <w:rPr>
          <w:sz w:val="24"/>
          <w:szCs w:val="24"/>
        </w:rPr>
      </w:pPr>
      <w:r>
        <w:rPr>
          <w:sz w:val="24"/>
          <w:szCs w:val="24"/>
        </w:rPr>
        <w:t xml:space="preserve">Take the </w:t>
      </w:r>
      <w:proofErr w:type="spellStart"/>
      <w:r>
        <w:rPr>
          <w:sz w:val="24"/>
          <w:szCs w:val="24"/>
        </w:rPr>
        <w:t>PreACT</w:t>
      </w:r>
      <w:proofErr w:type="spellEnd"/>
      <w:r>
        <w:rPr>
          <w:sz w:val="24"/>
          <w:szCs w:val="24"/>
        </w:rPr>
        <w:t xml:space="preserve"> test and pay careful attention to your results.</w:t>
      </w:r>
    </w:p>
    <w:p w14:paraId="1DBFCD4D" w14:textId="424D9EA4" w:rsidR="0011013D" w:rsidRDefault="0011013D" w:rsidP="00265CB8">
      <w:pPr>
        <w:pStyle w:val="ListParagraph"/>
        <w:numPr>
          <w:ilvl w:val="0"/>
          <w:numId w:val="16"/>
        </w:numPr>
        <w:spacing w:after="160"/>
        <w:rPr>
          <w:sz w:val="24"/>
          <w:szCs w:val="24"/>
        </w:rPr>
      </w:pPr>
      <w:r>
        <w:rPr>
          <w:sz w:val="24"/>
          <w:szCs w:val="24"/>
        </w:rPr>
        <w:t xml:space="preserve">Begin checking out college or technical school requirements before choosing junior classes. The counseling office has </w:t>
      </w:r>
      <w:r w:rsidR="00127386">
        <w:rPr>
          <w:sz w:val="24"/>
          <w:szCs w:val="24"/>
        </w:rPr>
        <w:t>several</w:t>
      </w:r>
      <w:r>
        <w:rPr>
          <w:sz w:val="24"/>
          <w:szCs w:val="24"/>
        </w:rPr>
        <w:t xml:space="preserve"> catalogs you may use.</w:t>
      </w:r>
    </w:p>
    <w:p w14:paraId="6233C6A2" w14:textId="77777777" w:rsidR="0011013D" w:rsidRDefault="0011013D" w:rsidP="00265CB8">
      <w:pPr>
        <w:pStyle w:val="ListParagraph"/>
        <w:numPr>
          <w:ilvl w:val="0"/>
          <w:numId w:val="16"/>
        </w:numPr>
        <w:spacing w:after="160"/>
        <w:rPr>
          <w:sz w:val="24"/>
          <w:szCs w:val="24"/>
        </w:rPr>
      </w:pPr>
      <w:r>
        <w:rPr>
          <w:sz w:val="24"/>
          <w:szCs w:val="24"/>
        </w:rPr>
        <w:t>Summer-work at a paying job if you can find one. Begin saving as much as possible for your future education.</w:t>
      </w:r>
    </w:p>
    <w:p w14:paraId="55A65F21" w14:textId="54F748FF" w:rsidR="3FDD7FD4" w:rsidRDefault="0011013D" w:rsidP="00764BD9">
      <w:pPr>
        <w:pStyle w:val="ListParagraph"/>
        <w:numPr>
          <w:ilvl w:val="0"/>
          <w:numId w:val="16"/>
        </w:numPr>
        <w:spacing w:after="160"/>
        <w:rPr>
          <w:sz w:val="24"/>
          <w:szCs w:val="24"/>
        </w:rPr>
      </w:pPr>
      <w:r>
        <w:rPr>
          <w:sz w:val="24"/>
          <w:szCs w:val="24"/>
        </w:rPr>
        <w:t>Revise your career focus as needed.</w:t>
      </w:r>
    </w:p>
    <w:p w14:paraId="1174F9D0" w14:textId="77777777" w:rsidR="00CF50A0" w:rsidRPr="00E26930" w:rsidRDefault="00CF50A0" w:rsidP="00E26930">
      <w:pPr>
        <w:spacing w:after="160"/>
        <w:ind w:left="1080"/>
        <w:rPr>
          <w:sz w:val="24"/>
          <w:szCs w:val="24"/>
        </w:rPr>
      </w:pPr>
    </w:p>
    <w:p w14:paraId="54323BE6" w14:textId="77777777" w:rsidR="00CF50A0" w:rsidRDefault="00CF50A0" w:rsidP="0011013D">
      <w:pPr>
        <w:jc w:val="center"/>
        <w:rPr>
          <w:sz w:val="40"/>
          <w:szCs w:val="40"/>
        </w:rPr>
      </w:pPr>
    </w:p>
    <w:p w14:paraId="3A00B574" w14:textId="77777777" w:rsidR="00CF50A0" w:rsidRDefault="00CF50A0" w:rsidP="0011013D">
      <w:pPr>
        <w:jc w:val="center"/>
        <w:rPr>
          <w:sz w:val="40"/>
          <w:szCs w:val="40"/>
        </w:rPr>
      </w:pPr>
    </w:p>
    <w:p w14:paraId="7AF12F26" w14:textId="483E090B" w:rsidR="0011013D" w:rsidRDefault="0011013D" w:rsidP="00FD5C67">
      <w:pPr>
        <w:jc w:val="center"/>
        <w:rPr>
          <w:sz w:val="40"/>
          <w:szCs w:val="40"/>
        </w:rPr>
      </w:pPr>
      <w:r w:rsidRPr="00944689">
        <w:rPr>
          <w:sz w:val="40"/>
          <w:szCs w:val="40"/>
        </w:rPr>
        <w:t>JUNIOR YEAR</w:t>
      </w:r>
    </w:p>
    <w:p w14:paraId="11AABB0C" w14:textId="77777777" w:rsidR="0011013D" w:rsidRDefault="0011013D" w:rsidP="0011013D">
      <w:pPr>
        <w:contextualSpacing/>
        <w:rPr>
          <w:sz w:val="24"/>
          <w:szCs w:val="24"/>
        </w:rPr>
      </w:pPr>
      <w:r w:rsidRPr="002130CB">
        <w:rPr>
          <w:sz w:val="24"/>
          <w:szCs w:val="24"/>
        </w:rPr>
        <w:t>September – January</w:t>
      </w:r>
    </w:p>
    <w:p w14:paraId="5DD677AD" w14:textId="77777777" w:rsidR="0011013D" w:rsidRDefault="0011013D" w:rsidP="00265CB8">
      <w:pPr>
        <w:pStyle w:val="ListParagraph"/>
        <w:numPr>
          <w:ilvl w:val="0"/>
          <w:numId w:val="17"/>
        </w:numPr>
        <w:spacing w:after="160"/>
        <w:rPr>
          <w:sz w:val="24"/>
          <w:szCs w:val="24"/>
        </w:rPr>
      </w:pPr>
      <w:r>
        <w:rPr>
          <w:sz w:val="24"/>
          <w:szCs w:val="24"/>
        </w:rPr>
        <w:t>Send for current catalogs and other literature of several selected schools.</w:t>
      </w:r>
    </w:p>
    <w:p w14:paraId="07BA0A28" w14:textId="77777777" w:rsidR="0011013D" w:rsidRDefault="0011013D" w:rsidP="00265CB8">
      <w:pPr>
        <w:pStyle w:val="ListParagraph"/>
        <w:numPr>
          <w:ilvl w:val="0"/>
          <w:numId w:val="17"/>
        </w:numPr>
        <w:spacing w:after="160"/>
        <w:rPr>
          <w:sz w:val="24"/>
          <w:szCs w:val="24"/>
        </w:rPr>
      </w:pPr>
      <w:r>
        <w:rPr>
          <w:sz w:val="24"/>
          <w:szCs w:val="24"/>
        </w:rPr>
        <w:t>Investigate colleges that offer training in your area of interest.</w:t>
      </w:r>
    </w:p>
    <w:p w14:paraId="07246000" w14:textId="54289987" w:rsidR="0011013D" w:rsidRDefault="0011013D" w:rsidP="00265CB8">
      <w:pPr>
        <w:pStyle w:val="ListParagraph"/>
        <w:numPr>
          <w:ilvl w:val="0"/>
          <w:numId w:val="17"/>
        </w:numPr>
        <w:spacing w:after="160"/>
        <w:rPr>
          <w:sz w:val="24"/>
          <w:szCs w:val="24"/>
        </w:rPr>
      </w:pPr>
      <w:r>
        <w:rPr>
          <w:sz w:val="24"/>
          <w:szCs w:val="24"/>
        </w:rPr>
        <w:t xml:space="preserve">Use </w:t>
      </w:r>
      <w:r w:rsidR="00505D0C">
        <w:rPr>
          <w:sz w:val="24"/>
          <w:szCs w:val="24"/>
        </w:rPr>
        <w:t>You Science</w:t>
      </w:r>
      <w:r>
        <w:rPr>
          <w:sz w:val="24"/>
          <w:szCs w:val="24"/>
          <w:u w:val="single"/>
        </w:rPr>
        <w:t xml:space="preserve"> </w:t>
      </w:r>
      <w:r>
        <w:rPr>
          <w:sz w:val="24"/>
          <w:szCs w:val="24"/>
        </w:rPr>
        <w:t>online computer program to gather information about colleges.</w:t>
      </w:r>
    </w:p>
    <w:p w14:paraId="19838DB5" w14:textId="77777777" w:rsidR="0011013D" w:rsidRDefault="0011013D" w:rsidP="00265CB8">
      <w:pPr>
        <w:pStyle w:val="ListParagraph"/>
        <w:numPr>
          <w:ilvl w:val="0"/>
          <w:numId w:val="17"/>
        </w:numPr>
        <w:spacing w:after="160"/>
        <w:rPr>
          <w:sz w:val="24"/>
          <w:szCs w:val="24"/>
        </w:rPr>
      </w:pPr>
      <w:r>
        <w:rPr>
          <w:sz w:val="24"/>
          <w:szCs w:val="24"/>
        </w:rPr>
        <w:t>Investigate career materials and post-secondary opportunities through the media center.</w:t>
      </w:r>
    </w:p>
    <w:p w14:paraId="66E02AF3" w14:textId="77777777" w:rsidR="0011013D" w:rsidRPr="002130CB" w:rsidRDefault="0011013D" w:rsidP="0011013D">
      <w:pPr>
        <w:rPr>
          <w:sz w:val="24"/>
          <w:szCs w:val="24"/>
        </w:rPr>
      </w:pPr>
      <w:r w:rsidRPr="002130CB">
        <w:rPr>
          <w:sz w:val="24"/>
          <w:szCs w:val="24"/>
        </w:rPr>
        <w:t>October</w:t>
      </w:r>
    </w:p>
    <w:p w14:paraId="40DC9015" w14:textId="77777777" w:rsidR="0011013D" w:rsidRDefault="0011013D" w:rsidP="00265CB8">
      <w:pPr>
        <w:pStyle w:val="ListParagraph"/>
        <w:numPr>
          <w:ilvl w:val="0"/>
          <w:numId w:val="18"/>
        </w:numPr>
        <w:spacing w:after="160"/>
        <w:rPr>
          <w:sz w:val="24"/>
          <w:szCs w:val="24"/>
        </w:rPr>
      </w:pPr>
      <w:r>
        <w:rPr>
          <w:sz w:val="24"/>
          <w:szCs w:val="24"/>
        </w:rPr>
        <w:t xml:space="preserve">Take the PSAT to be considered for a National Merit Scholarship and other awards and as practice for college entrance exams. Check with the counseling office as to where and when the test will be given. Take the practice test which is included in the registration materials </w:t>
      </w:r>
    </w:p>
    <w:p w14:paraId="68904D5E" w14:textId="77777777" w:rsidR="0011013D" w:rsidRDefault="00860ECA" w:rsidP="0011013D">
      <w:pPr>
        <w:rPr>
          <w:sz w:val="24"/>
          <w:szCs w:val="24"/>
        </w:rPr>
      </w:pPr>
      <w:r>
        <w:rPr>
          <w:sz w:val="24"/>
          <w:szCs w:val="24"/>
        </w:rPr>
        <w:t>April</w:t>
      </w:r>
    </w:p>
    <w:p w14:paraId="02F503E4" w14:textId="77777777" w:rsidR="0011013D" w:rsidRDefault="0011013D" w:rsidP="00265CB8">
      <w:pPr>
        <w:pStyle w:val="ListParagraph"/>
        <w:numPr>
          <w:ilvl w:val="0"/>
          <w:numId w:val="18"/>
        </w:numPr>
        <w:spacing w:after="160"/>
        <w:rPr>
          <w:sz w:val="24"/>
          <w:szCs w:val="24"/>
        </w:rPr>
      </w:pPr>
      <w:r>
        <w:rPr>
          <w:sz w:val="24"/>
          <w:szCs w:val="24"/>
        </w:rPr>
        <w:t>Take the Iowa Assessments. This test will help show individual progress throughout high school and provides a measure for college admissions. Additionally, it is good practice at taking standardized tests.</w:t>
      </w:r>
    </w:p>
    <w:p w14:paraId="0CA2F528" w14:textId="77777777" w:rsidR="0011013D" w:rsidRDefault="0011013D" w:rsidP="0011013D">
      <w:pPr>
        <w:rPr>
          <w:sz w:val="24"/>
          <w:szCs w:val="24"/>
        </w:rPr>
      </w:pPr>
      <w:r>
        <w:rPr>
          <w:sz w:val="24"/>
          <w:szCs w:val="24"/>
        </w:rPr>
        <w:t>January-February</w:t>
      </w:r>
    </w:p>
    <w:p w14:paraId="62A3C344" w14:textId="77777777" w:rsidR="0011013D" w:rsidRDefault="0011013D" w:rsidP="00265CB8">
      <w:pPr>
        <w:pStyle w:val="ListParagraph"/>
        <w:numPr>
          <w:ilvl w:val="0"/>
          <w:numId w:val="18"/>
        </w:numPr>
        <w:spacing w:after="160"/>
        <w:rPr>
          <w:sz w:val="24"/>
          <w:szCs w:val="24"/>
        </w:rPr>
      </w:pPr>
      <w:r>
        <w:rPr>
          <w:sz w:val="24"/>
          <w:szCs w:val="24"/>
        </w:rPr>
        <w:t>Plan your senior program of studies very carefully with your counselor and parents. The catalogs from the colleges of your choice will indicate courses required and recommended for admission. Begin thinking about probable colleges and possible majors when choosing senior classes.</w:t>
      </w:r>
    </w:p>
    <w:p w14:paraId="3F870054" w14:textId="77777777" w:rsidR="0011013D" w:rsidRDefault="0011013D" w:rsidP="0011013D">
      <w:pPr>
        <w:rPr>
          <w:sz w:val="24"/>
          <w:szCs w:val="24"/>
        </w:rPr>
      </w:pPr>
      <w:r>
        <w:rPr>
          <w:sz w:val="24"/>
          <w:szCs w:val="24"/>
        </w:rPr>
        <w:t>March – May</w:t>
      </w:r>
    </w:p>
    <w:p w14:paraId="39247201" w14:textId="77777777" w:rsidR="0011013D" w:rsidRDefault="0011013D" w:rsidP="00265CB8">
      <w:pPr>
        <w:pStyle w:val="ListParagraph"/>
        <w:numPr>
          <w:ilvl w:val="0"/>
          <w:numId w:val="18"/>
        </w:numPr>
        <w:spacing w:after="160"/>
        <w:rPr>
          <w:sz w:val="24"/>
          <w:szCs w:val="24"/>
        </w:rPr>
      </w:pPr>
      <w:r>
        <w:rPr>
          <w:sz w:val="24"/>
          <w:szCs w:val="24"/>
        </w:rPr>
        <w:t>Read books and magazines that have information about career fields that appeal to you. Talk to people in those fields.</w:t>
      </w:r>
    </w:p>
    <w:p w14:paraId="463661E3" w14:textId="77777777" w:rsidR="0011013D" w:rsidRDefault="0011013D" w:rsidP="00265CB8">
      <w:pPr>
        <w:pStyle w:val="ListParagraph"/>
        <w:numPr>
          <w:ilvl w:val="0"/>
          <w:numId w:val="18"/>
        </w:numPr>
        <w:spacing w:after="160"/>
        <w:rPr>
          <w:sz w:val="24"/>
          <w:szCs w:val="24"/>
        </w:rPr>
      </w:pPr>
      <w:r>
        <w:rPr>
          <w:sz w:val="24"/>
          <w:szCs w:val="24"/>
        </w:rPr>
        <w:t xml:space="preserve">See your school counselor to determine which entrance exams(s) you should take. </w:t>
      </w:r>
    </w:p>
    <w:p w14:paraId="2F560CEB" w14:textId="77777777" w:rsidR="0011013D" w:rsidRDefault="0011013D" w:rsidP="00265CB8">
      <w:pPr>
        <w:pStyle w:val="ListParagraph"/>
        <w:numPr>
          <w:ilvl w:val="0"/>
          <w:numId w:val="18"/>
        </w:numPr>
        <w:spacing w:after="160"/>
        <w:rPr>
          <w:sz w:val="24"/>
          <w:szCs w:val="24"/>
        </w:rPr>
      </w:pPr>
      <w:r>
        <w:rPr>
          <w:sz w:val="24"/>
          <w:szCs w:val="24"/>
        </w:rPr>
        <w:t>Fill out registration materials for the ACT. See your counselor for questions.</w:t>
      </w:r>
    </w:p>
    <w:p w14:paraId="133A69D7" w14:textId="77777777" w:rsidR="0011013D" w:rsidRDefault="0011013D" w:rsidP="00265CB8">
      <w:pPr>
        <w:pStyle w:val="ListParagraph"/>
        <w:numPr>
          <w:ilvl w:val="0"/>
          <w:numId w:val="18"/>
        </w:numPr>
        <w:spacing w:after="160"/>
        <w:rPr>
          <w:sz w:val="24"/>
          <w:szCs w:val="24"/>
        </w:rPr>
      </w:pPr>
      <w:r>
        <w:rPr>
          <w:sz w:val="24"/>
          <w:szCs w:val="24"/>
        </w:rPr>
        <w:t>Review your Career Major for your senior year.</w:t>
      </w:r>
    </w:p>
    <w:p w14:paraId="42FB281C" w14:textId="77777777" w:rsidR="0011013D" w:rsidRDefault="0011013D" w:rsidP="00265CB8">
      <w:pPr>
        <w:pStyle w:val="ListParagraph"/>
        <w:numPr>
          <w:ilvl w:val="0"/>
          <w:numId w:val="18"/>
        </w:numPr>
        <w:spacing w:after="160"/>
        <w:rPr>
          <w:sz w:val="24"/>
          <w:szCs w:val="24"/>
        </w:rPr>
      </w:pPr>
      <w:r>
        <w:rPr>
          <w:sz w:val="24"/>
          <w:szCs w:val="24"/>
        </w:rPr>
        <w:t>Prepare for the ACT exam by taking advantage of the ACT study materials in the guidance office.</w:t>
      </w:r>
    </w:p>
    <w:p w14:paraId="383E8D31" w14:textId="77777777" w:rsidR="0011013D" w:rsidRDefault="0011013D" w:rsidP="00265CB8">
      <w:pPr>
        <w:pStyle w:val="ListParagraph"/>
        <w:numPr>
          <w:ilvl w:val="0"/>
          <w:numId w:val="18"/>
        </w:numPr>
        <w:spacing w:after="160"/>
        <w:rPr>
          <w:sz w:val="24"/>
          <w:szCs w:val="24"/>
        </w:rPr>
      </w:pPr>
      <w:r>
        <w:rPr>
          <w:sz w:val="24"/>
          <w:szCs w:val="24"/>
        </w:rPr>
        <w:t>Schedule classes for your senior year.</w:t>
      </w:r>
    </w:p>
    <w:p w14:paraId="52BB7488" w14:textId="77777777" w:rsidR="0011013D" w:rsidRDefault="00155573" w:rsidP="00265CB8">
      <w:pPr>
        <w:pStyle w:val="ListParagraph"/>
        <w:numPr>
          <w:ilvl w:val="0"/>
          <w:numId w:val="18"/>
        </w:numPr>
        <w:spacing w:after="160"/>
        <w:rPr>
          <w:sz w:val="24"/>
          <w:szCs w:val="24"/>
        </w:rPr>
      </w:pPr>
      <w:r>
        <w:rPr>
          <w:sz w:val="24"/>
          <w:szCs w:val="24"/>
        </w:rPr>
        <w:t xml:space="preserve">Begin making </w:t>
      </w:r>
      <w:r w:rsidR="0011013D">
        <w:rPr>
          <w:sz w:val="24"/>
          <w:szCs w:val="24"/>
        </w:rPr>
        <w:t>a list of what you think you would like to study and do in college. Rank the items in order of importance to you now.</w:t>
      </w:r>
    </w:p>
    <w:p w14:paraId="7C72562D" w14:textId="77777777" w:rsidR="0011013D" w:rsidRDefault="0011013D" w:rsidP="00265CB8">
      <w:pPr>
        <w:pStyle w:val="ListParagraph"/>
        <w:numPr>
          <w:ilvl w:val="0"/>
          <w:numId w:val="18"/>
        </w:numPr>
        <w:spacing w:after="160"/>
        <w:rPr>
          <w:sz w:val="24"/>
          <w:szCs w:val="24"/>
        </w:rPr>
      </w:pPr>
      <w:r>
        <w:rPr>
          <w:sz w:val="24"/>
          <w:szCs w:val="24"/>
        </w:rPr>
        <w:t xml:space="preserve">Go on one college </w:t>
      </w:r>
      <w:proofErr w:type="gramStart"/>
      <w:r>
        <w:rPr>
          <w:sz w:val="24"/>
          <w:szCs w:val="24"/>
        </w:rPr>
        <w:t>visit</w:t>
      </w:r>
      <w:proofErr w:type="gramEnd"/>
      <w:r>
        <w:rPr>
          <w:sz w:val="24"/>
          <w:szCs w:val="24"/>
        </w:rPr>
        <w:t xml:space="preserve"> your junior year.</w:t>
      </w:r>
    </w:p>
    <w:p w14:paraId="4960F535" w14:textId="77777777" w:rsidR="00171C46" w:rsidRDefault="00171C46" w:rsidP="00171C46">
      <w:pPr>
        <w:pStyle w:val="ListParagraph"/>
        <w:numPr>
          <w:ilvl w:val="0"/>
          <w:numId w:val="18"/>
        </w:numPr>
        <w:spacing w:after="160"/>
        <w:rPr>
          <w:sz w:val="24"/>
          <w:szCs w:val="24"/>
        </w:rPr>
      </w:pPr>
      <w:r>
        <w:rPr>
          <w:sz w:val="24"/>
          <w:szCs w:val="24"/>
        </w:rPr>
        <w:t>Attend the financial aid meeting sponsored by the school counselor. You will gain valuable information regarding scholarships, loans, grants, etc. Bring your parents if possible because they are very much involved in the decisions you are soon going to make.</w:t>
      </w:r>
    </w:p>
    <w:p w14:paraId="27ABCBA5" w14:textId="77777777" w:rsidR="0011013D" w:rsidRDefault="0011013D" w:rsidP="0011013D">
      <w:pPr>
        <w:rPr>
          <w:sz w:val="24"/>
          <w:szCs w:val="24"/>
        </w:rPr>
      </w:pPr>
      <w:r>
        <w:rPr>
          <w:sz w:val="24"/>
          <w:szCs w:val="24"/>
        </w:rPr>
        <w:t>June – July – August</w:t>
      </w:r>
    </w:p>
    <w:p w14:paraId="04B0472C" w14:textId="77777777" w:rsidR="0011013D" w:rsidRDefault="0011013D" w:rsidP="00265CB8">
      <w:pPr>
        <w:pStyle w:val="ListParagraph"/>
        <w:numPr>
          <w:ilvl w:val="0"/>
          <w:numId w:val="19"/>
        </w:numPr>
        <w:spacing w:after="160"/>
        <w:rPr>
          <w:sz w:val="24"/>
          <w:szCs w:val="24"/>
        </w:rPr>
      </w:pPr>
      <w:r>
        <w:rPr>
          <w:sz w:val="24"/>
          <w:szCs w:val="24"/>
        </w:rPr>
        <w:t>Visit some colleges during your vacation.</w:t>
      </w:r>
    </w:p>
    <w:p w14:paraId="79A7085F" w14:textId="77777777" w:rsidR="0011013D" w:rsidRDefault="0011013D" w:rsidP="00265CB8">
      <w:pPr>
        <w:pStyle w:val="ListParagraph"/>
        <w:numPr>
          <w:ilvl w:val="0"/>
          <w:numId w:val="19"/>
        </w:numPr>
        <w:spacing w:after="160"/>
        <w:rPr>
          <w:sz w:val="24"/>
          <w:szCs w:val="24"/>
        </w:rPr>
      </w:pPr>
      <w:r>
        <w:rPr>
          <w:sz w:val="24"/>
          <w:szCs w:val="24"/>
        </w:rPr>
        <w:t>Visit businesses you have an interest in. Talk to individuals employed at those businesses. Ask if you can visit or volunteer to work to gain insights and experience. Establishing contacts and experiences to include in your resume are invaluable.</w:t>
      </w:r>
    </w:p>
    <w:p w14:paraId="10526710" w14:textId="77777777" w:rsidR="000609F2" w:rsidRDefault="000609F2" w:rsidP="00F72A78">
      <w:pPr>
        <w:jc w:val="center"/>
        <w:rPr>
          <w:sz w:val="40"/>
          <w:szCs w:val="40"/>
        </w:rPr>
      </w:pPr>
    </w:p>
    <w:p w14:paraId="2F60A187" w14:textId="77777777" w:rsidR="000609F2" w:rsidRDefault="000609F2" w:rsidP="00F72A78">
      <w:pPr>
        <w:jc w:val="center"/>
        <w:rPr>
          <w:sz w:val="40"/>
          <w:szCs w:val="40"/>
        </w:rPr>
      </w:pPr>
    </w:p>
    <w:p w14:paraId="053D1B6D" w14:textId="77777777" w:rsidR="000609F2" w:rsidRDefault="000609F2" w:rsidP="00F72A78">
      <w:pPr>
        <w:jc w:val="center"/>
        <w:rPr>
          <w:sz w:val="40"/>
          <w:szCs w:val="40"/>
        </w:rPr>
      </w:pPr>
    </w:p>
    <w:p w14:paraId="256D64F6" w14:textId="77777777" w:rsidR="000609F2" w:rsidRDefault="000609F2" w:rsidP="00F72A78">
      <w:pPr>
        <w:jc w:val="center"/>
        <w:rPr>
          <w:sz w:val="40"/>
          <w:szCs w:val="40"/>
        </w:rPr>
      </w:pPr>
    </w:p>
    <w:p w14:paraId="0326C390" w14:textId="77777777" w:rsidR="000609F2" w:rsidRDefault="000609F2" w:rsidP="00F72A78">
      <w:pPr>
        <w:jc w:val="center"/>
        <w:rPr>
          <w:sz w:val="40"/>
          <w:szCs w:val="40"/>
        </w:rPr>
      </w:pPr>
    </w:p>
    <w:p w14:paraId="17F916DB" w14:textId="1515DF5E" w:rsidR="00265CB8" w:rsidRPr="00F72A78" w:rsidRDefault="00265CB8" w:rsidP="00F72A78">
      <w:pPr>
        <w:jc w:val="center"/>
        <w:rPr>
          <w:b/>
          <w:sz w:val="24"/>
        </w:rPr>
      </w:pPr>
      <w:r>
        <w:rPr>
          <w:sz w:val="40"/>
          <w:szCs w:val="40"/>
        </w:rPr>
        <w:t>SENIOR YEAR</w:t>
      </w:r>
    </w:p>
    <w:p w14:paraId="49EE8A3A" w14:textId="77777777" w:rsidR="00265CB8" w:rsidRDefault="00265CB8" w:rsidP="00265CB8">
      <w:pPr>
        <w:contextualSpacing/>
        <w:rPr>
          <w:sz w:val="24"/>
          <w:szCs w:val="24"/>
        </w:rPr>
      </w:pPr>
      <w:r>
        <w:rPr>
          <w:sz w:val="24"/>
          <w:szCs w:val="24"/>
        </w:rPr>
        <w:t>August – September</w:t>
      </w:r>
    </w:p>
    <w:p w14:paraId="5F39B586" w14:textId="77777777" w:rsidR="00265CB8" w:rsidRDefault="00265CB8" w:rsidP="00265CB8">
      <w:pPr>
        <w:pStyle w:val="ListParagraph"/>
        <w:numPr>
          <w:ilvl w:val="0"/>
          <w:numId w:val="24"/>
        </w:numPr>
        <w:spacing w:after="160"/>
        <w:rPr>
          <w:sz w:val="24"/>
          <w:szCs w:val="24"/>
        </w:rPr>
      </w:pPr>
      <w:r>
        <w:rPr>
          <w:sz w:val="24"/>
          <w:szCs w:val="24"/>
        </w:rPr>
        <w:t>Review your selection of classes for your senior year. Schools are looking for students who have strong academic backgrounds, good grades, extra-curricular activities, good attendance and leadership skills. Colleges are most interested in the academic background to prepare you for post-secondary education.</w:t>
      </w:r>
    </w:p>
    <w:p w14:paraId="43F5C972" w14:textId="77777777" w:rsidR="00265CB8" w:rsidRDefault="00265CB8" w:rsidP="00265CB8">
      <w:pPr>
        <w:pStyle w:val="ListParagraph"/>
        <w:numPr>
          <w:ilvl w:val="0"/>
          <w:numId w:val="24"/>
        </w:numPr>
        <w:spacing w:after="160"/>
        <w:rPr>
          <w:sz w:val="24"/>
          <w:szCs w:val="24"/>
        </w:rPr>
      </w:pPr>
      <w:r>
        <w:rPr>
          <w:sz w:val="24"/>
          <w:szCs w:val="24"/>
        </w:rPr>
        <w:t xml:space="preserve">Keep your grades up. Colleges frown on students who quit working before they graduate or have “senioritis”. </w:t>
      </w:r>
    </w:p>
    <w:p w14:paraId="473DE63E" w14:textId="77777777" w:rsidR="00265CB8" w:rsidRDefault="00265CB8" w:rsidP="00265CB8">
      <w:pPr>
        <w:pStyle w:val="ListParagraph"/>
        <w:numPr>
          <w:ilvl w:val="0"/>
          <w:numId w:val="24"/>
        </w:numPr>
        <w:spacing w:after="160"/>
        <w:rPr>
          <w:sz w:val="24"/>
          <w:szCs w:val="24"/>
        </w:rPr>
      </w:pPr>
      <w:r>
        <w:rPr>
          <w:sz w:val="24"/>
          <w:szCs w:val="24"/>
        </w:rPr>
        <w:t>Register for the ACT or SAT if you have not already completed the test(s) or if you need to retake them.</w:t>
      </w:r>
    </w:p>
    <w:p w14:paraId="2CB6AB78" w14:textId="77777777" w:rsidR="00265CB8" w:rsidRDefault="00265CB8" w:rsidP="00265CB8">
      <w:pPr>
        <w:pStyle w:val="ListParagraph"/>
        <w:numPr>
          <w:ilvl w:val="0"/>
          <w:numId w:val="24"/>
        </w:numPr>
        <w:spacing w:after="160"/>
        <w:rPr>
          <w:sz w:val="24"/>
          <w:szCs w:val="24"/>
        </w:rPr>
      </w:pPr>
      <w:r>
        <w:rPr>
          <w:sz w:val="24"/>
          <w:szCs w:val="24"/>
        </w:rPr>
        <w:t>Review the materials in the counseling office regarding colleges and careers you are interested in.</w:t>
      </w:r>
    </w:p>
    <w:p w14:paraId="76DCF75A" w14:textId="77777777" w:rsidR="00265CB8" w:rsidRDefault="00265CB8" w:rsidP="00265CB8">
      <w:pPr>
        <w:pStyle w:val="ListParagraph"/>
        <w:numPr>
          <w:ilvl w:val="0"/>
          <w:numId w:val="24"/>
        </w:numPr>
        <w:spacing w:after="160"/>
        <w:rPr>
          <w:sz w:val="24"/>
          <w:szCs w:val="24"/>
        </w:rPr>
      </w:pPr>
      <w:r>
        <w:rPr>
          <w:sz w:val="24"/>
          <w:szCs w:val="24"/>
        </w:rPr>
        <w:t xml:space="preserve">Continue membership in school and community organizations. Run for a class or club office. Even if you do not win, you will learn some valuable things about yourself. Remember… you will never gain anything if you are afraid to take a few risks. </w:t>
      </w:r>
    </w:p>
    <w:p w14:paraId="160A32F5" w14:textId="77777777" w:rsidR="00265CB8" w:rsidRDefault="00265CB8" w:rsidP="00265CB8">
      <w:pPr>
        <w:pStyle w:val="ListParagraph"/>
        <w:numPr>
          <w:ilvl w:val="0"/>
          <w:numId w:val="24"/>
        </w:numPr>
        <w:spacing w:after="160"/>
        <w:rPr>
          <w:sz w:val="24"/>
          <w:szCs w:val="24"/>
        </w:rPr>
      </w:pPr>
      <w:r>
        <w:rPr>
          <w:sz w:val="24"/>
          <w:szCs w:val="24"/>
        </w:rPr>
        <w:t xml:space="preserve">Secure </w:t>
      </w:r>
      <w:proofErr w:type="gramStart"/>
      <w:r>
        <w:rPr>
          <w:sz w:val="24"/>
          <w:szCs w:val="24"/>
        </w:rPr>
        <w:t>a</w:t>
      </w:r>
      <w:proofErr w:type="gramEnd"/>
      <w:r>
        <w:rPr>
          <w:sz w:val="24"/>
          <w:szCs w:val="24"/>
        </w:rPr>
        <w:t xml:space="preserve"> FSA ID for you and your parents if you plan to submit the FAFSA online.</w:t>
      </w:r>
    </w:p>
    <w:p w14:paraId="20518CD7" w14:textId="77777777" w:rsidR="00265CB8" w:rsidRDefault="00265CB8" w:rsidP="00265CB8">
      <w:pPr>
        <w:rPr>
          <w:sz w:val="24"/>
          <w:szCs w:val="24"/>
        </w:rPr>
      </w:pPr>
      <w:r>
        <w:rPr>
          <w:sz w:val="24"/>
          <w:szCs w:val="24"/>
        </w:rPr>
        <w:t>October – November</w:t>
      </w:r>
    </w:p>
    <w:p w14:paraId="7394D18B" w14:textId="77777777" w:rsidR="00265CB8" w:rsidRDefault="00265CB8" w:rsidP="00265CB8">
      <w:pPr>
        <w:pStyle w:val="ListParagraph"/>
        <w:numPr>
          <w:ilvl w:val="0"/>
          <w:numId w:val="25"/>
        </w:numPr>
        <w:spacing w:after="160"/>
        <w:rPr>
          <w:sz w:val="24"/>
          <w:szCs w:val="24"/>
        </w:rPr>
      </w:pPr>
      <w:r>
        <w:rPr>
          <w:sz w:val="24"/>
          <w:szCs w:val="24"/>
        </w:rPr>
        <w:t>Talk with your parents about costs and how your education will be financed.</w:t>
      </w:r>
    </w:p>
    <w:p w14:paraId="2F37BF9A" w14:textId="77777777" w:rsidR="00265CB8" w:rsidRDefault="00265CB8" w:rsidP="00265CB8">
      <w:pPr>
        <w:pStyle w:val="ListParagraph"/>
        <w:numPr>
          <w:ilvl w:val="0"/>
          <w:numId w:val="25"/>
        </w:numPr>
        <w:spacing w:after="160"/>
        <w:rPr>
          <w:sz w:val="24"/>
          <w:szCs w:val="24"/>
        </w:rPr>
      </w:pPr>
      <w:r>
        <w:rPr>
          <w:sz w:val="24"/>
          <w:szCs w:val="24"/>
        </w:rPr>
        <w:t xml:space="preserve">Begin </w:t>
      </w:r>
      <w:proofErr w:type="gramStart"/>
      <w:r>
        <w:rPr>
          <w:sz w:val="24"/>
          <w:szCs w:val="24"/>
        </w:rPr>
        <w:t>meeting</w:t>
      </w:r>
      <w:proofErr w:type="gramEnd"/>
      <w:r>
        <w:rPr>
          <w:sz w:val="24"/>
          <w:szCs w:val="24"/>
        </w:rPr>
        <w:t xml:space="preserve"> with the counselor concerning schools that best suits you.</w:t>
      </w:r>
    </w:p>
    <w:p w14:paraId="08BE4566" w14:textId="77777777" w:rsidR="00265CB8" w:rsidRDefault="00265CB8" w:rsidP="00265CB8">
      <w:pPr>
        <w:pStyle w:val="ListParagraph"/>
        <w:numPr>
          <w:ilvl w:val="0"/>
          <w:numId w:val="25"/>
        </w:numPr>
        <w:spacing w:after="160"/>
        <w:rPr>
          <w:sz w:val="24"/>
          <w:szCs w:val="24"/>
        </w:rPr>
      </w:pPr>
      <w:r>
        <w:rPr>
          <w:sz w:val="24"/>
          <w:szCs w:val="24"/>
        </w:rPr>
        <w:t>Update your activity record on your activity sheet found in the counselor’s office.</w:t>
      </w:r>
    </w:p>
    <w:p w14:paraId="0679145A" w14:textId="77777777" w:rsidR="00265CB8" w:rsidRDefault="00265CB8" w:rsidP="00265CB8">
      <w:pPr>
        <w:pStyle w:val="ListParagraph"/>
        <w:numPr>
          <w:ilvl w:val="0"/>
          <w:numId w:val="25"/>
        </w:numPr>
        <w:spacing w:after="160"/>
        <w:rPr>
          <w:sz w:val="24"/>
          <w:szCs w:val="24"/>
        </w:rPr>
      </w:pPr>
      <w:r>
        <w:rPr>
          <w:sz w:val="24"/>
          <w:szCs w:val="24"/>
        </w:rPr>
        <w:t>Begin applications for colleges you have an interest in.</w:t>
      </w:r>
    </w:p>
    <w:p w14:paraId="6E0E804F" w14:textId="77777777" w:rsidR="00265CB8" w:rsidRDefault="00265CB8" w:rsidP="00265CB8">
      <w:pPr>
        <w:pStyle w:val="ListParagraph"/>
        <w:numPr>
          <w:ilvl w:val="0"/>
          <w:numId w:val="25"/>
        </w:numPr>
        <w:spacing w:after="160"/>
        <w:rPr>
          <w:sz w:val="24"/>
          <w:szCs w:val="24"/>
        </w:rPr>
      </w:pPr>
      <w:r>
        <w:rPr>
          <w:sz w:val="24"/>
          <w:szCs w:val="24"/>
        </w:rPr>
        <w:t>Visit with various college representatives who come to CLHS.</w:t>
      </w:r>
    </w:p>
    <w:p w14:paraId="3D5D38B5" w14:textId="77777777" w:rsidR="00265CB8" w:rsidRDefault="00265CB8" w:rsidP="00265CB8">
      <w:pPr>
        <w:pStyle w:val="ListParagraph"/>
        <w:numPr>
          <w:ilvl w:val="0"/>
          <w:numId w:val="25"/>
        </w:numPr>
        <w:spacing w:after="160"/>
        <w:rPr>
          <w:sz w:val="24"/>
          <w:szCs w:val="24"/>
        </w:rPr>
      </w:pPr>
      <w:r>
        <w:rPr>
          <w:sz w:val="24"/>
          <w:szCs w:val="24"/>
        </w:rPr>
        <w:t>Make official visits to those colleges and schools that interest you.</w:t>
      </w:r>
    </w:p>
    <w:p w14:paraId="3C5541B5" w14:textId="77777777" w:rsidR="00265CB8" w:rsidRDefault="00265CB8" w:rsidP="00265CB8">
      <w:pPr>
        <w:pStyle w:val="ListParagraph"/>
        <w:numPr>
          <w:ilvl w:val="0"/>
          <w:numId w:val="25"/>
        </w:numPr>
        <w:spacing w:after="160"/>
        <w:rPr>
          <w:sz w:val="24"/>
          <w:szCs w:val="24"/>
        </w:rPr>
      </w:pPr>
      <w:r>
        <w:rPr>
          <w:sz w:val="24"/>
          <w:szCs w:val="24"/>
        </w:rPr>
        <w:t>Apply for scholarships you may qualify for.</w:t>
      </w:r>
    </w:p>
    <w:p w14:paraId="2DC6A14F" w14:textId="77777777" w:rsidR="00265CB8" w:rsidRDefault="00265CB8" w:rsidP="00265CB8">
      <w:pPr>
        <w:pStyle w:val="ListParagraph"/>
        <w:numPr>
          <w:ilvl w:val="0"/>
          <w:numId w:val="25"/>
        </w:numPr>
        <w:spacing w:after="160"/>
        <w:rPr>
          <w:sz w:val="24"/>
          <w:szCs w:val="24"/>
        </w:rPr>
      </w:pPr>
      <w:r>
        <w:rPr>
          <w:sz w:val="24"/>
          <w:szCs w:val="24"/>
        </w:rPr>
        <w:t>Complete and submit the FAFSA.</w:t>
      </w:r>
    </w:p>
    <w:p w14:paraId="38272466" w14:textId="77777777" w:rsidR="00265CB8" w:rsidRDefault="00265CB8" w:rsidP="00265CB8">
      <w:pPr>
        <w:rPr>
          <w:sz w:val="24"/>
          <w:szCs w:val="24"/>
        </w:rPr>
      </w:pPr>
      <w:r>
        <w:rPr>
          <w:sz w:val="24"/>
          <w:szCs w:val="24"/>
        </w:rPr>
        <w:t>December</w:t>
      </w:r>
    </w:p>
    <w:p w14:paraId="50AC2895" w14:textId="77777777" w:rsidR="00265CB8" w:rsidRDefault="00265CB8" w:rsidP="00265CB8">
      <w:pPr>
        <w:pStyle w:val="ListParagraph"/>
        <w:numPr>
          <w:ilvl w:val="0"/>
          <w:numId w:val="26"/>
        </w:numPr>
        <w:spacing w:after="160"/>
        <w:rPr>
          <w:sz w:val="24"/>
          <w:szCs w:val="24"/>
        </w:rPr>
      </w:pPr>
      <w:r>
        <w:rPr>
          <w:sz w:val="24"/>
          <w:szCs w:val="24"/>
        </w:rPr>
        <w:t>Spend time reviewing information in the media center on careers.</w:t>
      </w:r>
    </w:p>
    <w:p w14:paraId="779DB990" w14:textId="77777777" w:rsidR="00265CB8" w:rsidRDefault="00265CB8" w:rsidP="00265CB8">
      <w:pPr>
        <w:rPr>
          <w:sz w:val="24"/>
          <w:szCs w:val="24"/>
        </w:rPr>
      </w:pPr>
      <w:r>
        <w:rPr>
          <w:sz w:val="24"/>
          <w:szCs w:val="24"/>
        </w:rPr>
        <w:t>January</w:t>
      </w:r>
    </w:p>
    <w:p w14:paraId="78E4B68E" w14:textId="77777777" w:rsidR="00265CB8" w:rsidRDefault="00265CB8" w:rsidP="00265CB8">
      <w:pPr>
        <w:pStyle w:val="ListParagraph"/>
        <w:numPr>
          <w:ilvl w:val="0"/>
          <w:numId w:val="26"/>
        </w:numPr>
        <w:spacing w:after="160"/>
        <w:rPr>
          <w:sz w:val="24"/>
          <w:szCs w:val="24"/>
        </w:rPr>
      </w:pPr>
      <w:r>
        <w:rPr>
          <w:sz w:val="24"/>
          <w:szCs w:val="24"/>
        </w:rPr>
        <w:t>You should have applied to several colleges you are interested in by now.</w:t>
      </w:r>
    </w:p>
    <w:p w14:paraId="793C5F7E" w14:textId="77777777" w:rsidR="00265CB8" w:rsidRDefault="00265CB8" w:rsidP="00265CB8">
      <w:pPr>
        <w:pStyle w:val="ListParagraph"/>
        <w:numPr>
          <w:ilvl w:val="0"/>
          <w:numId w:val="26"/>
        </w:numPr>
        <w:spacing w:after="160"/>
        <w:rPr>
          <w:sz w:val="24"/>
          <w:szCs w:val="24"/>
        </w:rPr>
      </w:pPr>
      <w:r>
        <w:rPr>
          <w:sz w:val="24"/>
          <w:szCs w:val="24"/>
        </w:rPr>
        <w:t>Apply for scholarships, loans &amp; grants.</w:t>
      </w:r>
    </w:p>
    <w:p w14:paraId="1C2852FF" w14:textId="77777777" w:rsidR="00265CB8" w:rsidRDefault="00265CB8" w:rsidP="00265CB8">
      <w:pPr>
        <w:rPr>
          <w:sz w:val="24"/>
          <w:szCs w:val="24"/>
        </w:rPr>
      </w:pPr>
      <w:r>
        <w:rPr>
          <w:sz w:val="24"/>
          <w:szCs w:val="24"/>
        </w:rPr>
        <w:t>February</w:t>
      </w:r>
    </w:p>
    <w:p w14:paraId="5204BB9B" w14:textId="77777777" w:rsidR="00265CB8" w:rsidRDefault="00265CB8" w:rsidP="00265CB8">
      <w:pPr>
        <w:pStyle w:val="ListParagraph"/>
        <w:numPr>
          <w:ilvl w:val="0"/>
          <w:numId w:val="27"/>
        </w:numPr>
        <w:spacing w:after="160"/>
        <w:rPr>
          <w:sz w:val="24"/>
          <w:szCs w:val="24"/>
        </w:rPr>
      </w:pPr>
      <w:r>
        <w:rPr>
          <w:sz w:val="24"/>
          <w:szCs w:val="24"/>
        </w:rPr>
        <w:t>Apply for scholarships, loans &amp; grants.</w:t>
      </w:r>
    </w:p>
    <w:p w14:paraId="1A9E0147" w14:textId="77777777" w:rsidR="00265CB8" w:rsidRDefault="00265CB8" w:rsidP="00265CB8">
      <w:pPr>
        <w:pStyle w:val="ListParagraph"/>
        <w:numPr>
          <w:ilvl w:val="0"/>
          <w:numId w:val="27"/>
        </w:numPr>
        <w:spacing w:after="160"/>
        <w:rPr>
          <w:sz w:val="24"/>
          <w:szCs w:val="24"/>
        </w:rPr>
      </w:pPr>
      <w:r>
        <w:rPr>
          <w:sz w:val="24"/>
          <w:szCs w:val="24"/>
        </w:rPr>
        <w:t>Visit colleges with your parents. Be prepared to ask questions that cannot be answered by reading the catalogs.</w:t>
      </w:r>
    </w:p>
    <w:p w14:paraId="3AA3BDB6" w14:textId="77777777" w:rsidR="00265CB8" w:rsidRDefault="00265CB8" w:rsidP="00265CB8">
      <w:pPr>
        <w:pStyle w:val="ListParagraph"/>
        <w:numPr>
          <w:ilvl w:val="0"/>
          <w:numId w:val="27"/>
        </w:numPr>
        <w:spacing w:after="160"/>
        <w:rPr>
          <w:sz w:val="24"/>
          <w:szCs w:val="24"/>
        </w:rPr>
      </w:pPr>
      <w:r>
        <w:rPr>
          <w:sz w:val="24"/>
          <w:szCs w:val="24"/>
        </w:rPr>
        <w:t>Ask your counselor to submit mid-year grades if any of the colleges to which you have applied request them.</w:t>
      </w:r>
    </w:p>
    <w:p w14:paraId="36B1BC72" w14:textId="77777777" w:rsidR="00265CB8" w:rsidRDefault="00265CB8" w:rsidP="00265CB8">
      <w:pPr>
        <w:rPr>
          <w:sz w:val="24"/>
          <w:szCs w:val="24"/>
        </w:rPr>
      </w:pPr>
      <w:r>
        <w:rPr>
          <w:sz w:val="24"/>
          <w:szCs w:val="24"/>
        </w:rPr>
        <w:t>March – April</w:t>
      </w:r>
    </w:p>
    <w:p w14:paraId="5B972646" w14:textId="77777777" w:rsidR="00265CB8" w:rsidRDefault="00265CB8" w:rsidP="00265CB8">
      <w:pPr>
        <w:pStyle w:val="ListParagraph"/>
        <w:numPr>
          <w:ilvl w:val="0"/>
          <w:numId w:val="28"/>
        </w:numPr>
        <w:spacing w:after="160"/>
        <w:rPr>
          <w:sz w:val="24"/>
          <w:szCs w:val="24"/>
        </w:rPr>
      </w:pPr>
      <w:r>
        <w:rPr>
          <w:sz w:val="24"/>
          <w:szCs w:val="24"/>
        </w:rPr>
        <w:t>Make sure your registration materials are in proper order. Most colleges will notify you by April concerning your registration and acceptance. Once you have decided which college is best for you, notify other schools where you have applied and withdraw your registration.</w:t>
      </w:r>
    </w:p>
    <w:p w14:paraId="50A4227F" w14:textId="77777777" w:rsidR="00265CB8" w:rsidRDefault="00265CB8" w:rsidP="00265CB8">
      <w:pPr>
        <w:pStyle w:val="ListParagraph"/>
        <w:numPr>
          <w:ilvl w:val="0"/>
          <w:numId w:val="28"/>
        </w:numPr>
        <w:spacing w:after="160"/>
        <w:rPr>
          <w:sz w:val="24"/>
          <w:szCs w:val="24"/>
        </w:rPr>
      </w:pPr>
      <w:r>
        <w:rPr>
          <w:sz w:val="24"/>
          <w:szCs w:val="24"/>
        </w:rPr>
        <w:t>Apply for scholarships, grants &amp; loans.</w:t>
      </w:r>
    </w:p>
    <w:p w14:paraId="0D877319" w14:textId="438362F2" w:rsidR="00A141CB" w:rsidRPr="00A71257" w:rsidRDefault="00265CB8" w:rsidP="00265CB8">
      <w:pPr>
        <w:pStyle w:val="ListParagraph"/>
        <w:numPr>
          <w:ilvl w:val="0"/>
          <w:numId w:val="28"/>
        </w:numPr>
        <w:spacing w:after="160"/>
        <w:rPr>
          <w:sz w:val="24"/>
          <w:szCs w:val="24"/>
        </w:rPr>
      </w:pPr>
      <w:r>
        <w:rPr>
          <w:sz w:val="24"/>
          <w:szCs w:val="24"/>
        </w:rPr>
        <w:t>Visit colleges if you are still undecided.</w:t>
      </w:r>
    </w:p>
    <w:p w14:paraId="4F365E60" w14:textId="77777777" w:rsidR="00265CB8" w:rsidRDefault="00265CB8" w:rsidP="00265CB8">
      <w:pPr>
        <w:rPr>
          <w:sz w:val="24"/>
          <w:szCs w:val="24"/>
        </w:rPr>
      </w:pPr>
      <w:r>
        <w:rPr>
          <w:sz w:val="24"/>
          <w:szCs w:val="24"/>
        </w:rPr>
        <w:t>May</w:t>
      </w:r>
    </w:p>
    <w:p w14:paraId="73CF7658" w14:textId="77777777" w:rsidR="00265CB8" w:rsidRDefault="00265CB8" w:rsidP="00265CB8">
      <w:pPr>
        <w:pStyle w:val="ListParagraph"/>
        <w:numPr>
          <w:ilvl w:val="0"/>
          <w:numId w:val="29"/>
        </w:numPr>
        <w:spacing w:after="160"/>
        <w:rPr>
          <w:sz w:val="24"/>
          <w:szCs w:val="24"/>
        </w:rPr>
      </w:pPr>
      <w:r>
        <w:rPr>
          <w:sz w:val="24"/>
          <w:szCs w:val="24"/>
        </w:rPr>
        <w:t>Complete any enrollment procedure necessary to hold your place.</w:t>
      </w:r>
    </w:p>
    <w:p w14:paraId="78FBF644" w14:textId="77777777" w:rsidR="00265CB8" w:rsidRDefault="00265CB8" w:rsidP="00265CB8">
      <w:pPr>
        <w:pStyle w:val="ListParagraph"/>
        <w:numPr>
          <w:ilvl w:val="0"/>
          <w:numId w:val="29"/>
        </w:numPr>
        <w:spacing w:after="160"/>
        <w:rPr>
          <w:sz w:val="24"/>
          <w:szCs w:val="24"/>
        </w:rPr>
      </w:pPr>
      <w:r>
        <w:rPr>
          <w:sz w:val="24"/>
          <w:szCs w:val="24"/>
        </w:rPr>
        <w:t>If you are “wait-listed” at a college you are eager to attend, call or write to the Director of Admissions and ask how to strengthen your application. Recent academic or other achievements may help.</w:t>
      </w:r>
    </w:p>
    <w:p w14:paraId="752388E9" w14:textId="77777777" w:rsidR="00265CB8" w:rsidRDefault="00265CB8" w:rsidP="00265CB8">
      <w:pPr>
        <w:pStyle w:val="ListParagraph"/>
        <w:numPr>
          <w:ilvl w:val="0"/>
          <w:numId w:val="29"/>
        </w:numPr>
        <w:spacing w:after="160"/>
        <w:rPr>
          <w:sz w:val="24"/>
          <w:szCs w:val="24"/>
        </w:rPr>
      </w:pPr>
      <w:r>
        <w:rPr>
          <w:sz w:val="24"/>
          <w:szCs w:val="24"/>
        </w:rPr>
        <w:lastRenderedPageBreak/>
        <w:t>If you were denied admission, see your counselor at once about alternatives. Your counselor may suggest steps you can take to alter a college’s decision.</w:t>
      </w:r>
    </w:p>
    <w:p w14:paraId="6F48365F" w14:textId="77777777" w:rsidR="00265CB8" w:rsidRDefault="00265CB8" w:rsidP="00265CB8">
      <w:pPr>
        <w:pStyle w:val="ListParagraph"/>
        <w:numPr>
          <w:ilvl w:val="0"/>
          <w:numId w:val="29"/>
        </w:numPr>
        <w:spacing w:after="160"/>
        <w:rPr>
          <w:sz w:val="24"/>
          <w:szCs w:val="24"/>
        </w:rPr>
      </w:pPr>
      <w:r>
        <w:rPr>
          <w:sz w:val="24"/>
          <w:szCs w:val="24"/>
        </w:rPr>
        <w:t xml:space="preserve">Send acceptance deposit by </w:t>
      </w:r>
      <w:proofErr w:type="gramStart"/>
      <w:r>
        <w:rPr>
          <w:sz w:val="24"/>
          <w:szCs w:val="24"/>
        </w:rPr>
        <w:t>deadline</w:t>
      </w:r>
      <w:proofErr w:type="gramEnd"/>
      <w:r>
        <w:rPr>
          <w:sz w:val="24"/>
          <w:szCs w:val="24"/>
        </w:rPr>
        <w:t xml:space="preserve"> specified. Respond promptly to all requests from your college. </w:t>
      </w:r>
    </w:p>
    <w:p w14:paraId="405AD1B9" w14:textId="77777777" w:rsidR="00265CB8" w:rsidRDefault="00265CB8" w:rsidP="00265CB8">
      <w:pPr>
        <w:pStyle w:val="ListParagraph"/>
        <w:numPr>
          <w:ilvl w:val="0"/>
          <w:numId w:val="29"/>
        </w:numPr>
        <w:spacing w:after="160"/>
        <w:rPr>
          <w:sz w:val="24"/>
          <w:szCs w:val="24"/>
        </w:rPr>
      </w:pPr>
      <w:r>
        <w:rPr>
          <w:sz w:val="24"/>
          <w:szCs w:val="24"/>
        </w:rPr>
        <w:t>Sign up with your chosen college to take the CLEP tests (College Level Examination Program). Many colleges participate in this program. Students may take tests to satisfy core hours of credit. There is a fee and some colleges charge for credit earned. Check with the college of your choice for regulations regarding CLEP.</w:t>
      </w:r>
    </w:p>
    <w:p w14:paraId="772C7FBE" w14:textId="77777777" w:rsidR="00265CB8" w:rsidRDefault="00265CB8" w:rsidP="00265CB8">
      <w:pPr>
        <w:pStyle w:val="ListParagraph"/>
        <w:numPr>
          <w:ilvl w:val="0"/>
          <w:numId w:val="29"/>
        </w:numPr>
        <w:spacing w:after="160"/>
        <w:rPr>
          <w:sz w:val="24"/>
          <w:szCs w:val="24"/>
        </w:rPr>
      </w:pPr>
      <w:r>
        <w:rPr>
          <w:sz w:val="24"/>
          <w:szCs w:val="24"/>
        </w:rPr>
        <w:t xml:space="preserve">Request that a final transcript with grades and proof of graduation be sent to your college. </w:t>
      </w:r>
    </w:p>
    <w:p w14:paraId="012D9E8D" w14:textId="77777777" w:rsidR="00265CB8" w:rsidRDefault="00265CB8" w:rsidP="00265CB8">
      <w:pPr>
        <w:pStyle w:val="ListParagraph"/>
        <w:numPr>
          <w:ilvl w:val="0"/>
          <w:numId w:val="29"/>
        </w:numPr>
        <w:spacing w:after="160"/>
        <w:rPr>
          <w:sz w:val="24"/>
          <w:szCs w:val="24"/>
        </w:rPr>
      </w:pPr>
      <w:r>
        <w:rPr>
          <w:sz w:val="24"/>
          <w:szCs w:val="24"/>
        </w:rPr>
        <w:t>If you have taken college classes during high school, request a final transcript from the institution to be sent to the college/university you choose to attend for your degree.</w:t>
      </w:r>
    </w:p>
    <w:p w14:paraId="5F0B59ED" w14:textId="77777777" w:rsidR="00CF50A0" w:rsidRDefault="00265CB8" w:rsidP="00D95717">
      <w:pPr>
        <w:pStyle w:val="ListParagraph"/>
        <w:numPr>
          <w:ilvl w:val="0"/>
          <w:numId w:val="29"/>
        </w:numPr>
        <w:spacing w:after="160"/>
        <w:rPr>
          <w:sz w:val="24"/>
          <w:szCs w:val="24"/>
        </w:rPr>
      </w:pPr>
      <w:r>
        <w:rPr>
          <w:sz w:val="24"/>
          <w:szCs w:val="24"/>
        </w:rPr>
        <w:t>ENJOY &amp; CELEBRATE!!!!!!</w:t>
      </w:r>
      <w:r w:rsidR="00710E3C" w:rsidRPr="00CF50A0">
        <w:rPr>
          <w:sz w:val="24"/>
          <w:szCs w:val="24"/>
        </w:rPr>
        <w:tab/>
      </w:r>
      <w:bookmarkStart w:id="2" w:name="BacktoTop"/>
    </w:p>
    <w:p w14:paraId="4749CC03" w14:textId="77777777" w:rsidR="005069AB" w:rsidRDefault="005069AB" w:rsidP="005069AB">
      <w:pPr>
        <w:pStyle w:val="ListParagraph"/>
        <w:spacing w:after="160"/>
        <w:rPr>
          <w:sz w:val="24"/>
          <w:szCs w:val="24"/>
        </w:rPr>
      </w:pPr>
    </w:p>
    <w:p w14:paraId="123EB419" w14:textId="77777777" w:rsidR="005069AB" w:rsidRDefault="005069AB" w:rsidP="005069AB">
      <w:pPr>
        <w:pStyle w:val="ListParagraph"/>
        <w:spacing w:after="160"/>
        <w:rPr>
          <w:sz w:val="24"/>
          <w:szCs w:val="24"/>
        </w:rPr>
      </w:pPr>
    </w:p>
    <w:p w14:paraId="4F03D122" w14:textId="77777777" w:rsidR="005069AB" w:rsidRDefault="005069AB" w:rsidP="005069AB">
      <w:pPr>
        <w:pStyle w:val="ListParagraph"/>
        <w:spacing w:after="160"/>
        <w:rPr>
          <w:sz w:val="24"/>
          <w:szCs w:val="24"/>
        </w:rPr>
      </w:pPr>
    </w:p>
    <w:p w14:paraId="28A0ADCD" w14:textId="16055B1F" w:rsidR="00710E3C" w:rsidRPr="00CF50A0" w:rsidRDefault="00710E3C" w:rsidP="00CF50A0">
      <w:pPr>
        <w:pStyle w:val="ListParagraph"/>
        <w:spacing w:after="160"/>
        <w:ind w:left="7200" w:firstLine="720"/>
        <w:rPr>
          <w:sz w:val="24"/>
          <w:szCs w:val="24"/>
        </w:rPr>
      </w:pPr>
      <w:hyperlink w:anchor="BacktoTableofContents" w:history="1">
        <w:r w:rsidRPr="00CF50A0">
          <w:rPr>
            <w:rStyle w:val="Hyperlink"/>
            <w:sz w:val="24"/>
            <w:szCs w:val="24"/>
          </w:rPr>
          <w:t>Back to T</w:t>
        </w:r>
        <w:bookmarkEnd w:id="2"/>
        <w:r w:rsidR="008248D2" w:rsidRPr="00CF50A0">
          <w:rPr>
            <w:rStyle w:val="Hyperlink"/>
            <w:sz w:val="24"/>
            <w:szCs w:val="24"/>
          </w:rPr>
          <w:t>able of Contents</w:t>
        </w:r>
      </w:hyperlink>
    </w:p>
    <w:p w14:paraId="477FD9A0" w14:textId="77777777" w:rsidR="0037319D" w:rsidRDefault="0037319D" w:rsidP="0037319D">
      <w:pPr>
        <w:jc w:val="center"/>
        <w:rPr>
          <w:b/>
          <w:sz w:val="24"/>
        </w:rPr>
      </w:pPr>
    </w:p>
    <w:p w14:paraId="5DF36C76" w14:textId="77777777" w:rsidR="0037319D" w:rsidRDefault="0037319D" w:rsidP="0037319D">
      <w:pPr>
        <w:jc w:val="center"/>
        <w:rPr>
          <w:b/>
          <w:sz w:val="24"/>
        </w:rPr>
      </w:pPr>
    </w:p>
    <w:p w14:paraId="39EBFFDF" w14:textId="77777777" w:rsidR="005D7445" w:rsidRDefault="005D7445" w:rsidP="0037319D">
      <w:pPr>
        <w:jc w:val="center"/>
        <w:rPr>
          <w:b/>
          <w:sz w:val="24"/>
        </w:rPr>
      </w:pPr>
    </w:p>
    <w:p w14:paraId="4E749572" w14:textId="77777777" w:rsidR="005D7445" w:rsidRDefault="005D7445" w:rsidP="0037319D">
      <w:pPr>
        <w:jc w:val="center"/>
        <w:rPr>
          <w:b/>
          <w:sz w:val="24"/>
        </w:rPr>
      </w:pPr>
    </w:p>
    <w:p w14:paraId="3E842D91" w14:textId="77777777" w:rsidR="005D7445" w:rsidRDefault="005D7445" w:rsidP="0037319D">
      <w:pPr>
        <w:jc w:val="center"/>
        <w:rPr>
          <w:b/>
          <w:sz w:val="24"/>
        </w:rPr>
      </w:pPr>
    </w:p>
    <w:p w14:paraId="583840A6" w14:textId="77777777" w:rsidR="005D7445" w:rsidRDefault="005D7445" w:rsidP="0037319D">
      <w:pPr>
        <w:jc w:val="center"/>
        <w:rPr>
          <w:b/>
          <w:sz w:val="24"/>
        </w:rPr>
      </w:pPr>
    </w:p>
    <w:p w14:paraId="1D236B3C" w14:textId="77777777" w:rsidR="005D7445" w:rsidRDefault="005D7445" w:rsidP="0037319D">
      <w:pPr>
        <w:jc w:val="center"/>
        <w:rPr>
          <w:b/>
          <w:sz w:val="24"/>
        </w:rPr>
      </w:pPr>
    </w:p>
    <w:p w14:paraId="0A7377E9" w14:textId="77777777" w:rsidR="005D7445" w:rsidRDefault="005D7445" w:rsidP="0037319D">
      <w:pPr>
        <w:jc w:val="center"/>
        <w:rPr>
          <w:b/>
          <w:sz w:val="24"/>
        </w:rPr>
      </w:pPr>
    </w:p>
    <w:p w14:paraId="4AD67A9B" w14:textId="77777777" w:rsidR="005D7445" w:rsidRDefault="005D7445" w:rsidP="0037319D">
      <w:pPr>
        <w:jc w:val="center"/>
        <w:rPr>
          <w:b/>
          <w:sz w:val="24"/>
        </w:rPr>
      </w:pPr>
    </w:p>
    <w:p w14:paraId="7047AC60" w14:textId="77777777" w:rsidR="005D7445" w:rsidRDefault="005D7445" w:rsidP="0037319D">
      <w:pPr>
        <w:jc w:val="center"/>
        <w:rPr>
          <w:b/>
          <w:sz w:val="24"/>
        </w:rPr>
      </w:pPr>
    </w:p>
    <w:p w14:paraId="671FC03D" w14:textId="77777777" w:rsidR="005D7445" w:rsidRDefault="005D7445" w:rsidP="0037319D">
      <w:pPr>
        <w:jc w:val="center"/>
        <w:rPr>
          <w:b/>
          <w:sz w:val="24"/>
        </w:rPr>
      </w:pPr>
    </w:p>
    <w:p w14:paraId="63A47B89" w14:textId="77777777" w:rsidR="005D7445" w:rsidRDefault="005D7445" w:rsidP="0037319D">
      <w:pPr>
        <w:jc w:val="center"/>
        <w:rPr>
          <w:b/>
          <w:sz w:val="24"/>
        </w:rPr>
      </w:pPr>
    </w:p>
    <w:p w14:paraId="5AD49FE3" w14:textId="77777777" w:rsidR="005D7445" w:rsidRDefault="005D7445" w:rsidP="0037319D">
      <w:pPr>
        <w:jc w:val="center"/>
        <w:rPr>
          <w:b/>
          <w:sz w:val="24"/>
        </w:rPr>
      </w:pPr>
    </w:p>
    <w:p w14:paraId="5B196280" w14:textId="77777777" w:rsidR="005D7445" w:rsidRDefault="005D7445" w:rsidP="0037319D">
      <w:pPr>
        <w:jc w:val="center"/>
        <w:rPr>
          <w:b/>
          <w:sz w:val="24"/>
        </w:rPr>
      </w:pPr>
    </w:p>
    <w:p w14:paraId="1890DCA7" w14:textId="77777777" w:rsidR="005D7445" w:rsidRDefault="005D7445" w:rsidP="0037319D">
      <w:pPr>
        <w:jc w:val="center"/>
        <w:rPr>
          <w:b/>
          <w:sz w:val="24"/>
        </w:rPr>
      </w:pPr>
    </w:p>
    <w:p w14:paraId="7232639C" w14:textId="77777777" w:rsidR="005D7445" w:rsidRDefault="005D7445" w:rsidP="0037319D">
      <w:pPr>
        <w:jc w:val="center"/>
        <w:rPr>
          <w:b/>
          <w:sz w:val="24"/>
        </w:rPr>
      </w:pPr>
    </w:p>
    <w:p w14:paraId="15E78E29" w14:textId="77777777" w:rsidR="005D7445" w:rsidRDefault="005D7445" w:rsidP="0037319D">
      <w:pPr>
        <w:jc w:val="center"/>
        <w:rPr>
          <w:b/>
          <w:sz w:val="24"/>
        </w:rPr>
      </w:pPr>
    </w:p>
    <w:p w14:paraId="587983B9" w14:textId="77777777" w:rsidR="005D7445" w:rsidRDefault="005D7445" w:rsidP="0037319D">
      <w:pPr>
        <w:jc w:val="center"/>
        <w:rPr>
          <w:b/>
          <w:sz w:val="24"/>
        </w:rPr>
      </w:pPr>
    </w:p>
    <w:p w14:paraId="68E51E38" w14:textId="77777777" w:rsidR="005D7445" w:rsidRDefault="005D7445" w:rsidP="0037319D">
      <w:pPr>
        <w:jc w:val="center"/>
        <w:rPr>
          <w:b/>
          <w:sz w:val="24"/>
        </w:rPr>
      </w:pPr>
    </w:p>
    <w:p w14:paraId="00D2D0AD" w14:textId="77777777" w:rsidR="005D7445" w:rsidRDefault="005D7445" w:rsidP="0037319D">
      <w:pPr>
        <w:jc w:val="center"/>
        <w:rPr>
          <w:b/>
          <w:sz w:val="24"/>
        </w:rPr>
      </w:pPr>
    </w:p>
    <w:p w14:paraId="2EF65ACF" w14:textId="77777777" w:rsidR="005D7445" w:rsidRDefault="005D7445" w:rsidP="0037319D">
      <w:pPr>
        <w:jc w:val="center"/>
        <w:rPr>
          <w:b/>
          <w:sz w:val="24"/>
        </w:rPr>
      </w:pPr>
    </w:p>
    <w:p w14:paraId="5E2D0576" w14:textId="77777777" w:rsidR="005D7445" w:rsidRDefault="005D7445" w:rsidP="0037319D">
      <w:pPr>
        <w:jc w:val="center"/>
        <w:rPr>
          <w:b/>
          <w:sz w:val="24"/>
        </w:rPr>
      </w:pPr>
    </w:p>
    <w:p w14:paraId="6836D261" w14:textId="77777777" w:rsidR="005D7445" w:rsidRDefault="005D7445" w:rsidP="0037319D">
      <w:pPr>
        <w:jc w:val="center"/>
        <w:rPr>
          <w:b/>
          <w:sz w:val="24"/>
        </w:rPr>
      </w:pPr>
    </w:p>
    <w:p w14:paraId="00BB01F4" w14:textId="77777777" w:rsidR="005D7445" w:rsidRDefault="005D7445" w:rsidP="0037319D">
      <w:pPr>
        <w:jc w:val="center"/>
        <w:rPr>
          <w:b/>
          <w:sz w:val="24"/>
        </w:rPr>
      </w:pPr>
    </w:p>
    <w:p w14:paraId="2F3ADB14" w14:textId="77777777" w:rsidR="005D7445" w:rsidRDefault="005D7445" w:rsidP="0037319D">
      <w:pPr>
        <w:jc w:val="center"/>
        <w:rPr>
          <w:b/>
          <w:sz w:val="24"/>
        </w:rPr>
      </w:pPr>
    </w:p>
    <w:p w14:paraId="3781DA55" w14:textId="77777777" w:rsidR="005D7445" w:rsidRDefault="005D7445" w:rsidP="0037319D">
      <w:pPr>
        <w:jc w:val="center"/>
        <w:rPr>
          <w:b/>
          <w:sz w:val="24"/>
        </w:rPr>
      </w:pPr>
    </w:p>
    <w:p w14:paraId="55DAEC54" w14:textId="77777777" w:rsidR="005D7445" w:rsidRDefault="005D7445" w:rsidP="0037319D">
      <w:pPr>
        <w:jc w:val="center"/>
        <w:rPr>
          <w:b/>
          <w:sz w:val="24"/>
        </w:rPr>
      </w:pPr>
    </w:p>
    <w:p w14:paraId="5978D550" w14:textId="77777777" w:rsidR="005D7445" w:rsidRDefault="005D7445" w:rsidP="0037319D">
      <w:pPr>
        <w:jc w:val="center"/>
        <w:rPr>
          <w:b/>
          <w:sz w:val="24"/>
        </w:rPr>
      </w:pPr>
    </w:p>
    <w:p w14:paraId="04559C5E" w14:textId="77777777" w:rsidR="005D7445" w:rsidRDefault="005D7445" w:rsidP="0037319D">
      <w:pPr>
        <w:jc w:val="center"/>
        <w:rPr>
          <w:b/>
          <w:sz w:val="24"/>
        </w:rPr>
      </w:pPr>
    </w:p>
    <w:p w14:paraId="6E16416A" w14:textId="77777777" w:rsidR="005D7445" w:rsidRDefault="005D7445" w:rsidP="0037319D">
      <w:pPr>
        <w:jc w:val="center"/>
        <w:rPr>
          <w:b/>
          <w:sz w:val="24"/>
        </w:rPr>
      </w:pPr>
    </w:p>
    <w:p w14:paraId="17FC19A5" w14:textId="77777777" w:rsidR="005D7445" w:rsidRDefault="005D7445" w:rsidP="0037319D">
      <w:pPr>
        <w:jc w:val="center"/>
        <w:rPr>
          <w:b/>
          <w:sz w:val="24"/>
        </w:rPr>
      </w:pPr>
    </w:p>
    <w:p w14:paraId="2483C3CA" w14:textId="77777777" w:rsidR="005D7445" w:rsidRDefault="005D7445" w:rsidP="0037319D">
      <w:pPr>
        <w:jc w:val="center"/>
        <w:rPr>
          <w:b/>
          <w:sz w:val="24"/>
        </w:rPr>
      </w:pPr>
    </w:p>
    <w:p w14:paraId="4CD67C22" w14:textId="77777777" w:rsidR="005D7445" w:rsidRDefault="005D7445" w:rsidP="0037319D">
      <w:pPr>
        <w:jc w:val="center"/>
        <w:rPr>
          <w:b/>
          <w:sz w:val="24"/>
        </w:rPr>
      </w:pPr>
    </w:p>
    <w:p w14:paraId="4CA0ADA9" w14:textId="77777777" w:rsidR="005D7445" w:rsidRDefault="005D7445" w:rsidP="0037319D">
      <w:pPr>
        <w:jc w:val="center"/>
        <w:rPr>
          <w:b/>
          <w:sz w:val="24"/>
        </w:rPr>
      </w:pPr>
    </w:p>
    <w:p w14:paraId="167B008E" w14:textId="7F098C99" w:rsidR="00B3057A" w:rsidRPr="00924285" w:rsidRDefault="00585BD3" w:rsidP="0037319D">
      <w:pPr>
        <w:jc w:val="center"/>
        <w:rPr>
          <w:b/>
          <w:sz w:val="24"/>
        </w:rPr>
      </w:pPr>
      <w:r w:rsidRPr="00354B68">
        <w:rPr>
          <w:b/>
          <w:sz w:val="28"/>
        </w:rPr>
        <w:lastRenderedPageBreak/>
        <w:t>CENTRAL LYON COMMUNITY SCHOOL DISTRIC</w:t>
      </w:r>
      <w:r w:rsidR="00924285">
        <w:rPr>
          <w:b/>
          <w:sz w:val="28"/>
        </w:rPr>
        <w:t>T</w:t>
      </w:r>
    </w:p>
    <w:p w14:paraId="07D0F752" w14:textId="77777777" w:rsidR="00B3057A" w:rsidRDefault="00B3057A" w:rsidP="00B3057A">
      <w:pPr>
        <w:pStyle w:val="ConvertStyle19"/>
        <w:rPr>
          <w:rFonts w:ascii="Times New Roman" w:hAnsi="Times New Roman"/>
          <w:sz w:val="22"/>
          <w:szCs w:val="22"/>
        </w:rPr>
      </w:pPr>
    </w:p>
    <w:p w14:paraId="76ACACF3" w14:textId="0D9A4DC5" w:rsidR="00B3057A" w:rsidRPr="00B3057A" w:rsidRDefault="00B3057A" w:rsidP="000D45A6">
      <w:pPr>
        <w:pStyle w:val="Heading1"/>
      </w:pPr>
      <w:bookmarkStart w:id="3" w:name="Multicutural"/>
      <w:r w:rsidRPr="00B3057A">
        <w:t>MULTICULTURAL/GENDER FAIR EDUCATION</w:t>
      </w:r>
      <w:r w:rsidRPr="000B4A45">
        <w:t xml:space="preserve"> - </w:t>
      </w:r>
      <w:r w:rsidRPr="00B3057A">
        <w:t>Code No.  603.4</w:t>
      </w:r>
    </w:p>
    <w:bookmarkEnd w:id="3"/>
    <w:p w14:paraId="5973CDE7" w14:textId="77777777" w:rsidR="00B3057A" w:rsidRDefault="00B3057A" w:rsidP="00B3057A">
      <w:pPr>
        <w:pStyle w:val="ConvertStyle19"/>
        <w:rPr>
          <w:rFonts w:ascii="Times New Roman" w:hAnsi="Times New Roman"/>
          <w:sz w:val="22"/>
          <w:szCs w:val="22"/>
        </w:rPr>
      </w:pPr>
    </w:p>
    <w:p w14:paraId="4AAEF8D9" w14:textId="77777777" w:rsidR="00B3057A" w:rsidRDefault="00B3057A" w:rsidP="00B3057A">
      <w:pPr>
        <w:pStyle w:val="ConvertStyle19"/>
        <w:rPr>
          <w:rFonts w:ascii="Times New Roman" w:hAnsi="Times New Roman"/>
          <w:sz w:val="22"/>
          <w:szCs w:val="22"/>
        </w:rPr>
      </w:pPr>
      <w:r>
        <w:rPr>
          <w:rFonts w:ascii="Times New Roman" w:hAnsi="Times New Roman"/>
          <w:sz w:val="22"/>
          <w:szCs w:val="22"/>
        </w:rPr>
        <w:t>Students will have an equal opportunity for a quality education without discrimination, regardless of their race, religion, socioeconomic status, color, sex, marital status, national origin, sexual orientation, gender identity or disability.</w:t>
      </w:r>
    </w:p>
    <w:p w14:paraId="358D862F" w14:textId="4F0C17AF" w:rsidR="00B3057A" w:rsidRDefault="00B3057A" w:rsidP="00B3057A">
      <w:pPr>
        <w:pStyle w:val="ConvertStyle19"/>
        <w:rPr>
          <w:rFonts w:ascii="Times New Roman" w:hAnsi="Times New Roman"/>
          <w:sz w:val="22"/>
          <w:szCs w:val="22"/>
        </w:rPr>
      </w:pPr>
    </w:p>
    <w:p w14:paraId="11617B64" w14:textId="77777777" w:rsidR="00B3057A" w:rsidRDefault="00B3057A" w:rsidP="00B3057A">
      <w:pPr>
        <w:pStyle w:val="ConvertStyle19"/>
        <w:rPr>
          <w:rFonts w:ascii="Times New Roman" w:hAnsi="Times New Roman"/>
          <w:sz w:val="22"/>
          <w:szCs w:val="22"/>
        </w:rPr>
      </w:pPr>
      <w:r>
        <w:rPr>
          <w:rFonts w:ascii="Times New Roman" w:hAnsi="Times New Roman"/>
          <w:sz w:val="22"/>
          <w:szCs w:val="22"/>
        </w:rPr>
        <w:t xml:space="preserve">The education program is free of discrimination and provides equal opportunity for the students.  The education program will foster knowledge of and respect and appreciation for the historical and contemporary contributions of diverse cultural groups, as well as men and women, to society.  Special emphasis is placed on </w:t>
      </w:r>
      <w:proofErr w:type="gramStart"/>
      <w:r>
        <w:rPr>
          <w:rFonts w:ascii="Times New Roman" w:hAnsi="Times New Roman"/>
          <w:sz w:val="22"/>
          <w:szCs w:val="22"/>
        </w:rPr>
        <w:t>Asian-Americans</w:t>
      </w:r>
      <w:proofErr w:type="gramEnd"/>
      <w:r>
        <w:rPr>
          <w:rFonts w:ascii="Times New Roman" w:hAnsi="Times New Roman"/>
          <w:sz w:val="22"/>
          <w:szCs w:val="22"/>
        </w:rPr>
        <w:t>, African-Americans, Hispanic-Americans, American Indians, and persons with disabilities.  It will also reflect the wide variety of roles open to both men and women and provide equal opportunity to both sexes.</w:t>
      </w:r>
    </w:p>
    <w:p w14:paraId="63C75549" w14:textId="77777777" w:rsidR="00684C05" w:rsidRDefault="00684C05" w:rsidP="00B3057A">
      <w:pPr>
        <w:pStyle w:val="ConvertStyle19"/>
        <w:rPr>
          <w:rFonts w:ascii="Times New Roman" w:hAnsi="Times New Roman"/>
          <w:sz w:val="22"/>
          <w:szCs w:val="22"/>
        </w:rPr>
      </w:pPr>
    </w:p>
    <w:p w14:paraId="711FC6EE" w14:textId="77777777" w:rsidR="00B3057A" w:rsidRPr="00B3057A" w:rsidRDefault="008B09A1" w:rsidP="008B09A1">
      <w:pPr>
        <w:pStyle w:val="ConvertStyle9"/>
        <w:jc w:val="center"/>
        <w:rPr>
          <w:rFonts w:ascii="Times New Roman" w:hAnsi="Times New Roman"/>
          <w:b/>
          <w:sz w:val="24"/>
          <w:szCs w:val="24"/>
        </w:rPr>
      </w:pPr>
      <w:r>
        <w:rPr>
          <w:rFonts w:ascii="Times New Roman" w:hAnsi="Times New Roman"/>
          <w:b/>
          <w:sz w:val="24"/>
          <w:szCs w:val="24"/>
          <w:u w:val="single"/>
        </w:rPr>
        <w:t>EQUAL EDUCATIONAL OPPORTUNITY</w:t>
      </w:r>
      <w:r w:rsidR="00B3057A">
        <w:rPr>
          <w:rFonts w:ascii="Times New Roman" w:hAnsi="Times New Roman"/>
          <w:b/>
          <w:sz w:val="24"/>
          <w:szCs w:val="24"/>
        </w:rPr>
        <w:t xml:space="preserve"> </w:t>
      </w:r>
      <w:r w:rsidR="00B3057A" w:rsidRPr="00B3057A">
        <w:rPr>
          <w:rFonts w:ascii="Times New Roman" w:hAnsi="Times New Roman"/>
          <w:b/>
          <w:sz w:val="24"/>
          <w:szCs w:val="24"/>
        </w:rPr>
        <w:t xml:space="preserve">  </w:t>
      </w:r>
      <w:proofErr w:type="gramStart"/>
      <w:r w:rsidR="00B3057A" w:rsidRPr="00B3057A">
        <w:rPr>
          <w:rFonts w:ascii="Times New Roman" w:hAnsi="Times New Roman"/>
          <w:b/>
          <w:sz w:val="24"/>
          <w:szCs w:val="24"/>
        </w:rPr>
        <w:t xml:space="preserve">-  </w:t>
      </w:r>
      <w:r w:rsidR="00B3057A" w:rsidRPr="00B3057A">
        <w:rPr>
          <w:rFonts w:ascii="Times New Roman" w:hAnsi="Times New Roman"/>
          <w:b/>
          <w:sz w:val="24"/>
          <w:szCs w:val="24"/>
          <w:u w:val="single"/>
        </w:rPr>
        <w:t>Code</w:t>
      </w:r>
      <w:proofErr w:type="gramEnd"/>
      <w:r w:rsidR="00B3057A" w:rsidRPr="00B3057A">
        <w:rPr>
          <w:rFonts w:ascii="Times New Roman" w:hAnsi="Times New Roman"/>
          <w:b/>
          <w:sz w:val="24"/>
          <w:szCs w:val="24"/>
          <w:u w:val="single"/>
        </w:rPr>
        <w:t xml:space="preserve"> No.  102</w:t>
      </w:r>
    </w:p>
    <w:p w14:paraId="6B1F8A80" w14:textId="77777777" w:rsidR="00B3057A" w:rsidRDefault="00B3057A" w:rsidP="00B3057A">
      <w:pPr>
        <w:pStyle w:val="ConvertStyle10"/>
        <w:rPr>
          <w:rFonts w:ascii="Times New Roman" w:hAnsi="Times New Roman"/>
          <w:sz w:val="22"/>
          <w:szCs w:val="22"/>
        </w:rPr>
      </w:pPr>
    </w:p>
    <w:p w14:paraId="34113C06" w14:textId="77777777" w:rsidR="00B3057A" w:rsidRDefault="00B3057A" w:rsidP="00B3057A">
      <w:pPr>
        <w:pStyle w:val="ConvertStyle10"/>
        <w:rPr>
          <w:rFonts w:ascii="Times New Roman" w:hAnsi="Times New Roman"/>
          <w:sz w:val="22"/>
          <w:szCs w:val="22"/>
        </w:rPr>
      </w:pPr>
      <w:r>
        <w:rPr>
          <w:rFonts w:ascii="Times New Roman" w:hAnsi="Times New Roman"/>
          <w:sz w:val="22"/>
          <w:szCs w:val="22"/>
        </w:rPr>
        <w:t xml:space="preserve">The board will not discriminate in its educational activities </w:t>
      </w:r>
      <w:proofErr w:type="gramStart"/>
      <w:r>
        <w:rPr>
          <w:rFonts w:ascii="Times New Roman" w:hAnsi="Times New Roman"/>
          <w:sz w:val="22"/>
          <w:szCs w:val="22"/>
        </w:rPr>
        <w:t>on the basis of</w:t>
      </w:r>
      <w:proofErr w:type="gramEnd"/>
      <w:r>
        <w:rPr>
          <w:rFonts w:ascii="Times New Roman" w:hAnsi="Times New Roman"/>
          <w:sz w:val="22"/>
          <w:szCs w:val="22"/>
        </w:rPr>
        <w:t xml:space="preserve"> age, race, color, national origin, gender, sexual orientation, gender identity, marital status, socioeconomic status, disability, religion, or creed. </w:t>
      </w:r>
    </w:p>
    <w:p w14:paraId="14387ED6" w14:textId="77777777" w:rsidR="00B3057A" w:rsidRDefault="00B3057A" w:rsidP="00B3057A">
      <w:pPr>
        <w:pStyle w:val="ConvertStyle10"/>
        <w:rPr>
          <w:rFonts w:ascii="Times New Roman" w:hAnsi="Times New Roman"/>
          <w:sz w:val="22"/>
          <w:szCs w:val="22"/>
        </w:rPr>
      </w:pPr>
    </w:p>
    <w:p w14:paraId="56668440" w14:textId="77777777" w:rsidR="00B3057A" w:rsidRDefault="00B3057A" w:rsidP="00B3057A">
      <w:pPr>
        <w:pStyle w:val="ConvertStyle10"/>
        <w:rPr>
          <w:rFonts w:ascii="Times New Roman" w:hAnsi="Times New Roman"/>
          <w:sz w:val="22"/>
          <w:szCs w:val="22"/>
        </w:rPr>
      </w:pPr>
      <w:r>
        <w:rPr>
          <w:rFonts w:ascii="Times New Roman" w:hAnsi="Times New Roman"/>
          <w:sz w:val="22"/>
          <w:szCs w:val="22"/>
        </w:rPr>
        <w:t xml:space="preserve">The board requires all </w:t>
      </w:r>
      <w:proofErr w:type="gramStart"/>
      <w:r>
        <w:rPr>
          <w:rFonts w:ascii="Times New Roman" w:hAnsi="Times New Roman"/>
          <w:sz w:val="22"/>
          <w:szCs w:val="22"/>
        </w:rPr>
        <w:t>persons</w:t>
      </w:r>
      <w:proofErr w:type="gramEnd"/>
      <w:r>
        <w:rPr>
          <w:rFonts w:ascii="Times New Roman" w:hAnsi="Times New Roman"/>
          <w:sz w:val="22"/>
          <w:szCs w:val="22"/>
        </w:rPr>
        <w:t>, agencies, vendors, contractors and other persons and organizations doing business with or performing services for the school district to subscribe to all applicable federal and state laws, executive orders, rules and regulations pertaining to contract compliance and equal opportunity.</w:t>
      </w:r>
    </w:p>
    <w:p w14:paraId="35EC610B" w14:textId="77777777" w:rsidR="00B3057A" w:rsidRDefault="00B3057A" w:rsidP="00B3057A">
      <w:pPr>
        <w:pStyle w:val="ConvertStyle10"/>
        <w:rPr>
          <w:rFonts w:ascii="Times New Roman" w:hAnsi="Times New Roman"/>
          <w:sz w:val="22"/>
          <w:szCs w:val="22"/>
        </w:rPr>
      </w:pPr>
    </w:p>
    <w:p w14:paraId="4853BC03" w14:textId="77777777" w:rsidR="00B3057A" w:rsidRDefault="00B3057A" w:rsidP="00B3057A">
      <w:pPr>
        <w:pStyle w:val="ConvertStyle10"/>
        <w:rPr>
          <w:rFonts w:ascii="Times New Roman" w:hAnsi="Times New Roman"/>
          <w:sz w:val="22"/>
          <w:szCs w:val="22"/>
        </w:rPr>
      </w:pPr>
      <w:r>
        <w:rPr>
          <w:rFonts w:ascii="Times New Roman" w:hAnsi="Times New Roman"/>
          <w:sz w:val="22"/>
          <w:szCs w:val="22"/>
        </w:rPr>
        <w:t xml:space="preserve">The board is committed to the policy that no otherwise qualified person will be excluded from educational activities </w:t>
      </w:r>
      <w:proofErr w:type="gramStart"/>
      <w:r>
        <w:rPr>
          <w:rFonts w:ascii="Times New Roman" w:hAnsi="Times New Roman"/>
          <w:sz w:val="22"/>
          <w:szCs w:val="22"/>
        </w:rPr>
        <w:t>on the basis of</w:t>
      </w:r>
      <w:proofErr w:type="gramEnd"/>
      <w:r>
        <w:rPr>
          <w:rFonts w:ascii="Times New Roman" w:hAnsi="Times New Roman"/>
          <w:sz w:val="22"/>
          <w:szCs w:val="22"/>
        </w:rPr>
        <w:t xml:space="preserve"> race, color, national origin, gender, sexual orientation, gender identity, marital status, socioeconomic status, disability, religion, or creed. Further, the board affirms the right of all students and staff to be treated with respect and to be protected from intimidation, discrimination, physical harm and harassment.</w:t>
      </w:r>
    </w:p>
    <w:p w14:paraId="4F6090D6" w14:textId="77777777" w:rsidR="00203DF7" w:rsidRDefault="00203DF7" w:rsidP="00203DF7">
      <w:pPr>
        <w:rPr>
          <w:sz w:val="24"/>
        </w:rPr>
      </w:pPr>
    </w:p>
    <w:p w14:paraId="46A1421A" w14:textId="77777777" w:rsidR="00585BD3" w:rsidRDefault="00585BD3">
      <w:pPr>
        <w:pStyle w:val="Heading4"/>
      </w:pPr>
      <w:bookmarkStart w:id="4" w:name="GeneralInformation"/>
      <w:r>
        <w:t>GENERAL INFORMATION</w:t>
      </w:r>
    </w:p>
    <w:p w14:paraId="3371A98D" w14:textId="77777777" w:rsidR="00585BD3" w:rsidRDefault="00585BD3">
      <w:pPr>
        <w:jc w:val="center"/>
        <w:rPr>
          <w:b/>
          <w:sz w:val="24"/>
        </w:rPr>
      </w:pPr>
      <w:r>
        <w:rPr>
          <w:b/>
          <w:sz w:val="24"/>
          <w:u w:val="single"/>
        </w:rPr>
        <w:t>CLASS LOAD</w:t>
      </w:r>
    </w:p>
    <w:bookmarkEnd w:id="4"/>
    <w:p w14:paraId="2A82525A" w14:textId="77777777" w:rsidR="00585BD3" w:rsidRDefault="00585BD3">
      <w:pPr>
        <w:jc w:val="center"/>
        <w:rPr>
          <w:b/>
          <w:sz w:val="24"/>
        </w:rPr>
      </w:pPr>
    </w:p>
    <w:p w14:paraId="649E0F26" w14:textId="15B7262E" w:rsidR="00585BD3" w:rsidRDefault="00585BD3">
      <w:pPr>
        <w:rPr>
          <w:sz w:val="24"/>
        </w:rPr>
      </w:pPr>
      <w:r>
        <w:rPr>
          <w:sz w:val="24"/>
        </w:rPr>
        <w:t>The minimum class load will be 6 full credit subjects each semester, plus physical education for all students.  (Band</w:t>
      </w:r>
      <w:r w:rsidR="00DF6CCA">
        <w:rPr>
          <w:sz w:val="24"/>
        </w:rPr>
        <w:t xml:space="preserve"> or chorus</w:t>
      </w:r>
      <w:r>
        <w:rPr>
          <w:sz w:val="24"/>
        </w:rPr>
        <w:t xml:space="preserve"> may be counted as a subject).  Students in both band and chorus must also take 4 academic subjects. </w:t>
      </w:r>
      <w:r w:rsidR="001842D2">
        <w:rPr>
          <w:sz w:val="24"/>
        </w:rPr>
        <w:t xml:space="preserve"> There are certain courses that continue through May Term as noted in course descriptions. Grades in these courses will affect cumulative GPA.</w:t>
      </w:r>
      <w:r>
        <w:rPr>
          <w:sz w:val="24"/>
        </w:rPr>
        <w:t xml:space="preserve"> </w:t>
      </w:r>
      <w:r w:rsidR="0011781B">
        <w:rPr>
          <w:sz w:val="24"/>
        </w:rPr>
        <w:t>Students will be given 1 class period for all college course</w:t>
      </w:r>
      <w:r w:rsidR="0007222F">
        <w:rPr>
          <w:sz w:val="24"/>
        </w:rPr>
        <w:t>s and study hall</w:t>
      </w:r>
      <w:r w:rsidR="0011781B">
        <w:rPr>
          <w:sz w:val="24"/>
        </w:rPr>
        <w:t xml:space="preserve"> </w:t>
      </w:r>
      <w:r w:rsidR="00696CEF">
        <w:rPr>
          <w:sz w:val="24"/>
        </w:rPr>
        <w:t xml:space="preserve">each semester. Example: 2 college </w:t>
      </w:r>
      <w:r w:rsidR="0092114A">
        <w:rPr>
          <w:sz w:val="24"/>
        </w:rPr>
        <w:t>courses</w:t>
      </w:r>
      <w:r w:rsidR="0007222F">
        <w:rPr>
          <w:sz w:val="24"/>
        </w:rPr>
        <w:t>/study hall</w:t>
      </w:r>
      <w:r w:rsidR="00696CEF">
        <w:rPr>
          <w:sz w:val="24"/>
        </w:rPr>
        <w:t xml:space="preserve"> = 1 period.</w:t>
      </w:r>
    </w:p>
    <w:p w14:paraId="1EB81773" w14:textId="77777777" w:rsidR="00585BD3" w:rsidRDefault="00585BD3">
      <w:pPr>
        <w:rPr>
          <w:sz w:val="24"/>
        </w:rPr>
      </w:pPr>
    </w:p>
    <w:p w14:paraId="176846CF" w14:textId="77777777" w:rsidR="00585BD3" w:rsidRDefault="00585BD3">
      <w:pPr>
        <w:rPr>
          <w:sz w:val="24"/>
        </w:rPr>
      </w:pPr>
      <w:r>
        <w:rPr>
          <w:sz w:val="24"/>
        </w:rPr>
        <w:t>All physically able students shall be required to participate in the PE pro</w:t>
      </w:r>
      <w:r w:rsidR="009C3514">
        <w:rPr>
          <w:sz w:val="24"/>
        </w:rPr>
        <w:t>gram for a minimum of one-half credit</w:t>
      </w:r>
      <w:r w:rsidR="0016656A">
        <w:rPr>
          <w:sz w:val="24"/>
        </w:rPr>
        <w:t xml:space="preserve"> during each year</w:t>
      </w:r>
      <w:r>
        <w:rPr>
          <w:sz w:val="24"/>
        </w:rPr>
        <w:t xml:space="preserve"> they are enrolled except as otherwise provided in </w:t>
      </w:r>
      <w:r w:rsidR="00D74CAA">
        <w:rPr>
          <w:sz w:val="24"/>
        </w:rPr>
        <w:t>this paragraph.  A</w:t>
      </w:r>
      <w:r>
        <w:rPr>
          <w:sz w:val="24"/>
        </w:rPr>
        <w:t xml:space="preserve"> student may be excused from this requirement by the principal of the school in which the student is enrolled under one of the following circumstances:</w:t>
      </w:r>
    </w:p>
    <w:p w14:paraId="1671373D" w14:textId="77777777" w:rsidR="00585BD3" w:rsidRDefault="00585BD3">
      <w:pPr>
        <w:rPr>
          <w:sz w:val="24"/>
        </w:rPr>
      </w:pPr>
    </w:p>
    <w:p w14:paraId="1060CFF1" w14:textId="5EAE2C90" w:rsidR="00585BD3" w:rsidRDefault="00585BD3" w:rsidP="00265CB8">
      <w:pPr>
        <w:numPr>
          <w:ilvl w:val="0"/>
          <w:numId w:val="6"/>
        </w:numPr>
        <w:rPr>
          <w:b/>
          <w:sz w:val="24"/>
        </w:rPr>
      </w:pPr>
      <w:r>
        <w:rPr>
          <w:sz w:val="24"/>
        </w:rPr>
        <w:t xml:space="preserve">The student is enrolled in a cooperative, work-study, </w:t>
      </w:r>
      <w:r w:rsidR="00D74592">
        <w:rPr>
          <w:sz w:val="24"/>
        </w:rPr>
        <w:t xml:space="preserve">work release </w:t>
      </w:r>
      <w:r>
        <w:rPr>
          <w:sz w:val="24"/>
        </w:rPr>
        <w:t>or other educational program authorized by the school which will require the student’s absence from the school premises during the school day.</w:t>
      </w:r>
    </w:p>
    <w:p w14:paraId="6D160D8A" w14:textId="77777777" w:rsidR="00013EC2" w:rsidRPr="00924285" w:rsidRDefault="00585BD3" w:rsidP="00924285">
      <w:pPr>
        <w:pStyle w:val="ListParagraph"/>
        <w:numPr>
          <w:ilvl w:val="0"/>
          <w:numId w:val="6"/>
        </w:numPr>
        <w:rPr>
          <w:b/>
          <w:sz w:val="24"/>
        </w:rPr>
      </w:pPr>
      <w:r w:rsidRPr="00924285">
        <w:rPr>
          <w:sz w:val="24"/>
        </w:rPr>
        <w:t>The student is enrolled in academic courses not oth</w:t>
      </w:r>
      <w:r w:rsidR="00D74CAA" w:rsidRPr="00924285">
        <w:rPr>
          <w:sz w:val="24"/>
        </w:rPr>
        <w:t xml:space="preserve">erwise available.  </w:t>
      </w:r>
    </w:p>
    <w:p w14:paraId="021261CB" w14:textId="4B2F4BA1" w:rsidR="00013EC2" w:rsidRDefault="00013EC2" w:rsidP="00144D82">
      <w:pPr>
        <w:pStyle w:val="ListParagraph"/>
        <w:numPr>
          <w:ilvl w:val="0"/>
          <w:numId w:val="6"/>
        </w:numPr>
        <w:rPr>
          <w:sz w:val="24"/>
        </w:rPr>
      </w:pPr>
      <w:r w:rsidRPr="00144D82">
        <w:rPr>
          <w:sz w:val="24"/>
        </w:rPr>
        <w:t xml:space="preserve">The student </w:t>
      </w:r>
      <w:r w:rsidR="008B580F" w:rsidRPr="00144D82">
        <w:rPr>
          <w:sz w:val="24"/>
        </w:rPr>
        <w:t>provided</w:t>
      </w:r>
      <w:r w:rsidRPr="00144D82">
        <w:rPr>
          <w:sz w:val="24"/>
        </w:rPr>
        <w:t xml:space="preserve"> the </w:t>
      </w:r>
      <w:proofErr w:type="gramStart"/>
      <w:r w:rsidRPr="00144D82">
        <w:rPr>
          <w:sz w:val="24"/>
        </w:rPr>
        <w:t>school</w:t>
      </w:r>
      <w:proofErr w:type="gramEnd"/>
      <w:r w:rsidRPr="00144D82">
        <w:rPr>
          <w:sz w:val="24"/>
        </w:rPr>
        <w:t xml:space="preserve"> a </w:t>
      </w:r>
      <w:r w:rsidR="00066CA6" w:rsidRPr="00144D82">
        <w:rPr>
          <w:sz w:val="24"/>
        </w:rPr>
        <w:t>doctor’s</w:t>
      </w:r>
      <w:r w:rsidRPr="00144D82">
        <w:rPr>
          <w:sz w:val="24"/>
        </w:rPr>
        <w:t xml:space="preserve"> note excusing them from PE.</w:t>
      </w:r>
    </w:p>
    <w:p w14:paraId="442BC020" w14:textId="1742115C" w:rsidR="004047F5" w:rsidRDefault="004047F5" w:rsidP="004047F5">
      <w:pPr>
        <w:rPr>
          <w:sz w:val="24"/>
        </w:rPr>
      </w:pPr>
    </w:p>
    <w:p w14:paraId="5CA0C625" w14:textId="3C5C4F45" w:rsidR="004047F5" w:rsidRDefault="004047F5" w:rsidP="004047F5">
      <w:pPr>
        <w:rPr>
          <w:b/>
          <w:bCs/>
          <w:sz w:val="24"/>
          <w:szCs w:val="24"/>
          <w:u w:val="single"/>
        </w:rPr>
      </w:pPr>
      <w:r w:rsidRPr="004047F5">
        <w:rPr>
          <w:b/>
          <w:bCs/>
          <w:sz w:val="28"/>
          <w:szCs w:val="28"/>
          <w:u w:val="single"/>
        </w:rPr>
        <w:t>Course Requests</w:t>
      </w:r>
      <w:r>
        <w:rPr>
          <w:b/>
          <w:bCs/>
          <w:sz w:val="28"/>
          <w:szCs w:val="28"/>
          <w:u w:val="single"/>
        </w:rPr>
        <w:t xml:space="preserve"> </w:t>
      </w:r>
    </w:p>
    <w:p w14:paraId="549D9DCF" w14:textId="77777777" w:rsidR="008573EA" w:rsidRDefault="00D935AB" w:rsidP="004047F5">
      <w:pPr>
        <w:rPr>
          <w:sz w:val="24"/>
          <w:szCs w:val="24"/>
        </w:rPr>
      </w:pPr>
      <w:r>
        <w:rPr>
          <w:sz w:val="24"/>
          <w:szCs w:val="24"/>
        </w:rPr>
        <w:t xml:space="preserve">Each spring Central Lyon High School works to create a schedule of classes for the following academic year that best meets the needs of our students, while still staying within the parameters of </w:t>
      </w:r>
      <w:r w:rsidR="00ED07D4">
        <w:rPr>
          <w:sz w:val="24"/>
          <w:szCs w:val="24"/>
        </w:rPr>
        <w:t xml:space="preserve">staffing requirements (i.e. </w:t>
      </w:r>
    </w:p>
    <w:p w14:paraId="3C59CE07" w14:textId="332E82B4" w:rsidR="004047F5" w:rsidRDefault="00ED07D4" w:rsidP="004047F5">
      <w:pPr>
        <w:rPr>
          <w:sz w:val="24"/>
          <w:szCs w:val="24"/>
        </w:rPr>
      </w:pPr>
      <w:r>
        <w:rPr>
          <w:sz w:val="24"/>
          <w:szCs w:val="24"/>
        </w:rPr>
        <w:t>number of teachers, class size, teaching schedules, state and federal mandates). We work very hard to accommodate student request</w:t>
      </w:r>
      <w:r w:rsidR="000C5C80">
        <w:rPr>
          <w:sz w:val="24"/>
          <w:szCs w:val="24"/>
        </w:rPr>
        <w:t xml:space="preserve">s; however, due to the complexity of the scheduling process, sometimes student </w:t>
      </w:r>
      <w:r w:rsidR="000C5C80">
        <w:rPr>
          <w:sz w:val="24"/>
          <w:szCs w:val="24"/>
        </w:rPr>
        <w:lastRenderedPageBreak/>
        <w:t>schedules may need to be adjusted. Pl</w:t>
      </w:r>
      <w:r w:rsidR="005E2332">
        <w:rPr>
          <w:sz w:val="24"/>
          <w:szCs w:val="24"/>
        </w:rPr>
        <w:t>ease keep in mind that changes in course request or class assignments will not be accepted for any of the following reasons:</w:t>
      </w:r>
    </w:p>
    <w:p w14:paraId="1A590E0E" w14:textId="2C42F7DD" w:rsidR="003A33E2" w:rsidRDefault="00C227FA" w:rsidP="003A33E2">
      <w:pPr>
        <w:pStyle w:val="ListParagraph"/>
        <w:numPr>
          <w:ilvl w:val="0"/>
          <w:numId w:val="31"/>
        </w:numPr>
        <w:rPr>
          <w:sz w:val="24"/>
          <w:szCs w:val="24"/>
        </w:rPr>
      </w:pPr>
      <w:r>
        <w:rPr>
          <w:sz w:val="24"/>
          <w:szCs w:val="24"/>
        </w:rPr>
        <w:t>To accommodate a job schedule</w:t>
      </w:r>
    </w:p>
    <w:p w14:paraId="202BABA2" w14:textId="4F64D385" w:rsidR="00C227FA" w:rsidRDefault="00C227FA" w:rsidP="003A33E2">
      <w:pPr>
        <w:pStyle w:val="ListParagraph"/>
        <w:numPr>
          <w:ilvl w:val="0"/>
          <w:numId w:val="31"/>
        </w:numPr>
        <w:rPr>
          <w:sz w:val="24"/>
          <w:szCs w:val="24"/>
        </w:rPr>
      </w:pPr>
      <w:r>
        <w:rPr>
          <w:sz w:val="24"/>
          <w:szCs w:val="24"/>
        </w:rPr>
        <w:t>To change teachers</w:t>
      </w:r>
    </w:p>
    <w:p w14:paraId="6A13718D" w14:textId="0B0C953C" w:rsidR="00C227FA" w:rsidRDefault="00C227FA" w:rsidP="003A33E2">
      <w:pPr>
        <w:pStyle w:val="ListParagraph"/>
        <w:numPr>
          <w:ilvl w:val="0"/>
          <w:numId w:val="31"/>
        </w:numPr>
        <w:rPr>
          <w:sz w:val="24"/>
          <w:szCs w:val="24"/>
        </w:rPr>
      </w:pPr>
      <w:proofErr w:type="gramStart"/>
      <w:r>
        <w:rPr>
          <w:sz w:val="24"/>
          <w:szCs w:val="24"/>
        </w:rPr>
        <w:t>To change</w:t>
      </w:r>
      <w:proofErr w:type="gramEnd"/>
      <w:r>
        <w:rPr>
          <w:sz w:val="24"/>
          <w:szCs w:val="24"/>
        </w:rPr>
        <w:t xml:space="preserve"> classes to be with friends</w:t>
      </w:r>
    </w:p>
    <w:p w14:paraId="7CC5D6C4" w14:textId="35204033" w:rsidR="00C227FA" w:rsidRDefault="00C227FA" w:rsidP="003A33E2">
      <w:pPr>
        <w:pStyle w:val="ListParagraph"/>
        <w:numPr>
          <w:ilvl w:val="0"/>
          <w:numId w:val="31"/>
        </w:numPr>
        <w:rPr>
          <w:sz w:val="24"/>
          <w:szCs w:val="24"/>
        </w:rPr>
      </w:pPr>
      <w:r>
        <w:rPr>
          <w:sz w:val="24"/>
          <w:szCs w:val="24"/>
        </w:rPr>
        <w:t>To have first or last period free</w:t>
      </w:r>
    </w:p>
    <w:p w14:paraId="314BB00E" w14:textId="3F86BB83" w:rsidR="00C227FA" w:rsidRPr="00B41115" w:rsidRDefault="00C227FA" w:rsidP="00B41115">
      <w:pPr>
        <w:rPr>
          <w:sz w:val="24"/>
          <w:szCs w:val="24"/>
        </w:rPr>
      </w:pPr>
    </w:p>
    <w:p w14:paraId="40F835A0" w14:textId="625305DF" w:rsidR="00C621EB" w:rsidRDefault="00C621EB" w:rsidP="00C621EB">
      <w:pPr>
        <w:rPr>
          <w:sz w:val="24"/>
          <w:szCs w:val="24"/>
        </w:rPr>
      </w:pPr>
      <w:r>
        <w:rPr>
          <w:sz w:val="24"/>
          <w:szCs w:val="24"/>
        </w:rPr>
        <w:t>Acceptable reasons for schedule changes may include:</w:t>
      </w:r>
    </w:p>
    <w:p w14:paraId="2615170D" w14:textId="0886DF7D" w:rsidR="00C621EB" w:rsidRDefault="00A33497" w:rsidP="00C621EB">
      <w:pPr>
        <w:pStyle w:val="ListParagraph"/>
        <w:numPr>
          <w:ilvl w:val="0"/>
          <w:numId w:val="32"/>
        </w:numPr>
        <w:rPr>
          <w:sz w:val="24"/>
          <w:szCs w:val="24"/>
        </w:rPr>
      </w:pPr>
      <w:r>
        <w:rPr>
          <w:sz w:val="24"/>
          <w:szCs w:val="24"/>
        </w:rPr>
        <w:t>Computer input error</w:t>
      </w:r>
    </w:p>
    <w:p w14:paraId="3938819F" w14:textId="3B16C076" w:rsidR="00A33497" w:rsidRDefault="00A33497" w:rsidP="00C621EB">
      <w:pPr>
        <w:pStyle w:val="ListParagraph"/>
        <w:numPr>
          <w:ilvl w:val="0"/>
          <w:numId w:val="32"/>
        </w:numPr>
        <w:rPr>
          <w:sz w:val="24"/>
          <w:szCs w:val="24"/>
        </w:rPr>
      </w:pPr>
      <w:r>
        <w:rPr>
          <w:sz w:val="24"/>
          <w:szCs w:val="24"/>
        </w:rPr>
        <w:t>Scheduling conflicts</w:t>
      </w:r>
    </w:p>
    <w:p w14:paraId="72E23CCA" w14:textId="6DED1305" w:rsidR="00A33497" w:rsidRDefault="00A33497" w:rsidP="00C621EB">
      <w:pPr>
        <w:pStyle w:val="ListParagraph"/>
        <w:numPr>
          <w:ilvl w:val="0"/>
          <w:numId w:val="32"/>
        </w:numPr>
        <w:rPr>
          <w:sz w:val="24"/>
          <w:szCs w:val="24"/>
        </w:rPr>
      </w:pPr>
      <w:r>
        <w:rPr>
          <w:sz w:val="24"/>
          <w:szCs w:val="24"/>
        </w:rPr>
        <w:t>Failure in a second semester or year course</w:t>
      </w:r>
    </w:p>
    <w:p w14:paraId="3AFF95DC" w14:textId="7E4EF7C7" w:rsidR="00A33497" w:rsidRDefault="00A33497" w:rsidP="00C621EB">
      <w:pPr>
        <w:pStyle w:val="ListParagraph"/>
        <w:numPr>
          <w:ilvl w:val="0"/>
          <w:numId w:val="32"/>
        </w:numPr>
        <w:rPr>
          <w:sz w:val="24"/>
          <w:szCs w:val="24"/>
        </w:rPr>
      </w:pPr>
      <w:r>
        <w:rPr>
          <w:sz w:val="24"/>
          <w:szCs w:val="24"/>
        </w:rPr>
        <w:t>Failure to meet a prerequisite for a course</w:t>
      </w:r>
    </w:p>
    <w:p w14:paraId="36848255" w14:textId="4B3C45F5" w:rsidR="00A33497" w:rsidRDefault="00A33497" w:rsidP="00C621EB">
      <w:pPr>
        <w:pStyle w:val="ListParagraph"/>
        <w:numPr>
          <w:ilvl w:val="0"/>
          <w:numId w:val="32"/>
        </w:numPr>
        <w:rPr>
          <w:sz w:val="24"/>
          <w:szCs w:val="24"/>
        </w:rPr>
      </w:pPr>
      <w:r>
        <w:rPr>
          <w:sz w:val="24"/>
          <w:szCs w:val="24"/>
        </w:rPr>
        <w:t xml:space="preserve">Teacher and </w:t>
      </w:r>
      <w:r w:rsidR="00C547B9">
        <w:rPr>
          <w:sz w:val="24"/>
          <w:szCs w:val="24"/>
        </w:rPr>
        <w:t>Administrative Recommendation</w:t>
      </w:r>
    </w:p>
    <w:p w14:paraId="7A598978" w14:textId="4520E4DE" w:rsidR="00335425" w:rsidRDefault="00335425" w:rsidP="00335425">
      <w:pPr>
        <w:rPr>
          <w:sz w:val="24"/>
          <w:szCs w:val="24"/>
        </w:rPr>
      </w:pPr>
    </w:p>
    <w:p w14:paraId="19F8FD94" w14:textId="72B0B952" w:rsidR="00335425" w:rsidRDefault="00335425" w:rsidP="00335425">
      <w:pPr>
        <w:ind w:left="720"/>
        <w:rPr>
          <w:b/>
          <w:bCs/>
          <w:sz w:val="24"/>
          <w:szCs w:val="24"/>
        </w:rPr>
      </w:pPr>
      <w:r w:rsidRPr="00335425">
        <w:rPr>
          <w:b/>
          <w:bCs/>
          <w:sz w:val="24"/>
          <w:szCs w:val="24"/>
        </w:rPr>
        <w:t>**All changes must be made within the approved, advertised time frame**</w:t>
      </w:r>
    </w:p>
    <w:p w14:paraId="4D9C114E" w14:textId="3D076AF2" w:rsidR="00710E40" w:rsidRDefault="00710E40" w:rsidP="00710E40">
      <w:pPr>
        <w:rPr>
          <w:b/>
          <w:bCs/>
          <w:sz w:val="24"/>
          <w:szCs w:val="24"/>
        </w:rPr>
      </w:pPr>
    </w:p>
    <w:p w14:paraId="609EA11A" w14:textId="3F025B44" w:rsidR="00710E40" w:rsidRDefault="00FF53B5" w:rsidP="00710E40">
      <w:pPr>
        <w:rPr>
          <w:sz w:val="24"/>
          <w:szCs w:val="24"/>
        </w:rPr>
      </w:pPr>
      <w:r>
        <w:rPr>
          <w:sz w:val="24"/>
          <w:szCs w:val="24"/>
        </w:rPr>
        <w:t>A drop/add form must be completed and signed by a parent/guardian prior to the schedule being changed.</w:t>
      </w:r>
    </w:p>
    <w:p w14:paraId="58741A97" w14:textId="7BDDC940" w:rsidR="00CA57A3" w:rsidRDefault="00640D7B" w:rsidP="00185A69">
      <w:pPr>
        <w:jc w:val="center"/>
        <w:rPr>
          <w:sz w:val="24"/>
          <w:szCs w:val="24"/>
        </w:rPr>
      </w:pPr>
      <w:r>
        <w:rPr>
          <w:sz w:val="24"/>
          <w:szCs w:val="24"/>
        </w:rPr>
        <w:t xml:space="preserve">The form can be </w:t>
      </w:r>
      <w:r w:rsidR="00715C89">
        <w:rPr>
          <w:sz w:val="24"/>
          <w:szCs w:val="24"/>
        </w:rPr>
        <w:t xml:space="preserve">picked </w:t>
      </w:r>
      <w:r w:rsidR="0066649C">
        <w:rPr>
          <w:sz w:val="24"/>
          <w:szCs w:val="24"/>
        </w:rPr>
        <w:t>up in the counseling office.</w:t>
      </w:r>
    </w:p>
    <w:p w14:paraId="067E99AF" w14:textId="27022626" w:rsidR="00C96391" w:rsidRDefault="00C96391" w:rsidP="00185A69">
      <w:pPr>
        <w:jc w:val="center"/>
        <w:rPr>
          <w:sz w:val="24"/>
          <w:szCs w:val="24"/>
        </w:rPr>
      </w:pPr>
    </w:p>
    <w:p w14:paraId="187E353B" w14:textId="72635F04" w:rsidR="00C96391" w:rsidRDefault="00073662" w:rsidP="00C96391">
      <w:pPr>
        <w:jc w:val="both"/>
        <w:rPr>
          <w:b/>
          <w:bCs/>
          <w:sz w:val="24"/>
          <w:szCs w:val="24"/>
        </w:rPr>
      </w:pPr>
      <w:r>
        <w:rPr>
          <w:b/>
          <w:bCs/>
          <w:sz w:val="24"/>
          <w:szCs w:val="24"/>
        </w:rPr>
        <w:t>Course Selection Timeline: (subject to change)</w:t>
      </w:r>
    </w:p>
    <w:tbl>
      <w:tblPr>
        <w:tblStyle w:val="TableGrid"/>
        <w:tblW w:w="10795" w:type="dxa"/>
        <w:tblLook w:val="04A0" w:firstRow="1" w:lastRow="0" w:firstColumn="1" w:lastColumn="0" w:noHBand="0" w:noVBand="1"/>
      </w:tblPr>
      <w:tblGrid>
        <w:gridCol w:w="2065"/>
        <w:gridCol w:w="8730"/>
      </w:tblGrid>
      <w:tr w:rsidR="009E556C" w:rsidRPr="00336B31" w14:paraId="7615A23B" w14:textId="77777777" w:rsidTr="007E252C">
        <w:trPr>
          <w:trHeight w:val="584"/>
        </w:trPr>
        <w:tc>
          <w:tcPr>
            <w:tcW w:w="2065" w:type="dxa"/>
          </w:tcPr>
          <w:p w14:paraId="10CC7F0A" w14:textId="3CBB284D" w:rsidR="009E556C" w:rsidRPr="0044215F" w:rsidRDefault="001D46B3" w:rsidP="00C96391">
            <w:pPr>
              <w:jc w:val="both"/>
              <w:rPr>
                <w:sz w:val="24"/>
                <w:szCs w:val="24"/>
              </w:rPr>
            </w:pPr>
            <w:r>
              <w:rPr>
                <w:noProof/>
                <w:sz w:val="24"/>
                <w:szCs w:val="24"/>
              </w:rPr>
              <mc:AlternateContent>
                <mc:Choice Requires="wps">
                  <w:drawing>
                    <wp:anchor distT="0" distB="0" distL="114300" distR="114300" simplePos="0" relativeHeight="251658240" behindDoc="0" locked="0" layoutInCell="1" allowOverlap="1" wp14:anchorId="7305D8A1" wp14:editId="21F3AD7E">
                      <wp:simplePos x="0" y="0"/>
                      <wp:positionH relativeFrom="column">
                        <wp:posOffset>1242694</wp:posOffset>
                      </wp:positionH>
                      <wp:positionV relativeFrom="paragraph">
                        <wp:posOffset>173355</wp:posOffset>
                      </wp:positionV>
                      <wp:extent cx="5553075" cy="9525"/>
                      <wp:effectExtent l="0" t="0" r="28575" b="28575"/>
                      <wp:wrapNone/>
                      <wp:docPr id="9" name="Straight Connector 9"/>
                      <wp:cNvGraphicFramePr/>
                      <a:graphic xmlns:a="http://schemas.openxmlformats.org/drawingml/2006/main">
                        <a:graphicData uri="http://schemas.microsoft.com/office/word/2010/wordprocessingShape">
                          <wps:wsp>
                            <wps:cNvCnPr/>
                            <wps:spPr>
                              <a:xfrm flipV="1">
                                <a:off x="0" y="0"/>
                                <a:ext cx="5553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pic="http://schemas.openxmlformats.org/drawingml/2006/picture" xmlns:a="http://schemas.openxmlformats.org/drawingml/2006/main">
                  <w:pict w14:anchorId="2085285C">
                    <v:line id="Straight Connector 9"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97.85pt,13.65pt" to="535.1pt,14.4pt" w14:anchorId="72A1B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">
                      <v:stroke joinstyle="miter"/>
                    </v:line>
                  </w:pict>
                </mc:Fallback>
              </mc:AlternateContent>
            </w:r>
            <w:r w:rsidR="0044215F">
              <w:rPr>
                <w:sz w:val="24"/>
                <w:szCs w:val="24"/>
              </w:rPr>
              <w:t>February - March</w:t>
            </w:r>
          </w:p>
        </w:tc>
        <w:tc>
          <w:tcPr>
            <w:tcW w:w="8730" w:type="dxa"/>
          </w:tcPr>
          <w:p w14:paraId="3BCC5395" w14:textId="188E2D69" w:rsidR="002A62CA" w:rsidRDefault="00B945A3" w:rsidP="00C96391">
            <w:pPr>
              <w:jc w:val="both"/>
              <w:rPr>
                <w:sz w:val="24"/>
                <w:szCs w:val="24"/>
              </w:rPr>
            </w:pPr>
            <w:r>
              <w:rPr>
                <w:sz w:val="24"/>
                <w:szCs w:val="24"/>
              </w:rPr>
              <w:t>Students will complete their online high school plan and receive registration information</w:t>
            </w:r>
            <w:r w:rsidR="00976817">
              <w:rPr>
                <w:sz w:val="24"/>
                <w:szCs w:val="24"/>
              </w:rPr>
              <w:t xml:space="preserve">                     </w:t>
            </w:r>
          </w:p>
          <w:p w14:paraId="4D7CBC82" w14:textId="1D114D39" w:rsidR="009E556C" w:rsidRPr="00D34F86" w:rsidRDefault="00976817" w:rsidP="00C96391">
            <w:pPr>
              <w:jc w:val="both"/>
              <w:rPr>
                <w:vanish/>
                <w:sz w:val="24"/>
                <w:szCs w:val="24"/>
                <w:specVanish/>
              </w:rPr>
            </w:pPr>
            <w:r>
              <w:rPr>
                <w:sz w:val="24"/>
                <w:szCs w:val="24"/>
              </w:rPr>
              <w:t xml:space="preserve">Counselor </w:t>
            </w:r>
            <w:r w:rsidR="002A62CA">
              <w:rPr>
                <w:sz w:val="24"/>
                <w:szCs w:val="24"/>
              </w:rPr>
              <w:t>meets with 9</w:t>
            </w:r>
            <w:r w:rsidR="002A62CA" w:rsidRPr="002A62CA">
              <w:rPr>
                <w:sz w:val="24"/>
                <w:szCs w:val="24"/>
                <w:vertAlign w:val="superscript"/>
              </w:rPr>
              <w:t>th</w:t>
            </w:r>
            <w:r w:rsidR="002A62CA">
              <w:rPr>
                <w:sz w:val="24"/>
                <w:szCs w:val="24"/>
              </w:rPr>
              <w:t xml:space="preserve"> – 11</w:t>
            </w:r>
            <w:r w:rsidR="002A62CA" w:rsidRPr="002A62CA">
              <w:rPr>
                <w:sz w:val="24"/>
                <w:szCs w:val="24"/>
                <w:vertAlign w:val="superscript"/>
              </w:rPr>
              <w:t>th</w:t>
            </w:r>
            <w:r w:rsidR="002A62CA">
              <w:rPr>
                <w:sz w:val="24"/>
                <w:szCs w:val="24"/>
              </w:rPr>
              <w:t xml:space="preserve"> grade students for </w:t>
            </w:r>
            <w:proofErr w:type="gramStart"/>
            <w:r w:rsidR="002A62CA">
              <w:rPr>
                <w:sz w:val="24"/>
                <w:szCs w:val="24"/>
              </w:rPr>
              <w:t>one on one</w:t>
            </w:r>
            <w:proofErr w:type="gramEnd"/>
            <w:r w:rsidR="002A62CA">
              <w:rPr>
                <w:sz w:val="24"/>
                <w:szCs w:val="24"/>
              </w:rPr>
              <w:t xml:space="preserve"> course selection meetings</w:t>
            </w:r>
            <w:r w:rsidR="00D34F86">
              <w:rPr>
                <w:sz w:val="24"/>
                <w:szCs w:val="24"/>
              </w:rPr>
              <w:t xml:space="preserve">   </w:t>
            </w:r>
          </w:p>
          <w:p w14:paraId="103255E3" w14:textId="0FE48987" w:rsidR="00BA08EC" w:rsidRPr="00BA08EC" w:rsidRDefault="00BA08EC" w:rsidP="00BA08EC">
            <w:pPr>
              <w:rPr>
                <w:sz w:val="24"/>
                <w:szCs w:val="24"/>
              </w:rPr>
            </w:pPr>
          </w:p>
        </w:tc>
      </w:tr>
      <w:tr w:rsidR="009E556C" w14:paraId="77B51930" w14:textId="77777777" w:rsidTr="007E252C">
        <w:tc>
          <w:tcPr>
            <w:tcW w:w="2065" w:type="dxa"/>
          </w:tcPr>
          <w:p w14:paraId="36FD9730" w14:textId="026E0AE7" w:rsidR="009E556C" w:rsidRPr="0044215F" w:rsidRDefault="009E556C" w:rsidP="00C96391">
            <w:pPr>
              <w:jc w:val="both"/>
              <w:rPr>
                <w:sz w:val="24"/>
                <w:szCs w:val="24"/>
              </w:rPr>
            </w:pPr>
          </w:p>
        </w:tc>
        <w:tc>
          <w:tcPr>
            <w:tcW w:w="8730" w:type="dxa"/>
          </w:tcPr>
          <w:p w14:paraId="399DD9B0" w14:textId="5F6CEF4E" w:rsidR="009E556C" w:rsidRPr="006B76C5" w:rsidRDefault="006B76C5" w:rsidP="00C96391">
            <w:pPr>
              <w:jc w:val="both"/>
              <w:rPr>
                <w:sz w:val="24"/>
                <w:szCs w:val="24"/>
              </w:rPr>
            </w:pPr>
            <w:r>
              <w:rPr>
                <w:sz w:val="24"/>
                <w:szCs w:val="24"/>
              </w:rPr>
              <w:t>Counselor meets with 8</w:t>
            </w:r>
            <w:r w:rsidRPr="006B76C5">
              <w:rPr>
                <w:sz w:val="24"/>
                <w:szCs w:val="24"/>
                <w:vertAlign w:val="superscript"/>
              </w:rPr>
              <w:t>th</w:t>
            </w:r>
            <w:r>
              <w:rPr>
                <w:sz w:val="24"/>
                <w:szCs w:val="24"/>
              </w:rPr>
              <w:t xml:space="preserve"> grade students for course selection</w:t>
            </w:r>
          </w:p>
        </w:tc>
      </w:tr>
      <w:tr w:rsidR="009E556C" w14:paraId="6CB9699D" w14:textId="77777777" w:rsidTr="007E252C">
        <w:trPr>
          <w:trHeight w:val="872"/>
        </w:trPr>
        <w:tc>
          <w:tcPr>
            <w:tcW w:w="2065" w:type="dxa"/>
          </w:tcPr>
          <w:p w14:paraId="799447FC" w14:textId="259DB477" w:rsidR="009E556C" w:rsidRPr="0092482F" w:rsidRDefault="00A05EEC" w:rsidP="00C96391">
            <w:pPr>
              <w:jc w:val="both"/>
              <w:rPr>
                <w:sz w:val="24"/>
                <w:szCs w:val="24"/>
              </w:rPr>
            </w:pPr>
            <w:r>
              <w:rPr>
                <w:noProof/>
                <w:sz w:val="24"/>
                <w:szCs w:val="24"/>
              </w:rPr>
              <mc:AlternateContent>
                <mc:Choice Requires="wps">
                  <w:drawing>
                    <wp:anchor distT="0" distB="0" distL="114300" distR="114300" simplePos="0" relativeHeight="251658242" behindDoc="0" locked="0" layoutInCell="1" allowOverlap="1" wp14:anchorId="2E20EE0E" wp14:editId="68E1861B">
                      <wp:simplePos x="0" y="0"/>
                      <wp:positionH relativeFrom="column">
                        <wp:posOffset>1223645</wp:posOffset>
                      </wp:positionH>
                      <wp:positionV relativeFrom="paragraph">
                        <wp:posOffset>376555</wp:posOffset>
                      </wp:positionV>
                      <wp:extent cx="5562600" cy="9525"/>
                      <wp:effectExtent l="0" t="0" r="19050" b="28575"/>
                      <wp:wrapNone/>
                      <wp:docPr id="11" name="Straight Connector 11"/>
                      <wp:cNvGraphicFramePr/>
                      <a:graphic xmlns:a="http://schemas.openxmlformats.org/drawingml/2006/main">
                        <a:graphicData uri="http://schemas.microsoft.com/office/word/2010/wordprocessingShape">
                          <wps:wsp>
                            <wps:cNvCnPr/>
                            <wps:spPr>
                              <a:xfrm flipV="1">
                                <a:off x="0" y="0"/>
                                <a:ext cx="55626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pic="http://schemas.openxmlformats.org/drawingml/2006/picture" xmlns:a="http://schemas.openxmlformats.org/drawingml/2006/main">
                  <w:pict w14:anchorId="19075E9D">
                    <v:line id="Straight Connector 11"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96.35pt,29.65pt" to="534.35pt,30.4pt" w14:anchorId="6930A8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">
                      <v:stroke joinstyle="miter"/>
                    </v:line>
                  </w:pict>
                </mc:Fallback>
              </mc:AlternateContent>
            </w:r>
            <w:r w:rsidR="0092482F" w:rsidRPr="0092482F">
              <w:rPr>
                <w:sz w:val="24"/>
                <w:szCs w:val="24"/>
              </w:rPr>
              <w:t>April</w:t>
            </w:r>
          </w:p>
        </w:tc>
        <w:tc>
          <w:tcPr>
            <w:tcW w:w="8730" w:type="dxa"/>
          </w:tcPr>
          <w:p w14:paraId="760D2B8D" w14:textId="1971BE99" w:rsidR="009E556C" w:rsidRDefault="00A05EEC" w:rsidP="00C96391">
            <w:pPr>
              <w:jc w:val="both"/>
              <w:rPr>
                <w:sz w:val="24"/>
                <w:szCs w:val="24"/>
              </w:rPr>
            </w:pPr>
            <w:r>
              <w:rPr>
                <w:noProof/>
                <w:sz w:val="24"/>
                <w:szCs w:val="24"/>
              </w:rPr>
              <mc:AlternateContent>
                <mc:Choice Requires="wps">
                  <w:drawing>
                    <wp:anchor distT="0" distB="0" distL="114300" distR="114300" simplePos="0" relativeHeight="251658241" behindDoc="0" locked="0" layoutInCell="1" allowOverlap="1" wp14:anchorId="3BA9BC6A" wp14:editId="01B1F203">
                      <wp:simplePos x="0" y="0"/>
                      <wp:positionH relativeFrom="column">
                        <wp:posOffset>-40005</wp:posOffset>
                      </wp:positionH>
                      <wp:positionV relativeFrom="paragraph">
                        <wp:posOffset>128905</wp:posOffset>
                      </wp:positionV>
                      <wp:extent cx="5543550" cy="571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5543550"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pic="http://schemas.openxmlformats.org/drawingml/2006/picture" xmlns:a="http://schemas.openxmlformats.org/drawingml/2006/main">
                  <w:pict w14:anchorId="373D3B76">
                    <v:line id="Straight Connector 10"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3.15pt,10.15pt" to="433.35pt,14.65pt" w14:anchorId="06181D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">
                      <v:stroke joinstyle="miter"/>
                    </v:line>
                  </w:pict>
                </mc:Fallback>
              </mc:AlternateContent>
            </w:r>
            <w:r w:rsidR="00FA589C" w:rsidRPr="00FA589C">
              <w:rPr>
                <w:sz w:val="24"/>
                <w:szCs w:val="24"/>
              </w:rPr>
              <w:t>Administrators</w:t>
            </w:r>
            <w:r w:rsidR="00437B07">
              <w:rPr>
                <w:sz w:val="24"/>
                <w:szCs w:val="24"/>
              </w:rPr>
              <w:t xml:space="preserve"> </w:t>
            </w:r>
            <w:r w:rsidR="00FA589C" w:rsidRPr="00FA589C">
              <w:rPr>
                <w:sz w:val="24"/>
                <w:szCs w:val="24"/>
              </w:rPr>
              <w:t>build the master schedul</w:t>
            </w:r>
            <w:r w:rsidR="00CB03BD">
              <w:rPr>
                <w:sz w:val="24"/>
                <w:szCs w:val="24"/>
              </w:rPr>
              <w:t>e</w:t>
            </w:r>
            <w:r w:rsidR="00FA589C">
              <w:rPr>
                <w:b/>
                <w:bCs/>
                <w:sz w:val="24"/>
                <w:szCs w:val="24"/>
              </w:rPr>
              <w:t xml:space="preserve">  </w:t>
            </w:r>
            <w:r w:rsidR="00B15BF0">
              <w:rPr>
                <w:b/>
                <w:bCs/>
                <w:sz w:val="24"/>
                <w:szCs w:val="24"/>
              </w:rPr>
              <w:t xml:space="preserve">                                                                                  </w:t>
            </w:r>
            <w:r w:rsidR="00437B07">
              <w:rPr>
                <w:b/>
                <w:bCs/>
                <w:sz w:val="24"/>
                <w:szCs w:val="24"/>
              </w:rPr>
              <w:t xml:space="preserve">    </w:t>
            </w:r>
            <w:r w:rsidR="00B15BF0">
              <w:rPr>
                <w:b/>
                <w:bCs/>
                <w:sz w:val="24"/>
                <w:szCs w:val="24"/>
              </w:rPr>
              <w:t xml:space="preserve"> </w:t>
            </w:r>
          </w:p>
          <w:p w14:paraId="67789296" w14:textId="77777777" w:rsidR="00437B07" w:rsidRDefault="00437B07" w:rsidP="00437B07">
            <w:pPr>
              <w:rPr>
                <w:sz w:val="24"/>
                <w:szCs w:val="24"/>
              </w:rPr>
            </w:pPr>
            <w:r>
              <w:rPr>
                <w:sz w:val="24"/>
                <w:szCs w:val="24"/>
              </w:rPr>
              <w:t xml:space="preserve">Counselors will contact students to resolve any potential </w:t>
            </w:r>
            <w:r w:rsidR="00261655">
              <w:rPr>
                <w:sz w:val="24"/>
                <w:szCs w:val="24"/>
              </w:rPr>
              <w:t>schedule conflicts</w:t>
            </w:r>
          </w:p>
          <w:p w14:paraId="489A90FF" w14:textId="56F06248" w:rsidR="0000236C" w:rsidRPr="0000236C" w:rsidRDefault="0000236C" w:rsidP="0000236C">
            <w:pPr>
              <w:rPr>
                <w:sz w:val="24"/>
                <w:szCs w:val="24"/>
              </w:rPr>
            </w:pPr>
            <w:r>
              <w:rPr>
                <w:sz w:val="24"/>
                <w:szCs w:val="24"/>
              </w:rPr>
              <w:t>Students can make an appointment with the co</w:t>
            </w:r>
            <w:r w:rsidR="00B517C8">
              <w:rPr>
                <w:sz w:val="24"/>
                <w:szCs w:val="24"/>
              </w:rPr>
              <w:t xml:space="preserve">unselor to make appropriate </w:t>
            </w:r>
            <w:proofErr w:type="gramStart"/>
            <w:r w:rsidR="00B517C8">
              <w:rPr>
                <w:sz w:val="24"/>
                <w:szCs w:val="24"/>
              </w:rPr>
              <w:t>course changes</w:t>
            </w:r>
            <w:proofErr w:type="gramEnd"/>
            <w:r w:rsidR="00B517C8">
              <w:rPr>
                <w:sz w:val="24"/>
                <w:szCs w:val="24"/>
              </w:rPr>
              <w:t xml:space="preserve"> based on the circumstances defined above.</w:t>
            </w:r>
          </w:p>
        </w:tc>
      </w:tr>
      <w:tr w:rsidR="009E556C" w14:paraId="1817A6B9" w14:textId="77777777" w:rsidTr="007E252C">
        <w:tc>
          <w:tcPr>
            <w:tcW w:w="2065" w:type="dxa"/>
          </w:tcPr>
          <w:p w14:paraId="2015AA37" w14:textId="6562D349" w:rsidR="009E556C" w:rsidRPr="0092482F" w:rsidRDefault="0092482F" w:rsidP="00C96391">
            <w:pPr>
              <w:jc w:val="both"/>
              <w:rPr>
                <w:sz w:val="24"/>
                <w:szCs w:val="24"/>
              </w:rPr>
            </w:pPr>
            <w:r w:rsidRPr="0092482F">
              <w:rPr>
                <w:sz w:val="24"/>
                <w:szCs w:val="24"/>
              </w:rPr>
              <w:t>End of</w:t>
            </w:r>
            <w:r w:rsidR="005A4EE0">
              <w:rPr>
                <w:sz w:val="24"/>
                <w:szCs w:val="24"/>
              </w:rPr>
              <w:t xml:space="preserve"> July</w:t>
            </w:r>
          </w:p>
        </w:tc>
        <w:tc>
          <w:tcPr>
            <w:tcW w:w="8730" w:type="dxa"/>
          </w:tcPr>
          <w:p w14:paraId="7A2FD552" w14:textId="41E24015" w:rsidR="009E556C" w:rsidRPr="00C42D6E" w:rsidRDefault="00C42D6E" w:rsidP="00C96391">
            <w:pPr>
              <w:jc w:val="both"/>
              <w:rPr>
                <w:sz w:val="24"/>
                <w:szCs w:val="24"/>
              </w:rPr>
            </w:pPr>
            <w:r>
              <w:rPr>
                <w:sz w:val="24"/>
                <w:szCs w:val="24"/>
              </w:rPr>
              <w:t>Students will be able to view their 202</w:t>
            </w:r>
            <w:r w:rsidR="00342853">
              <w:rPr>
                <w:sz w:val="24"/>
                <w:szCs w:val="24"/>
              </w:rPr>
              <w:t xml:space="preserve">4-2025 </w:t>
            </w:r>
            <w:r w:rsidR="005C3C65">
              <w:rPr>
                <w:sz w:val="24"/>
                <w:szCs w:val="24"/>
              </w:rPr>
              <w:t>class schedule.</w:t>
            </w:r>
          </w:p>
        </w:tc>
      </w:tr>
    </w:tbl>
    <w:p w14:paraId="2631DEDA" w14:textId="77777777" w:rsidR="00C96391" w:rsidRPr="00710E40" w:rsidRDefault="00C96391" w:rsidP="00C96391">
      <w:pPr>
        <w:rPr>
          <w:sz w:val="24"/>
          <w:szCs w:val="24"/>
        </w:rPr>
      </w:pPr>
    </w:p>
    <w:p w14:paraId="50EE2617" w14:textId="77777777" w:rsidR="0037319D" w:rsidRDefault="0037319D">
      <w:pPr>
        <w:rPr>
          <w:b/>
          <w:sz w:val="28"/>
          <w:u w:val="single"/>
        </w:rPr>
      </w:pPr>
    </w:p>
    <w:p w14:paraId="113DCE41" w14:textId="77777777" w:rsidR="0037319D" w:rsidRDefault="0037319D">
      <w:pPr>
        <w:rPr>
          <w:b/>
          <w:sz w:val="28"/>
          <w:u w:val="single"/>
        </w:rPr>
      </w:pPr>
    </w:p>
    <w:p w14:paraId="3645042A" w14:textId="5B381300" w:rsidR="00585BD3" w:rsidRDefault="00585BD3">
      <w:pPr>
        <w:rPr>
          <w:b/>
          <w:sz w:val="28"/>
          <w:u w:val="single"/>
        </w:rPr>
      </w:pPr>
      <w:r>
        <w:rPr>
          <w:b/>
          <w:sz w:val="28"/>
          <w:u w:val="single"/>
        </w:rPr>
        <w:t>REQUIREMENTS FOR GRADUATION</w:t>
      </w:r>
    </w:p>
    <w:p w14:paraId="10BD991A" w14:textId="77777777" w:rsidR="00585BD3" w:rsidRDefault="00585BD3">
      <w:pPr>
        <w:rPr>
          <w:sz w:val="22"/>
          <w:u w:val="single"/>
        </w:rPr>
      </w:pPr>
    </w:p>
    <w:p w14:paraId="54A725C1" w14:textId="77777777" w:rsidR="007459AD" w:rsidRDefault="00585BD3">
      <w:pPr>
        <w:rPr>
          <w:sz w:val="22"/>
        </w:rPr>
      </w:pPr>
      <w:r>
        <w:rPr>
          <w:sz w:val="22"/>
        </w:rPr>
        <w:t>Students must have earned at least 48 credits to graduate (this includes May Term</w:t>
      </w:r>
      <w:r w:rsidR="007459AD">
        <w:rPr>
          <w:sz w:val="22"/>
        </w:rPr>
        <w:t xml:space="preserve"> credits</w:t>
      </w:r>
      <w:r>
        <w:rPr>
          <w:sz w:val="22"/>
        </w:rPr>
        <w:t xml:space="preserve">). </w:t>
      </w:r>
    </w:p>
    <w:p w14:paraId="2B603681" w14:textId="77777777" w:rsidR="00585BD3" w:rsidRDefault="00585BD3">
      <w:pPr>
        <w:rPr>
          <w:sz w:val="22"/>
        </w:rPr>
      </w:pPr>
    </w:p>
    <w:p w14:paraId="2517C117" w14:textId="77777777" w:rsidR="00585BD3" w:rsidRDefault="007459AD">
      <w:pPr>
        <w:rPr>
          <w:sz w:val="22"/>
        </w:rPr>
      </w:pPr>
      <w:r>
        <w:rPr>
          <w:sz w:val="22"/>
        </w:rPr>
        <w:t>Credits must be earned in the following areas:</w:t>
      </w:r>
    </w:p>
    <w:p w14:paraId="1B575B1C" w14:textId="77777777" w:rsidR="00585BD3" w:rsidRDefault="00585BD3">
      <w:pPr>
        <w:rPr>
          <w:sz w:val="22"/>
        </w:rPr>
      </w:pPr>
    </w:p>
    <w:p w14:paraId="014F0D27" w14:textId="6EFDBB8C" w:rsidR="00585BD3" w:rsidRDefault="000F7938" w:rsidP="00265CB8">
      <w:pPr>
        <w:numPr>
          <w:ilvl w:val="0"/>
          <w:numId w:val="5"/>
        </w:numPr>
        <w:tabs>
          <w:tab w:val="clear" w:pos="360"/>
          <w:tab w:val="num" w:pos="720"/>
        </w:tabs>
        <w:ind w:left="720"/>
        <w:rPr>
          <w:sz w:val="22"/>
        </w:rPr>
      </w:pPr>
      <w:r>
        <w:rPr>
          <w:sz w:val="22"/>
        </w:rPr>
        <w:t>8 credits in</w:t>
      </w:r>
      <w:r w:rsidR="00585BD3">
        <w:rPr>
          <w:sz w:val="22"/>
        </w:rPr>
        <w:t xml:space="preserve"> English (including a semester of </w:t>
      </w:r>
      <w:r w:rsidR="005A4EE0">
        <w:rPr>
          <w:sz w:val="22"/>
        </w:rPr>
        <w:t>Communications or Applied Communications</w:t>
      </w:r>
      <w:r w:rsidR="00585BD3">
        <w:rPr>
          <w:sz w:val="22"/>
        </w:rPr>
        <w:t>)</w:t>
      </w:r>
    </w:p>
    <w:p w14:paraId="50B84BB0" w14:textId="77777777" w:rsidR="00585BD3" w:rsidRDefault="000F7938" w:rsidP="00265CB8">
      <w:pPr>
        <w:numPr>
          <w:ilvl w:val="0"/>
          <w:numId w:val="5"/>
        </w:numPr>
        <w:tabs>
          <w:tab w:val="clear" w:pos="360"/>
          <w:tab w:val="num" w:pos="720"/>
        </w:tabs>
        <w:ind w:left="720"/>
        <w:rPr>
          <w:sz w:val="22"/>
        </w:rPr>
      </w:pPr>
      <w:r>
        <w:rPr>
          <w:sz w:val="22"/>
        </w:rPr>
        <w:t xml:space="preserve">6 credits in </w:t>
      </w:r>
      <w:r w:rsidR="00585BD3">
        <w:rPr>
          <w:sz w:val="22"/>
        </w:rPr>
        <w:t>Math</w:t>
      </w:r>
    </w:p>
    <w:p w14:paraId="493C7375" w14:textId="1A07A95C" w:rsidR="00585BD3" w:rsidRDefault="000F7938" w:rsidP="00265CB8">
      <w:pPr>
        <w:numPr>
          <w:ilvl w:val="0"/>
          <w:numId w:val="5"/>
        </w:numPr>
        <w:tabs>
          <w:tab w:val="clear" w:pos="360"/>
          <w:tab w:val="num" w:pos="720"/>
        </w:tabs>
        <w:ind w:left="720"/>
        <w:rPr>
          <w:sz w:val="22"/>
        </w:rPr>
      </w:pPr>
      <w:r>
        <w:rPr>
          <w:sz w:val="22"/>
        </w:rPr>
        <w:t xml:space="preserve">6 credits in </w:t>
      </w:r>
      <w:r w:rsidR="00585BD3">
        <w:rPr>
          <w:sz w:val="22"/>
        </w:rPr>
        <w:t>Science</w:t>
      </w:r>
      <w:r w:rsidR="0054206D">
        <w:rPr>
          <w:sz w:val="22"/>
        </w:rPr>
        <w:t xml:space="preserve"> including</w:t>
      </w:r>
      <w:r>
        <w:rPr>
          <w:sz w:val="22"/>
        </w:rPr>
        <w:t xml:space="preserve"> (General</w:t>
      </w:r>
      <w:r w:rsidR="00585BD3">
        <w:rPr>
          <w:sz w:val="22"/>
        </w:rPr>
        <w:t xml:space="preserve"> Science and Biology</w:t>
      </w:r>
      <w:r w:rsidR="0054206D">
        <w:rPr>
          <w:sz w:val="22"/>
        </w:rPr>
        <w:t xml:space="preserve"> </w:t>
      </w:r>
      <w:r w:rsidR="005A4EE0">
        <w:rPr>
          <w:sz w:val="22"/>
        </w:rPr>
        <w:t>and 2 Elective Credits</w:t>
      </w:r>
      <w:r w:rsidR="00585BD3">
        <w:rPr>
          <w:sz w:val="22"/>
        </w:rPr>
        <w:t>)</w:t>
      </w:r>
    </w:p>
    <w:p w14:paraId="2F26309D" w14:textId="1710E7EE" w:rsidR="00585BD3" w:rsidRDefault="000F7938" w:rsidP="00265CB8">
      <w:pPr>
        <w:numPr>
          <w:ilvl w:val="0"/>
          <w:numId w:val="5"/>
        </w:numPr>
        <w:tabs>
          <w:tab w:val="clear" w:pos="360"/>
          <w:tab w:val="num" w:pos="720"/>
        </w:tabs>
        <w:ind w:left="720"/>
        <w:rPr>
          <w:sz w:val="22"/>
        </w:rPr>
      </w:pPr>
      <w:r>
        <w:rPr>
          <w:sz w:val="22"/>
        </w:rPr>
        <w:t xml:space="preserve">6 credits in </w:t>
      </w:r>
      <w:r w:rsidR="00585BD3">
        <w:rPr>
          <w:sz w:val="22"/>
        </w:rPr>
        <w:t>Social Studies</w:t>
      </w:r>
      <w:r w:rsidR="0054206D">
        <w:rPr>
          <w:sz w:val="22"/>
        </w:rPr>
        <w:t xml:space="preserve"> including</w:t>
      </w:r>
      <w:r w:rsidR="00585BD3">
        <w:rPr>
          <w:sz w:val="22"/>
        </w:rPr>
        <w:t xml:space="preserve"> (</w:t>
      </w:r>
      <w:r>
        <w:rPr>
          <w:sz w:val="22"/>
        </w:rPr>
        <w:t>World History</w:t>
      </w:r>
      <w:r w:rsidR="00C210BA">
        <w:rPr>
          <w:sz w:val="22"/>
        </w:rPr>
        <w:t xml:space="preserve">, </w:t>
      </w:r>
      <w:r w:rsidR="00585BD3">
        <w:rPr>
          <w:sz w:val="22"/>
        </w:rPr>
        <w:t>U.S. History, Government</w:t>
      </w:r>
      <w:r w:rsidR="00013EC2">
        <w:rPr>
          <w:sz w:val="22"/>
        </w:rPr>
        <w:t xml:space="preserve">, and </w:t>
      </w:r>
      <w:r w:rsidR="009D1920">
        <w:rPr>
          <w:sz w:val="22"/>
        </w:rPr>
        <w:t>Elective</w:t>
      </w:r>
      <w:r w:rsidR="00C210BA">
        <w:rPr>
          <w:sz w:val="22"/>
        </w:rPr>
        <w:t>)</w:t>
      </w:r>
      <w:r w:rsidR="00585BD3">
        <w:rPr>
          <w:sz w:val="22"/>
        </w:rPr>
        <w:t xml:space="preserve"> </w:t>
      </w:r>
    </w:p>
    <w:p w14:paraId="6723BA18" w14:textId="05BED043" w:rsidR="00C210BA" w:rsidRPr="00AB4A00" w:rsidRDefault="00585BD3" w:rsidP="00265CB8">
      <w:pPr>
        <w:numPr>
          <w:ilvl w:val="0"/>
          <w:numId w:val="5"/>
        </w:numPr>
        <w:tabs>
          <w:tab w:val="clear" w:pos="360"/>
          <w:tab w:val="num" w:pos="720"/>
        </w:tabs>
        <w:ind w:left="720"/>
        <w:rPr>
          <w:sz w:val="22"/>
        </w:rPr>
      </w:pPr>
      <w:r w:rsidRPr="00AB4A00">
        <w:rPr>
          <w:sz w:val="22"/>
        </w:rPr>
        <w:t>4 years of Physical Education</w:t>
      </w:r>
      <w:r w:rsidR="005A4EE0">
        <w:rPr>
          <w:sz w:val="22"/>
        </w:rPr>
        <w:t xml:space="preserve"> (PE or Strength and Conditioning)</w:t>
      </w:r>
    </w:p>
    <w:p w14:paraId="60A71A5C" w14:textId="77777777" w:rsidR="00450F8C" w:rsidRDefault="00450F8C" w:rsidP="00265CB8">
      <w:pPr>
        <w:numPr>
          <w:ilvl w:val="0"/>
          <w:numId w:val="5"/>
        </w:numPr>
        <w:tabs>
          <w:tab w:val="clear" w:pos="360"/>
          <w:tab w:val="num" w:pos="720"/>
        </w:tabs>
        <w:ind w:left="720"/>
        <w:rPr>
          <w:sz w:val="22"/>
        </w:rPr>
      </w:pPr>
      <w:r>
        <w:rPr>
          <w:sz w:val="22"/>
        </w:rPr>
        <w:t>CPR Certification</w:t>
      </w:r>
    </w:p>
    <w:p w14:paraId="05AB2DFE" w14:textId="7EECBEFB" w:rsidR="000F7938" w:rsidRDefault="001136F9" w:rsidP="00265CB8">
      <w:pPr>
        <w:numPr>
          <w:ilvl w:val="0"/>
          <w:numId w:val="5"/>
        </w:numPr>
        <w:tabs>
          <w:tab w:val="clear" w:pos="360"/>
          <w:tab w:val="num" w:pos="720"/>
        </w:tabs>
        <w:ind w:left="720"/>
        <w:rPr>
          <w:sz w:val="22"/>
        </w:rPr>
      </w:pPr>
      <w:r>
        <w:rPr>
          <w:sz w:val="22"/>
        </w:rPr>
        <w:t>19</w:t>
      </w:r>
      <w:r w:rsidR="000F7938">
        <w:rPr>
          <w:sz w:val="22"/>
        </w:rPr>
        <w:t xml:space="preserve"> elective credits</w:t>
      </w:r>
    </w:p>
    <w:p w14:paraId="13101256" w14:textId="77777777" w:rsidR="009D1920" w:rsidRDefault="009D1920" w:rsidP="00265CB8">
      <w:pPr>
        <w:numPr>
          <w:ilvl w:val="0"/>
          <w:numId w:val="5"/>
        </w:numPr>
        <w:tabs>
          <w:tab w:val="clear" w:pos="360"/>
          <w:tab w:val="num" w:pos="720"/>
        </w:tabs>
        <w:ind w:left="720"/>
        <w:rPr>
          <w:sz w:val="22"/>
        </w:rPr>
      </w:pPr>
      <w:r>
        <w:rPr>
          <w:sz w:val="22"/>
        </w:rPr>
        <w:t>1 credit in Financial Literacy (Economics or Personal Finance)</w:t>
      </w:r>
    </w:p>
    <w:p w14:paraId="6A9C3565" w14:textId="77777777" w:rsidR="000F7938" w:rsidRDefault="000F7938" w:rsidP="000F7938">
      <w:pPr>
        <w:ind w:left="360"/>
        <w:rPr>
          <w:sz w:val="22"/>
        </w:rPr>
      </w:pPr>
    </w:p>
    <w:p w14:paraId="7207A2BF" w14:textId="77777777" w:rsidR="00D21AD2" w:rsidRDefault="00D21AD2" w:rsidP="000F7938">
      <w:pPr>
        <w:ind w:left="360"/>
        <w:rPr>
          <w:sz w:val="22"/>
        </w:rPr>
      </w:pPr>
    </w:p>
    <w:p w14:paraId="05B960D3" w14:textId="45573609" w:rsidR="000F7938" w:rsidRDefault="007E15D3" w:rsidP="000F7938">
      <w:pPr>
        <w:ind w:left="360"/>
        <w:rPr>
          <w:sz w:val="22"/>
        </w:rPr>
      </w:pPr>
      <w:r>
        <w:rPr>
          <w:sz w:val="22"/>
        </w:rPr>
        <w:t xml:space="preserve">Each </w:t>
      </w:r>
      <w:r w:rsidR="00267EDF">
        <w:rPr>
          <w:sz w:val="22"/>
        </w:rPr>
        <w:t>student’s</w:t>
      </w:r>
      <w:r>
        <w:rPr>
          <w:sz w:val="22"/>
        </w:rPr>
        <w:t xml:space="preserve"> schedule should </w:t>
      </w:r>
      <w:r w:rsidR="000F7938">
        <w:rPr>
          <w:sz w:val="22"/>
        </w:rPr>
        <w:t xml:space="preserve">depend on each student’s talents, interests and </w:t>
      </w:r>
      <w:proofErr w:type="gramStart"/>
      <w:r w:rsidR="000F7938">
        <w:rPr>
          <w:sz w:val="22"/>
        </w:rPr>
        <w:t>future plans</w:t>
      </w:r>
      <w:proofErr w:type="gramEnd"/>
      <w:r w:rsidR="000F7938">
        <w:rPr>
          <w:sz w:val="22"/>
        </w:rPr>
        <w:t xml:space="preserve">. Professional consultation with teachers and/or the </w:t>
      </w:r>
      <w:r w:rsidR="00B73DD9">
        <w:rPr>
          <w:sz w:val="22"/>
        </w:rPr>
        <w:t>school</w:t>
      </w:r>
      <w:r w:rsidR="000F7938">
        <w:rPr>
          <w:sz w:val="22"/>
        </w:rPr>
        <w:t xml:space="preserve"> counselor is essential for each student in determining his or her academic program. The flexibility provided for each student is designed to enable his or her individual interests or vocational pursuits to </w:t>
      </w:r>
      <w:r w:rsidR="000F7938">
        <w:rPr>
          <w:sz w:val="22"/>
        </w:rPr>
        <w:lastRenderedPageBreak/>
        <w:t xml:space="preserve">be better realized. When a student is transferring from another high school, efforts will be made through one-to-one conferences with the school counselor to evaluate the student’s previous program to avoid and overlap of courses. The needs of the individual student must be given prime consideration in all cases. </w:t>
      </w:r>
    </w:p>
    <w:p w14:paraId="33C43F2B" w14:textId="77777777" w:rsidR="000F7938" w:rsidRDefault="000F7938" w:rsidP="000F7938">
      <w:pPr>
        <w:ind w:left="360"/>
        <w:rPr>
          <w:sz w:val="22"/>
        </w:rPr>
      </w:pPr>
    </w:p>
    <w:p w14:paraId="0AB81729" w14:textId="3C8F7409" w:rsidR="000F7938" w:rsidRDefault="000F7938" w:rsidP="000F7938">
      <w:pPr>
        <w:ind w:left="360"/>
        <w:rPr>
          <w:sz w:val="22"/>
        </w:rPr>
      </w:pPr>
      <w:r>
        <w:rPr>
          <w:sz w:val="22"/>
        </w:rPr>
        <w:t>CHANGING OF CLASS SCHEDULE: There will be few schedule changes after final registration. A great deal of time and effort is required to balance class sizes and meet room requirements. Please be careful in your selection of courses.</w:t>
      </w:r>
    </w:p>
    <w:p w14:paraId="6663584E" w14:textId="0C3F9CC7" w:rsidR="00527232" w:rsidRDefault="00527232" w:rsidP="000F7938">
      <w:pPr>
        <w:ind w:left="360"/>
        <w:rPr>
          <w:sz w:val="22"/>
        </w:rPr>
      </w:pPr>
    </w:p>
    <w:p w14:paraId="7F6E3C1B" w14:textId="26FB4EC5" w:rsidR="00527232" w:rsidRDefault="00B77903" w:rsidP="00B77903">
      <w:pPr>
        <w:rPr>
          <w:sz w:val="22"/>
        </w:rPr>
      </w:pPr>
      <w:r w:rsidRPr="005577B5">
        <w:rPr>
          <w:b/>
          <w:bCs/>
          <w:sz w:val="22"/>
          <w:u w:val="single"/>
        </w:rPr>
        <w:t>Early Graduation</w:t>
      </w:r>
      <w:r w:rsidR="005577B5">
        <w:rPr>
          <w:b/>
          <w:bCs/>
          <w:sz w:val="22"/>
          <w:u w:val="single"/>
        </w:rPr>
        <w:t xml:space="preserve"> </w:t>
      </w:r>
    </w:p>
    <w:p w14:paraId="1209B63C" w14:textId="71A1F6DD" w:rsidR="005577B5" w:rsidRDefault="00AE6A96" w:rsidP="00B77903">
      <w:pPr>
        <w:rPr>
          <w:sz w:val="22"/>
        </w:rPr>
      </w:pPr>
      <w:r>
        <w:rPr>
          <w:sz w:val="22"/>
        </w:rPr>
        <w:t>Central Lyon High School Students may graduate early provided:</w:t>
      </w:r>
    </w:p>
    <w:p w14:paraId="6D887BD0" w14:textId="4F6490C0" w:rsidR="00AE6A96" w:rsidRDefault="00AE6A96" w:rsidP="00AE6A96">
      <w:pPr>
        <w:pStyle w:val="ListParagraph"/>
        <w:numPr>
          <w:ilvl w:val="0"/>
          <w:numId w:val="33"/>
        </w:numPr>
        <w:rPr>
          <w:sz w:val="22"/>
        </w:rPr>
      </w:pPr>
      <w:r>
        <w:rPr>
          <w:sz w:val="22"/>
        </w:rPr>
        <w:t xml:space="preserve">All course </w:t>
      </w:r>
      <w:r w:rsidR="00CC4D35">
        <w:rPr>
          <w:sz w:val="22"/>
        </w:rPr>
        <w:t>requ</w:t>
      </w:r>
      <w:r w:rsidR="00263D1A">
        <w:rPr>
          <w:sz w:val="22"/>
        </w:rPr>
        <w:t>irements as stated in the student handbook have been met</w:t>
      </w:r>
    </w:p>
    <w:p w14:paraId="601201DF" w14:textId="5E06FB23" w:rsidR="00263D1A" w:rsidRDefault="00263D1A" w:rsidP="00AE6A96">
      <w:pPr>
        <w:pStyle w:val="ListParagraph"/>
        <w:numPr>
          <w:ilvl w:val="0"/>
          <w:numId w:val="33"/>
        </w:numPr>
        <w:rPr>
          <w:sz w:val="22"/>
        </w:rPr>
      </w:pPr>
      <w:r>
        <w:rPr>
          <w:sz w:val="22"/>
        </w:rPr>
        <w:t xml:space="preserve">A formal application signed by the student, parent, school counselor, and high school principal must be completed </w:t>
      </w:r>
      <w:r w:rsidR="00563B1E">
        <w:rPr>
          <w:sz w:val="22"/>
        </w:rPr>
        <w:t xml:space="preserve">and presented to the high school principal by </w:t>
      </w:r>
      <w:r w:rsidR="00563B1E" w:rsidRPr="00563B1E">
        <w:rPr>
          <w:b/>
          <w:bCs/>
          <w:sz w:val="22"/>
          <w:u w:val="single"/>
        </w:rPr>
        <w:t>October in the year which the student wishes to graduate</w:t>
      </w:r>
      <w:r w:rsidR="00563B1E">
        <w:rPr>
          <w:sz w:val="22"/>
        </w:rPr>
        <w:t>.</w:t>
      </w:r>
      <w:r w:rsidR="00B43595">
        <w:rPr>
          <w:sz w:val="22"/>
        </w:rPr>
        <w:t xml:space="preserve">  </w:t>
      </w:r>
    </w:p>
    <w:p w14:paraId="4CDD64A0" w14:textId="57CBA131" w:rsidR="00B43595" w:rsidRDefault="00B43595" w:rsidP="00B43595">
      <w:pPr>
        <w:rPr>
          <w:sz w:val="22"/>
        </w:rPr>
      </w:pPr>
    </w:p>
    <w:p w14:paraId="39F3B409" w14:textId="13C79A0F" w:rsidR="00B43595" w:rsidRDefault="00B43595" w:rsidP="00B43595">
      <w:pPr>
        <w:rPr>
          <w:sz w:val="22"/>
        </w:rPr>
      </w:pPr>
      <w:r>
        <w:rPr>
          <w:sz w:val="22"/>
        </w:rPr>
        <w:t>If students elect early graduation, the following will apply:</w:t>
      </w:r>
    </w:p>
    <w:p w14:paraId="6B6DDEB4" w14:textId="293D2E95" w:rsidR="00B43595" w:rsidRDefault="00B43595" w:rsidP="00B43595">
      <w:pPr>
        <w:pStyle w:val="ListParagraph"/>
        <w:numPr>
          <w:ilvl w:val="0"/>
          <w:numId w:val="34"/>
        </w:numPr>
        <w:rPr>
          <w:sz w:val="22"/>
        </w:rPr>
      </w:pPr>
      <w:r>
        <w:rPr>
          <w:sz w:val="22"/>
        </w:rPr>
        <w:t>Students having been given the option of early graduation shall not be permitted to participate in any extracurricular activity</w:t>
      </w:r>
      <w:r w:rsidR="00207334">
        <w:rPr>
          <w:sz w:val="22"/>
        </w:rPr>
        <w:t xml:space="preserve"> but may attend the Prom, Awards Day &amp; Graduation.</w:t>
      </w:r>
    </w:p>
    <w:p w14:paraId="2B30DC54" w14:textId="22663BB6" w:rsidR="00207334" w:rsidRDefault="00207334" w:rsidP="00207334">
      <w:pPr>
        <w:rPr>
          <w:sz w:val="22"/>
        </w:rPr>
      </w:pPr>
    </w:p>
    <w:p w14:paraId="470D8298" w14:textId="7445A65E" w:rsidR="00207334" w:rsidRDefault="00207334" w:rsidP="00207334">
      <w:pPr>
        <w:rPr>
          <w:sz w:val="22"/>
        </w:rPr>
      </w:pPr>
      <w:r>
        <w:rPr>
          <w:sz w:val="22"/>
        </w:rPr>
        <w:t>Parents and students are urged to discuss the possible advantages and disadvantages of early graduation. The ultimate responsibility for this educational decision will rest with the parents and the students.</w:t>
      </w:r>
    </w:p>
    <w:p w14:paraId="2F0C5584" w14:textId="07397C0D" w:rsidR="005D23AB" w:rsidRDefault="005D23AB" w:rsidP="00207334">
      <w:pPr>
        <w:rPr>
          <w:sz w:val="22"/>
        </w:rPr>
      </w:pPr>
    </w:p>
    <w:p w14:paraId="798741E1" w14:textId="77777777" w:rsidR="00A821DE" w:rsidRDefault="00A821DE" w:rsidP="00207334">
      <w:pPr>
        <w:rPr>
          <w:sz w:val="22"/>
        </w:rPr>
      </w:pPr>
    </w:p>
    <w:p w14:paraId="4358C30F" w14:textId="29FB6BE1" w:rsidR="005D23AB" w:rsidRDefault="00D21AD2" w:rsidP="00D21AD2">
      <w:pPr>
        <w:jc w:val="center"/>
        <w:rPr>
          <w:b/>
          <w:bCs/>
          <w:sz w:val="28"/>
          <w:szCs w:val="28"/>
          <w:u w:val="single"/>
        </w:rPr>
      </w:pPr>
      <w:r w:rsidRPr="00D21AD2">
        <w:rPr>
          <w:b/>
          <w:bCs/>
          <w:sz w:val="28"/>
          <w:szCs w:val="28"/>
          <w:u w:val="single"/>
        </w:rPr>
        <w:t>SENIOR YEAR PLUS</w:t>
      </w:r>
      <w:r>
        <w:rPr>
          <w:b/>
          <w:bCs/>
          <w:sz w:val="28"/>
          <w:szCs w:val="28"/>
          <w:u w:val="single"/>
        </w:rPr>
        <w:t xml:space="preserve"> </w:t>
      </w:r>
    </w:p>
    <w:p w14:paraId="2D665F32" w14:textId="7142DB32" w:rsidR="00D21AD2" w:rsidRDefault="00D21AD2" w:rsidP="00D21AD2">
      <w:pPr>
        <w:rPr>
          <w:b/>
          <w:bCs/>
          <w:sz w:val="22"/>
          <w:szCs w:val="22"/>
          <w:u w:val="single"/>
        </w:rPr>
      </w:pPr>
    </w:p>
    <w:p w14:paraId="2CE00B1F" w14:textId="18024365" w:rsidR="006100A9" w:rsidRDefault="006100A9" w:rsidP="00D21AD2">
      <w:pPr>
        <w:rPr>
          <w:sz w:val="22"/>
          <w:szCs w:val="22"/>
        </w:rPr>
      </w:pPr>
      <w:r>
        <w:rPr>
          <w:sz w:val="22"/>
          <w:szCs w:val="22"/>
        </w:rPr>
        <w:t>The 2009 legislative session enacted House File 2679 that included changes that consolidate and standar</w:t>
      </w:r>
      <w:r w:rsidR="003768B5">
        <w:rPr>
          <w:sz w:val="22"/>
          <w:szCs w:val="22"/>
        </w:rPr>
        <w:t xml:space="preserve">dize existing programs that have the potential to provide college credit coursework to high school students. </w:t>
      </w:r>
    </w:p>
    <w:p w14:paraId="29E03D0E" w14:textId="1A9300E1" w:rsidR="00FC0680" w:rsidRDefault="00FC0680" w:rsidP="00D21AD2">
      <w:pPr>
        <w:rPr>
          <w:sz w:val="22"/>
          <w:szCs w:val="22"/>
        </w:rPr>
      </w:pPr>
    </w:p>
    <w:p w14:paraId="14957376" w14:textId="60529674" w:rsidR="00FC0680" w:rsidRDefault="00FC0680" w:rsidP="00D21AD2">
      <w:pPr>
        <w:rPr>
          <w:sz w:val="22"/>
          <w:szCs w:val="22"/>
        </w:rPr>
      </w:pPr>
      <w:r>
        <w:rPr>
          <w:sz w:val="22"/>
          <w:szCs w:val="22"/>
        </w:rPr>
        <w:t xml:space="preserve">A significant change is the establishment of student eligibility criteria to enroll in one of the above options. </w:t>
      </w:r>
      <w:r w:rsidR="00412812">
        <w:rPr>
          <w:sz w:val="22"/>
          <w:szCs w:val="22"/>
        </w:rPr>
        <w:t>T</w:t>
      </w:r>
      <w:r>
        <w:rPr>
          <w:sz w:val="22"/>
          <w:szCs w:val="22"/>
        </w:rPr>
        <w:t xml:space="preserve">he </w:t>
      </w:r>
      <w:r w:rsidR="00143EA7">
        <w:rPr>
          <w:b/>
          <w:bCs/>
          <w:sz w:val="22"/>
          <w:szCs w:val="22"/>
        </w:rPr>
        <w:t>Department of Education (ED) strongly recommends that the Iowa Assessment proficiency cut score in reading, math, and science be used as the primary criteria with alternative equivalent criteria can also be established for students who</w:t>
      </w:r>
      <w:r w:rsidR="007B28A2">
        <w:rPr>
          <w:b/>
          <w:bCs/>
          <w:sz w:val="22"/>
          <w:szCs w:val="22"/>
        </w:rPr>
        <w:t xml:space="preserve"> may not test well. </w:t>
      </w:r>
      <w:r w:rsidR="007B28A2">
        <w:rPr>
          <w:sz w:val="22"/>
          <w:szCs w:val="22"/>
        </w:rPr>
        <w:t xml:space="preserve">The DE </w:t>
      </w:r>
      <w:r w:rsidR="00EC12B6">
        <w:rPr>
          <w:sz w:val="22"/>
          <w:szCs w:val="22"/>
        </w:rPr>
        <w:t>refers to this change as Senior Year Plus.</w:t>
      </w:r>
    </w:p>
    <w:p w14:paraId="1BEC1CC2" w14:textId="4C181159" w:rsidR="00EC12B6" w:rsidRDefault="00EC12B6" w:rsidP="00D21AD2">
      <w:pPr>
        <w:rPr>
          <w:sz w:val="22"/>
          <w:szCs w:val="22"/>
        </w:rPr>
      </w:pPr>
    </w:p>
    <w:p w14:paraId="525E5920" w14:textId="1AA79E14" w:rsidR="00EC12B6" w:rsidRDefault="00E25F86" w:rsidP="00D21AD2">
      <w:pPr>
        <w:rPr>
          <w:b/>
          <w:bCs/>
          <w:sz w:val="22"/>
          <w:szCs w:val="22"/>
        </w:rPr>
      </w:pPr>
      <w:r>
        <w:rPr>
          <w:b/>
          <w:bCs/>
          <w:sz w:val="22"/>
          <w:szCs w:val="22"/>
        </w:rPr>
        <w:t>Concurrent Enrollment Program</w:t>
      </w:r>
    </w:p>
    <w:p w14:paraId="2B6817D8" w14:textId="7169BA01" w:rsidR="00E25F86" w:rsidRDefault="00E25F86" w:rsidP="00D21AD2">
      <w:pPr>
        <w:rPr>
          <w:sz w:val="22"/>
          <w:szCs w:val="22"/>
        </w:rPr>
      </w:pPr>
      <w:r>
        <w:rPr>
          <w:sz w:val="22"/>
          <w:szCs w:val="22"/>
        </w:rPr>
        <w:t>(Contractual Agreement with Northwest Iowa Community College) *Subject to change</w:t>
      </w:r>
    </w:p>
    <w:p w14:paraId="0011B6D9" w14:textId="42A04753" w:rsidR="00E25F86" w:rsidRDefault="00E25F86" w:rsidP="00D21AD2">
      <w:pPr>
        <w:rPr>
          <w:sz w:val="22"/>
          <w:szCs w:val="22"/>
        </w:rPr>
      </w:pPr>
    </w:p>
    <w:p w14:paraId="19DD003E" w14:textId="50ED4B85" w:rsidR="00E25F86" w:rsidRDefault="00453A76" w:rsidP="00D21AD2">
      <w:pPr>
        <w:rPr>
          <w:sz w:val="22"/>
          <w:szCs w:val="22"/>
        </w:rPr>
      </w:pPr>
      <w:r>
        <w:rPr>
          <w:sz w:val="22"/>
          <w:szCs w:val="22"/>
        </w:rPr>
        <w:t xml:space="preserve">These classes are arranged through the School </w:t>
      </w:r>
      <w:r w:rsidR="007F4FE6">
        <w:rPr>
          <w:sz w:val="22"/>
          <w:szCs w:val="22"/>
        </w:rPr>
        <w:t>Counselor</w:t>
      </w:r>
      <w:r>
        <w:rPr>
          <w:sz w:val="22"/>
          <w:szCs w:val="22"/>
        </w:rPr>
        <w:t xml:space="preserve"> and require a college registration form signed by the student, parent and School </w:t>
      </w:r>
      <w:r w:rsidR="007F4FE6">
        <w:rPr>
          <w:sz w:val="22"/>
          <w:szCs w:val="22"/>
        </w:rPr>
        <w:t>Counselor</w:t>
      </w:r>
      <w:r>
        <w:rPr>
          <w:sz w:val="22"/>
          <w:szCs w:val="22"/>
        </w:rPr>
        <w:t xml:space="preserve">. This is done during </w:t>
      </w:r>
      <w:proofErr w:type="gramStart"/>
      <w:r>
        <w:rPr>
          <w:sz w:val="22"/>
          <w:szCs w:val="22"/>
        </w:rPr>
        <w:t>2</w:t>
      </w:r>
      <w:r w:rsidRPr="00453A76">
        <w:rPr>
          <w:sz w:val="22"/>
          <w:szCs w:val="22"/>
          <w:vertAlign w:val="superscript"/>
        </w:rPr>
        <w:t>nd</w:t>
      </w:r>
      <w:proofErr w:type="gramEnd"/>
      <w:r>
        <w:rPr>
          <w:sz w:val="22"/>
          <w:szCs w:val="22"/>
        </w:rPr>
        <w:t xml:space="preserve"> semester when students</w:t>
      </w:r>
      <w:r w:rsidR="007F4FE6">
        <w:rPr>
          <w:sz w:val="22"/>
          <w:szCs w:val="22"/>
        </w:rPr>
        <w:t xml:space="preserve"> are registering for their high school classes for the upcoming year.</w:t>
      </w:r>
    </w:p>
    <w:p w14:paraId="3A770B34" w14:textId="01E0B60C" w:rsidR="007A0992" w:rsidRDefault="00905142" w:rsidP="00D21AD2">
      <w:pPr>
        <w:rPr>
          <w:sz w:val="22"/>
          <w:szCs w:val="22"/>
        </w:rPr>
      </w:pPr>
      <w:r>
        <w:rPr>
          <w:sz w:val="22"/>
          <w:szCs w:val="22"/>
        </w:rPr>
        <w:tab/>
      </w:r>
    </w:p>
    <w:p w14:paraId="7F44095F" w14:textId="61BB0532" w:rsidR="007A0992" w:rsidRDefault="007A0992" w:rsidP="00D21AD2">
      <w:pPr>
        <w:rPr>
          <w:sz w:val="22"/>
          <w:szCs w:val="22"/>
        </w:rPr>
      </w:pPr>
      <w:r>
        <w:rPr>
          <w:sz w:val="22"/>
          <w:szCs w:val="22"/>
        </w:rPr>
        <w:t xml:space="preserve">Under this program, a student may not supplant a course that is offered in the high school curriculum. This opportunity is designed for </w:t>
      </w:r>
      <w:r w:rsidR="00C547B9">
        <w:rPr>
          <w:sz w:val="22"/>
          <w:szCs w:val="22"/>
        </w:rPr>
        <w:t>students who excel</w:t>
      </w:r>
      <w:r>
        <w:rPr>
          <w:sz w:val="22"/>
          <w:szCs w:val="22"/>
        </w:rPr>
        <w:t xml:space="preserve"> in academics and who may want to take advantage of more challenging </w:t>
      </w:r>
      <w:r w:rsidR="00D01C38">
        <w:rPr>
          <w:sz w:val="22"/>
          <w:szCs w:val="22"/>
        </w:rPr>
        <w:t xml:space="preserve">academic opportunities. </w:t>
      </w:r>
    </w:p>
    <w:p w14:paraId="70C225F6" w14:textId="6337353E" w:rsidR="00D01C38" w:rsidRDefault="00D01C38" w:rsidP="00D21AD2">
      <w:pPr>
        <w:rPr>
          <w:sz w:val="22"/>
          <w:szCs w:val="22"/>
        </w:rPr>
      </w:pPr>
    </w:p>
    <w:p w14:paraId="5802747F" w14:textId="24626D09" w:rsidR="00D01C38" w:rsidRDefault="00D01C38" w:rsidP="00D21AD2">
      <w:pPr>
        <w:rPr>
          <w:sz w:val="22"/>
          <w:szCs w:val="22"/>
        </w:rPr>
      </w:pPr>
      <w:r>
        <w:rPr>
          <w:sz w:val="22"/>
          <w:szCs w:val="22"/>
        </w:rPr>
        <w:t xml:space="preserve">Central Lyon pays for </w:t>
      </w:r>
      <w:r w:rsidR="00267EDF">
        <w:rPr>
          <w:sz w:val="22"/>
          <w:szCs w:val="22"/>
        </w:rPr>
        <w:t>the</w:t>
      </w:r>
      <w:r w:rsidR="00412812">
        <w:rPr>
          <w:sz w:val="22"/>
          <w:szCs w:val="22"/>
        </w:rPr>
        <w:t xml:space="preserve"> college course</w:t>
      </w:r>
      <w:r w:rsidR="003D15EC">
        <w:rPr>
          <w:sz w:val="22"/>
          <w:szCs w:val="22"/>
        </w:rPr>
        <w:t xml:space="preserve">. Please contact the School </w:t>
      </w:r>
      <w:r w:rsidR="00763809">
        <w:rPr>
          <w:sz w:val="22"/>
          <w:szCs w:val="22"/>
        </w:rPr>
        <w:t>Counselor</w:t>
      </w:r>
      <w:r w:rsidR="003D15EC">
        <w:rPr>
          <w:sz w:val="22"/>
          <w:szCs w:val="22"/>
        </w:rPr>
        <w:t xml:space="preserve"> if you have questions. </w:t>
      </w:r>
    </w:p>
    <w:p w14:paraId="12785460" w14:textId="77777777" w:rsidR="00060628" w:rsidRDefault="00060628" w:rsidP="0037319D">
      <w:pPr>
        <w:rPr>
          <w:b/>
          <w:bCs/>
          <w:sz w:val="28"/>
          <w:szCs w:val="28"/>
          <w:u w:val="single"/>
        </w:rPr>
      </w:pPr>
    </w:p>
    <w:p w14:paraId="024BDD66" w14:textId="77777777" w:rsidR="005D7445" w:rsidRDefault="005D7445" w:rsidP="0037319D">
      <w:pPr>
        <w:rPr>
          <w:b/>
          <w:bCs/>
          <w:sz w:val="28"/>
          <w:szCs w:val="28"/>
          <w:u w:val="single"/>
        </w:rPr>
      </w:pPr>
    </w:p>
    <w:p w14:paraId="506CED0F" w14:textId="77777777" w:rsidR="005D7445" w:rsidRDefault="005D7445" w:rsidP="0037319D">
      <w:pPr>
        <w:rPr>
          <w:b/>
          <w:bCs/>
          <w:sz w:val="28"/>
          <w:szCs w:val="28"/>
          <w:u w:val="single"/>
        </w:rPr>
      </w:pPr>
    </w:p>
    <w:p w14:paraId="137813A6" w14:textId="77777777" w:rsidR="005D7445" w:rsidRDefault="005D7445" w:rsidP="0037319D">
      <w:pPr>
        <w:rPr>
          <w:b/>
          <w:bCs/>
          <w:sz w:val="28"/>
          <w:szCs w:val="28"/>
          <w:u w:val="single"/>
        </w:rPr>
      </w:pPr>
    </w:p>
    <w:p w14:paraId="29C2C761" w14:textId="77777777" w:rsidR="005D7445" w:rsidRDefault="005D7445" w:rsidP="0037319D">
      <w:pPr>
        <w:rPr>
          <w:b/>
          <w:bCs/>
          <w:sz w:val="28"/>
          <w:szCs w:val="28"/>
          <w:u w:val="single"/>
        </w:rPr>
      </w:pPr>
    </w:p>
    <w:p w14:paraId="122CADDC" w14:textId="77777777" w:rsidR="005D7445" w:rsidRDefault="005D7445" w:rsidP="0037319D">
      <w:pPr>
        <w:rPr>
          <w:b/>
          <w:bCs/>
          <w:sz w:val="28"/>
          <w:szCs w:val="28"/>
          <w:u w:val="single"/>
        </w:rPr>
      </w:pPr>
    </w:p>
    <w:p w14:paraId="16B55539" w14:textId="77777777" w:rsidR="005D7445" w:rsidRDefault="005D7445" w:rsidP="0037319D">
      <w:pPr>
        <w:rPr>
          <w:b/>
          <w:bCs/>
          <w:sz w:val="28"/>
          <w:szCs w:val="28"/>
          <w:u w:val="single"/>
        </w:rPr>
      </w:pPr>
    </w:p>
    <w:p w14:paraId="7B7F82B1" w14:textId="77777777" w:rsidR="00060628" w:rsidRDefault="00060628" w:rsidP="3FDD7FD4">
      <w:pPr>
        <w:jc w:val="center"/>
        <w:rPr>
          <w:b/>
          <w:bCs/>
          <w:sz w:val="28"/>
          <w:szCs w:val="28"/>
          <w:u w:val="single"/>
        </w:rPr>
      </w:pPr>
    </w:p>
    <w:p w14:paraId="48D7E962" w14:textId="7551E51A" w:rsidR="009376B6" w:rsidRDefault="00F86155" w:rsidP="009376B6">
      <w:pPr>
        <w:jc w:val="center"/>
        <w:rPr>
          <w:b/>
          <w:bCs/>
          <w:sz w:val="28"/>
          <w:szCs w:val="28"/>
          <w:u w:val="single"/>
        </w:rPr>
      </w:pPr>
      <w:r>
        <w:rPr>
          <w:b/>
          <w:bCs/>
          <w:sz w:val="28"/>
          <w:szCs w:val="28"/>
          <w:u w:val="single"/>
        </w:rPr>
        <w:lastRenderedPageBreak/>
        <w:t>NCAA Eligibility Center</w:t>
      </w:r>
    </w:p>
    <w:p w14:paraId="61CF197E" w14:textId="16A74A2C" w:rsidR="00F86155" w:rsidRDefault="00F86155" w:rsidP="00F86155">
      <w:pPr>
        <w:rPr>
          <w:sz w:val="22"/>
          <w:szCs w:val="22"/>
        </w:rPr>
      </w:pPr>
    </w:p>
    <w:p w14:paraId="2AD54A75" w14:textId="3EC3C426" w:rsidR="00F86155" w:rsidRDefault="001F24EB" w:rsidP="00F86155">
      <w:pPr>
        <w:rPr>
          <w:sz w:val="22"/>
          <w:szCs w:val="22"/>
        </w:rPr>
      </w:pPr>
      <w:r>
        <w:rPr>
          <w:sz w:val="22"/>
          <w:szCs w:val="22"/>
        </w:rPr>
        <w:t>Athletes who plan to participate in sports at the Division I or II level must earn a qualifying high school grade point average in 16 cor</w:t>
      </w:r>
      <w:r w:rsidR="00976AAC">
        <w:rPr>
          <w:sz w:val="22"/>
          <w:szCs w:val="22"/>
        </w:rPr>
        <w:t>e</w:t>
      </w:r>
      <w:r>
        <w:rPr>
          <w:sz w:val="22"/>
          <w:szCs w:val="22"/>
        </w:rPr>
        <w:t xml:space="preserve"> courses. The “NCAA Guide for the College-Bound Student-Athlete,” which contains the rules and regulations can be obtained on-l</w:t>
      </w:r>
      <w:r w:rsidR="00060EE3">
        <w:rPr>
          <w:sz w:val="22"/>
          <w:szCs w:val="22"/>
        </w:rPr>
        <w:t xml:space="preserve">ine at: </w:t>
      </w:r>
      <w:hyperlink r:id="rId14" w:history="1">
        <w:r w:rsidR="00060EE3" w:rsidRPr="00B64DA9">
          <w:rPr>
            <w:rStyle w:val="Hyperlink"/>
            <w:b/>
            <w:bCs/>
            <w:sz w:val="22"/>
            <w:szCs w:val="22"/>
          </w:rPr>
          <w:t>www.ncaaclearinghouse.net</w:t>
        </w:r>
      </w:hyperlink>
      <w:r w:rsidR="00060EE3">
        <w:rPr>
          <w:b/>
          <w:bCs/>
          <w:sz w:val="22"/>
          <w:szCs w:val="22"/>
        </w:rPr>
        <w:t xml:space="preserve">. </w:t>
      </w:r>
      <w:r w:rsidR="00060EE3">
        <w:rPr>
          <w:sz w:val="22"/>
          <w:szCs w:val="22"/>
        </w:rPr>
        <w:t xml:space="preserve">All applications must be completed </w:t>
      </w:r>
      <w:proofErr w:type="gramStart"/>
      <w:r w:rsidR="00060EE3">
        <w:rPr>
          <w:sz w:val="22"/>
          <w:szCs w:val="22"/>
        </w:rPr>
        <w:t>on-line</w:t>
      </w:r>
      <w:proofErr w:type="gramEnd"/>
      <w:r w:rsidR="00976AAC">
        <w:rPr>
          <w:sz w:val="22"/>
          <w:szCs w:val="22"/>
        </w:rPr>
        <w:t>.</w:t>
      </w:r>
    </w:p>
    <w:p w14:paraId="619F7582" w14:textId="0138C1A0" w:rsidR="005E6EDC" w:rsidRPr="00060628" w:rsidRDefault="002C394C" w:rsidP="0024658F">
      <w:pPr>
        <w:rPr>
          <w:sz w:val="24"/>
          <w:szCs w:val="24"/>
          <w:u w:val="single"/>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7748C556" w14:textId="016A2F26" w:rsidR="00F50C12" w:rsidRPr="00905142" w:rsidRDefault="00F50C12" w:rsidP="00F50C12">
      <w:pPr>
        <w:jc w:val="center"/>
        <w:rPr>
          <w:b/>
          <w:bCs/>
          <w:sz w:val="28"/>
          <w:szCs w:val="28"/>
        </w:rPr>
      </w:pPr>
      <w:r w:rsidRPr="00905142">
        <w:rPr>
          <w:b/>
          <w:bCs/>
          <w:sz w:val="28"/>
          <w:szCs w:val="28"/>
          <w:u w:val="single"/>
        </w:rPr>
        <w:t xml:space="preserve">NCAA Approved Core Classes </w:t>
      </w:r>
    </w:p>
    <w:p w14:paraId="492B088C" w14:textId="0434C1EA" w:rsidR="00C31C68" w:rsidRDefault="00C31C68" w:rsidP="00F50C12">
      <w:pPr>
        <w:jc w:val="center"/>
        <w:rPr>
          <w:sz w:val="28"/>
          <w:szCs w:val="28"/>
        </w:rPr>
      </w:pPr>
    </w:p>
    <w:tbl>
      <w:tblPr>
        <w:tblStyle w:val="TableGrid"/>
        <w:tblW w:w="11610" w:type="dxa"/>
        <w:tblInd w:w="-455" w:type="dxa"/>
        <w:tblLayout w:type="fixed"/>
        <w:tblLook w:val="04A0" w:firstRow="1" w:lastRow="0" w:firstColumn="1" w:lastColumn="0" w:noHBand="0" w:noVBand="1"/>
      </w:tblPr>
      <w:tblGrid>
        <w:gridCol w:w="2430"/>
        <w:gridCol w:w="2790"/>
        <w:gridCol w:w="1800"/>
        <w:gridCol w:w="2340"/>
        <w:gridCol w:w="2250"/>
      </w:tblGrid>
      <w:tr w:rsidR="006F13D6" w14:paraId="516B0937" w14:textId="77777777" w:rsidTr="00474955">
        <w:trPr>
          <w:trHeight w:val="629"/>
        </w:trPr>
        <w:tc>
          <w:tcPr>
            <w:tcW w:w="2430" w:type="dxa"/>
          </w:tcPr>
          <w:p w14:paraId="4D7B15F2" w14:textId="18B11E30" w:rsidR="00C31C68" w:rsidRPr="00E260B0" w:rsidRDefault="00F64F74" w:rsidP="00C31C68">
            <w:pPr>
              <w:jc w:val="center"/>
              <w:rPr>
                <w:sz w:val="22"/>
                <w:szCs w:val="22"/>
                <w:u w:val="single"/>
              </w:rPr>
            </w:pPr>
            <w:r w:rsidRPr="00E260B0">
              <w:rPr>
                <w:sz w:val="22"/>
                <w:szCs w:val="22"/>
                <w:u w:val="single"/>
              </w:rPr>
              <w:t>English</w:t>
            </w:r>
          </w:p>
        </w:tc>
        <w:tc>
          <w:tcPr>
            <w:tcW w:w="2790" w:type="dxa"/>
          </w:tcPr>
          <w:p w14:paraId="100F5FCC" w14:textId="1CFA1EB1" w:rsidR="00FC37EF" w:rsidRPr="00E260B0" w:rsidRDefault="00F64F74" w:rsidP="00FC37EF">
            <w:pPr>
              <w:jc w:val="center"/>
              <w:rPr>
                <w:sz w:val="22"/>
                <w:szCs w:val="22"/>
                <w:u w:val="single"/>
              </w:rPr>
            </w:pPr>
            <w:r w:rsidRPr="00E260B0">
              <w:rPr>
                <w:sz w:val="22"/>
                <w:szCs w:val="22"/>
                <w:u w:val="single"/>
              </w:rPr>
              <w:t>Social</w:t>
            </w:r>
          </w:p>
          <w:p w14:paraId="0605D426" w14:textId="15562685" w:rsidR="00F64F74" w:rsidRPr="00E260B0" w:rsidRDefault="00FC37EF" w:rsidP="00F50C12">
            <w:pPr>
              <w:jc w:val="center"/>
              <w:rPr>
                <w:sz w:val="22"/>
                <w:szCs w:val="22"/>
                <w:u w:val="single"/>
              </w:rPr>
            </w:pPr>
            <w:r w:rsidRPr="00E260B0">
              <w:rPr>
                <w:sz w:val="22"/>
                <w:szCs w:val="22"/>
                <w:u w:val="single"/>
              </w:rPr>
              <w:t>Science</w:t>
            </w:r>
          </w:p>
        </w:tc>
        <w:tc>
          <w:tcPr>
            <w:tcW w:w="1800" w:type="dxa"/>
          </w:tcPr>
          <w:p w14:paraId="28A86EE7" w14:textId="67D8516A" w:rsidR="00C31C68" w:rsidRPr="00E260B0" w:rsidRDefault="00DA5331" w:rsidP="00F50C12">
            <w:pPr>
              <w:jc w:val="center"/>
              <w:rPr>
                <w:sz w:val="22"/>
                <w:szCs w:val="22"/>
                <w:u w:val="single"/>
              </w:rPr>
            </w:pPr>
            <w:r w:rsidRPr="00E260B0">
              <w:rPr>
                <w:sz w:val="22"/>
                <w:szCs w:val="22"/>
                <w:u w:val="single"/>
              </w:rPr>
              <w:t>Mathematics</w:t>
            </w:r>
          </w:p>
        </w:tc>
        <w:tc>
          <w:tcPr>
            <w:tcW w:w="2340" w:type="dxa"/>
          </w:tcPr>
          <w:p w14:paraId="4FB1AA56" w14:textId="77777777" w:rsidR="00C31C68" w:rsidRPr="00E260B0" w:rsidRDefault="00DA5331" w:rsidP="00F50C12">
            <w:pPr>
              <w:jc w:val="center"/>
              <w:rPr>
                <w:sz w:val="22"/>
                <w:szCs w:val="22"/>
                <w:u w:val="single"/>
              </w:rPr>
            </w:pPr>
            <w:r w:rsidRPr="00E260B0">
              <w:rPr>
                <w:sz w:val="22"/>
                <w:szCs w:val="22"/>
                <w:u w:val="single"/>
              </w:rPr>
              <w:t>Natural/Physical</w:t>
            </w:r>
          </w:p>
          <w:p w14:paraId="60B35721" w14:textId="1F40E70B" w:rsidR="00DA5331" w:rsidRPr="00E260B0" w:rsidRDefault="00DA5331" w:rsidP="00F50C12">
            <w:pPr>
              <w:jc w:val="center"/>
              <w:rPr>
                <w:sz w:val="22"/>
                <w:szCs w:val="22"/>
                <w:u w:val="single"/>
              </w:rPr>
            </w:pPr>
            <w:r w:rsidRPr="00E260B0">
              <w:rPr>
                <w:sz w:val="22"/>
                <w:szCs w:val="22"/>
                <w:u w:val="single"/>
              </w:rPr>
              <w:t>Science</w:t>
            </w:r>
          </w:p>
        </w:tc>
        <w:tc>
          <w:tcPr>
            <w:tcW w:w="2250" w:type="dxa"/>
          </w:tcPr>
          <w:p w14:paraId="1F5083B9" w14:textId="77777777" w:rsidR="00C31C68" w:rsidRPr="00E260B0" w:rsidRDefault="0013156C" w:rsidP="00F50C12">
            <w:pPr>
              <w:jc w:val="center"/>
              <w:rPr>
                <w:sz w:val="22"/>
                <w:szCs w:val="22"/>
                <w:u w:val="single"/>
              </w:rPr>
            </w:pPr>
            <w:proofErr w:type="gramStart"/>
            <w:r w:rsidRPr="00E260B0">
              <w:rPr>
                <w:sz w:val="22"/>
                <w:szCs w:val="22"/>
                <w:u w:val="single"/>
              </w:rPr>
              <w:t>Additional</w:t>
            </w:r>
            <w:proofErr w:type="gramEnd"/>
            <w:r w:rsidRPr="00E260B0">
              <w:rPr>
                <w:sz w:val="22"/>
                <w:szCs w:val="22"/>
                <w:u w:val="single"/>
              </w:rPr>
              <w:t xml:space="preserve"> </w:t>
            </w:r>
          </w:p>
          <w:p w14:paraId="5B226434" w14:textId="79A3FC59" w:rsidR="0013156C" w:rsidRPr="00E260B0" w:rsidRDefault="0013156C" w:rsidP="00F50C12">
            <w:pPr>
              <w:jc w:val="center"/>
              <w:rPr>
                <w:sz w:val="22"/>
                <w:szCs w:val="22"/>
                <w:u w:val="single"/>
              </w:rPr>
            </w:pPr>
            <w:r w:rsidRPr="00E260B0">
              <w:rPr>
                <w:sz w:val="22"/>
                <w:szCs w:val="22"/>
                <w:u w:val="single"/>
              </w:rPr>
              <w:t>Core Courses</w:t>
            </w:r>
          </w:p>
        </w:tc>
      </w:tr>
      <w:tr w:rsidR="006F13D6" w14:paraId="0C59647E" w14:textId="77777777" w:rsidTr="00474955">
        <w:tc>
          <w:tcPr>
            <w:tcW w:w="2430" w:type="dxa"/>
          </w:tcPr>
          <w:p w14:paraId="2CDCA0FE" w14:textId="77777777" w:rsidR="003874A5" w:rsidRDefault="001F643D" w:rsidP="000557AF">
            <w:pPr>
              <w:rPr>
                <w:sz w:val="22"/>
                <w:szCs w:val="22"/>
              </w:rPr>
            </w:pPr>
            <w:r>
              <w:rPr>
                <w:sz w:val="22"/>
                <w:szCs w:val="22"/>
              </w:rPr>
              <w:t>College Composition</w:t>
            </w:r>
          </w:p>
          <w:p w14:paraId="78C65784" w14:textId="77777777" w:rsidR="001F643D" w:rsidRDefault="001F643D" w:rsidP="000557AF">
            <w:pPr>
              <w:rPr>
                <w:sz w:val="22"/>
                <w:szCs w:val="22"/>
              </w:rPr>
            </w:pPr>
            <w:r>
              <w:rPr>
                <w:sz w:val="22"/>
                <w:szCs w:val="22"/>
              </w:rPr>
              <w:t>Composition I</w:t>
            </w:r>
          </w:p>
          <w:p w14:paraId="361D5298" w14:textId="77777777" w:rsidR="001F643D" w:rsidRDefault="001F643D" w:rsidP="000557AF">
            <w:pPr>
              <w:rPr>
                <w:sz w:val="22"/>
                <w:szCs w:val="22"/>
              </w:rPr>
            </w:pPr>
            <w:r>
              <w:rPr>
                <w:sz w:val="22"/>
                <w:szCs w:val="22"/>
              </w:rPr>
              <w:t>English 1</w:t>
            </w:r>
          </w:p>
          <w:p w14:paraId="0CE1E11C" w14:textId="77777777" w:rsidR="001F643D" w:rsidRDefault="001F643D" w:rsidP="000557AF">
            <w:pPr>
              <w:rPr>
                <w:sz w:val="22"/>
                <w:szCs w:val="22"/>
              </w:rPr>
            </w:pPr>
            <w:r>
              <w:rPr>
                <w:sz w:val="22"/>
                <w:szCs w:val="22"/>
              </w:rPr>
              <w:t>English 2</w:t>
            </w:r>
          </w:p>
          <w:p w14:paraId="1352395B" w14:textId="77777777" w:rsidR="001F643D" w:rsidRDefault="001F643D" w:rsidP="000557AF">
            <w:pPr>
              <w:rPr>
                <w:sz w:val="22"/>
                <w:szCs w:val="22"/>
              </w:rPr>
            </w:pPr>
            <w:r>
              <w:rPr>
                <w:sz w:val="22"/>
                <w:szCs w:val="22"/>
              </w:rPr>
              <w:t>English 3</w:t>
            </w:r>
          </w:p>
          <w:p w14:paraId="05AE1E97" w14:textId="4E519EF0" w:rsidR="001F643D" w:rsidRDefault="001F643D" w:rsidP="000557AF">
            <w:pPr>
              <w:rPr>
                <w:sz w:val="22"/>
                <w:szCs w:val="22"/>
              </w:rPr>
            </w:pPr>
            <w:r>
              <w:rPr>
                <w:sz w:val="22"/>
                <w:szCs w:val="22"/>
              </w:rPr>
              <w:t>Public Speaking</w:t>
            </w:r>
            <w:r w:rsidR="003317AE">
              <w:rPr>
                <w:sz w:val="22"/>
                <w:szCs w:val="22"/>
              </w:rPr>
              <w:t>-NCC</w:t>
            </w:r>
          </w:p>
          <w:p w14:paraId="401D55F8" w14:textId="4667E5BA" w:rsidR="00E260B0" w:rsidRDefault="00E260B0" w:rsidP="000557AF">
            <w:pPr>
              <w:rPr>
                <w:sz w:val="22"/>
                <w:szCs w:val="22"/>
              </w:rPr>
            </w:pPr>
            <w:r>
              <w:rPr>
                <w:sz w:val="22"/>
                <w:szCs w:val="22"/>
              </w:rPr>
              <w:t>Reading Am</w:t>
            </w:r>
            <w:r w:rsidR="006F13D6">
              <w:rPr>
                <w:sz w:val="22"/>
                <w:szCs w:val="22"/>
              </w:rPr>
              <w:t xml:space="preserve"> </w:t>
            </w:r>
            <w:r>
              <w:rPr>
                <w:sz w:val="22"/>
                <w:szCs w:val="22"/>
              </w:rPr>
              <w:t>Literature</w:t>
            </w:r>
          </w:p>
          <w:p w14:paraId="6B4F59C8" w14:textId="21E20DBA" w:rsidR="00E260B0" w:rsidRDefault="00E260B0" w:rsidP="000557AF">
            <w:pPr>
              <w:rPr>
                <w:sz w:val="22"/>
                <w:szCs w:val="22"/>
              </w:rPr>
            </w:pPr>
            <w:r>
              <w:rPr>
                <w:sz w:val="22"/>
                <w:szCs w:val="22"/>
              </w:rPr>
              <w:t>The Novel</w:t>
            </w:r>
          </w:p>
          <w:p w14:paraId="78356CA3" w14:textId="57B470B5" w:rsidR="00E260B0" w:rsidRDefault="00E260B0" w:rsidP="000557AF">
            <w:pPr>
              <w:rPr>
                <w:sz w:val="22"/>
                <w:szCs w:val="22"/>
              </w:rPr>
            </w:pPr>
            <w:r>
              <w:rPr>
                <w:sz w:val="22"/>
                <w:szCs w:val="22"/>
              </w:rPr>
              <w:t>The Novel II</w:t>
            </w:r>
          </w:p>
          <w:p w14:paraId="4054A266" w14:textId="6272445C" w:rsidR="00E260B0" w:rsidRDefault="003317AE" w:rsidP="000557AF">
            <w:pPr>
              <w:rPr>
                <w:sz w:val="22"/>
                <w:szCs w:val="22"/>
              </w:rPr>
            </w:pPr>
            <w:r>
              <w:rPr>
                <w:sz w:val="22"/>
                <w:szCs w:val="22"/>
              </w:rPr>
              <w:t>Professional Comm</w:t>
            </w:r>
          </w:p>
          <w:p w14:paraId="124D5328" w14:textId="64062686" w:rsidR="001F643D" w:rsidRPr="0013156C" w:rsidRDefault="007F74C8" w:rsidP="000557AF">
            <w:pPr>
              <w:rPr>
                <w:sz w:val="22"/>
                <w:szCs w:val="22"/>
              </w:rPr>
            </w:pPr>
            <w:r>
              <w:rPr>
                <w:sz w:val="22"/>
                <w:szCs w:val="22"/>
              </w:rPr>
              <w:t>Communications</w:t>
            </w:r>
          </w:p>
        </w:tc>
        <w:tc>
          <w:tcPr>
            <w:tcW w:w="2790" w:type="dxa"/>
          </w:tcPr>
          <w:p w14:paraId="04FBB055" w14:textId="762BFB87" w:rsidR="00C31C68" w:rsidRDefault="00B6799F" w:rsidP="00C00502">
            <w:pPr>
              <w:rPr>
                <w:sz w:val="22"/>
                <w:szCs w:val="22"/>
              </w:rPr>
            </w:pPr>
            <w:r>
              <w:rPr>
                <w:sz w:val="22"/>
                <w:szCs w:val="22"/>
              </w:rPr>
              <w:t xml:space="preserve">American </w:t>
            </w:r>
            <w:r w:rsidR="00C00502">
              <w:rPr>
                <w:sz w:val="22"/>
                <w:szCs w:val="22"/>
              </w:rPr>
              <w:t>Gov’t</w:t>
            </w:r>
          </w:p>
          <w:p w14:paraId="105D6707" w14:textId="1BD4FD99" w:rsidR="00F32541" w:rsidRDefault="00F32541" w:rsidP="00C00502">
            <w:pPr>
              <w:rPr>
                <w:sz w:val="22"/>
                <w:szCs w:val="22"/>
              </w:rPr>
            </w:pPr>
            <w:r>
              <w:rPr>
                <w:sz w:val="22"/>
                <w:szCs w:val="22"/>
              </w:rPr>
              <w:t>A</w:t>
            </w:r>
            <w:r w:rsidR="006B02FF">
              <w:rPr>
                <w:sz w:val="22"/>
                <w:szCs w:val="22"/>
              </w:rPr>
              <w:t>ncient to Modern West Civ</w:t>
            </w:r>
            <w:r w:rsidR="00CE4AA1">
              <w:rPr>
                <w:sz w:val="22"/>
                <w:szCs w:val="22"/>
              </w:rPr>
              <w:t>-NCC</w:t>
            </w:r>
          </w:p>
          <w:p w14:paraId="3BDD781B" w14:textId="6CAECCE6" w:rsidR="006B02FF" w:rsidRDefault="00060CA4" w:rsidP="00C00502">
            <w:pPr>
              <w:rPr>
                <w:sz w:val="22"/>
                <w:szCs w:val="22"/>
              </w:rPr>
            </w:pPr>
            <w:r>
              <w:rPr>
                <w:sz w:val="22"/>
                <w:szCs w:val="22"/>
              </w:rPr>
              <w:t>Economics</w:t>
            </w:r>
          </w:p>
          <w:p w14:paraId="08F774E4" w14:textId="77A0720E" w:rsidR="00060CA4" w:rsidRDefault="00060CA4" w:rsidP="00C00502">
            <w:pPr>
              <w:rPr>
                <w:sz w:val="22"/>
                <w:szCs w:val="22"/>
              </w:rPr>
            </w:pPr>
            <w:r>
              <w:rPr>
                <w:sz w:val="22"/>
                <w:szCs w:val="22"/>
              </w:rPr>
              <w:t>Intro to Psychology</w:t>
            </w:r>
            <w:r w:rsidR="00CE4AA1">
              <w:rPr>
                <w:sz w:val="22"/>
                <w:szCs w:val="22"/>
              </w:rPr>
              <w:t>-NCC</w:t>
            </w:r>
          </w:p>
          <w:p w14:paraId="3F22EC12" w14:textId="326E12EA" w:rsidR="00060CA4" w:rsidRDefault="00060CA4" w:rsidP="00C00502">
            <w:pPr>
              <w:rPr>
                <w:sz w:val="22"/>
                <w:szCs w:val="22"/>
              </w:rPr>
            </w:pPr>
            <w:r>
              <w:rPr>
                <w:sz w:val="22"/>
                <w:szCs w:val="22"/>
              </w:rPr>
              <w:t>Intro to Sociology</w:t>
            </w:r>
            <w:r w:rsidR="00CE4AA1">
              <w:rPr>
                <w:sz w:val="22"/>
                <w:szCs w:val="22"/>
              </w:rPr>
              <w:t>-NCC</w:t>
            </w:r>
          </w:p>
          <w:p w14:paraId="56C5BF70" w14:textId="3712C3B6" w:rsidR="00060CA4" w:rsidRDefault="00060CA4" w:rsidP="00C00502">
            <w:pPr>
              <w:rPr>
                <w:sz w:val="22"/>
                <w:szCs w:val="22"/>
              </w:rPr>
            </w:pPr>
            <w:r>
              <w:rPr>
                <w:sz w:val="22"/>
                <w:szCs w:val="22"/>
              </w:rPr>
              <w:t>Modern to Present Wes</w:t>
            </w:r>
            <w:r w:rsidR="00933052">
              <w:rPr>
                <w:sz w:val="22"/>
                <w:szCs w:val="22"/>
              </w:rPr>
              <w:t>t</w:t>
            </w:r>
            <w:r>
              <w:rPr>
                <w:sz w:val="22"/>
                <w:szCs w:val="22"/>
              </w:rPr>
              <w:t xml:space="preserve"> Civ</w:t>
            </w:r>
            <w:r w:rsidR="00CE4AA1">
              <w:rPr>
                <w:sz w:val="22"/>
                <w:szCs w:val="22"/>
              </w:rPr>
              <w:t>-NCC</w:t>
            </w:r>
          </w:p>
          <w:p w14:paraId="4308438C" w14:textId="063EC90B" w:rsidR="00060CA4" w:rsidRDefault="00060CA4" w:rsidP="00C00502">
            <w:pPr>
              <w:rPr>
                <w:sz w:val="22"/>
                <w:szCs w:val="22"/>
              </w:rPr>
            </w:pPr>
            <w:r>
              <w:rPr>
                <w:sz w:val="22"/>
                <w:szCs w:val="22"/>
              </w:rPr>
              <w:t>Psychology</w:t>
            </w:r>
          </w:p>
          <w:p w14:paraId="31B36F2F" w14:textId="2CBAD7BA" w:rsidR="00060CA4" w:rsidRDefault="00060CA4" w:rsidP="00C00502">
            <w:pPr>
              <w:rPr>
                <w:sz w:val="22"/>
                <w:szCs w:val="22"/>
              </w:rPr>
            </w:pPr>
            <w:r>
              <w:rPr>
                <w:sz w:val="22"/>
                <w:szCs w:val="22"/>
              </w:rPr>
              <w:t>Sociology</w:t>
            </w:r>
          </w:p>
          <w:p w14:paraId="16F2CBCC" w14:textId="027F2253" w:rsidR="00060CA4" w:rsidRDefault="00060CA4" w:rsidP="00C00502">
            <w:pPr>
              <w:rPr>
                <w:sz w:val="22"/>
                <w:szCs w:val="22"/>
              </w:rPr>
            </w:pPr>
            <w:r>
              <w:rPr>
                <w:sz w:val="22"/>
                <w:szCs w:val="22"/>
              </w:rPr>
              <w:t>US History</w:t>
            </w:r>
          </w:p>
          <w:p w14:paraId="625471A3" w14:textId="3A2A1B5B" w:rsidR="00060CA4" w:rsidRDefault="00857017" w:rsidP="00C00502">
            <w:pPr>
              <w:rPr>
                <w:sz w:val="22"/>
                <w:szCs w:val="22"/>
              </w:rPr>
            </w:pPr>
            <w:r>
              <w:rPr>
                <w:sz w:val="22"/>
                <w:szCs w:val="22"/>
              </w:rPr>
              <w:t>Current Events</w:t>
            </w:r>
          </w:p>
          <w:p w14:paraId="1C84A043" w14:textId="736329CC" w:rsidR="00060CA4" w:rsidRDefault="00060CA4" w:rsidP="00C00502">
            <w:pPr>
              <w:rPr>
                <w:sz w:val="22"/>
                <w:szCs w:val="22"/>
              </w:rPr>
            </w:pPr>
            <w:r>
              <w:rPr>
                <w:sz w:val="22"/>
                <w:szCs w:val="22"/>
              </w:rPr>
              <w:t>World History</w:t>
            </w:r>
          </w:p>
          <w:p w14:paraId="3B7BE6A5" w14:textId="3AA1C23D" w:rsidR="000C02A3" w:rsidRPr="00B6799F" w:rsidRDefault="000C02A3" w:rsidP="00C00502">
            <w:pPr>
              <w:rPr>
                <w:sz w:val="22"/>
                <w:szCs w:val="22"/>
              </w:rPr>
            </w:pPr>
          </w:p>
        </w:tc>
        <w:tc>
          <w:tcPr>
            <w:tcW w:w="1800" w:type="dxa"/>
          </w:tcPr>
          <w:p w14:paraId="64E25706" w14:textId="77777777" w:rsidR="00341588" w:rsidRDefault="00E67143" w:rsidP="00C00502">
            <w:pPr>
              <w:rPr>
                <w:sz w:val="22"/>
                <w:szCs w:val="22"/>
              </w:rPr>
            </w:pPr>
            <w:r>
              <w:rPr>
                <w:sz w:val="22"/>
                <w:szCs w:val="22"/>
              </w:rPr>
              <w:t>Algebra I</w:t>
            </w:r>
          </w:p>
          <w:p w14:paraId="3E8C2187" w14:textId="77777777" w:rsidR="00E67143" w:rsidRDefault="00E67143" w:rsidP="00C00502">
            <w:pPr>
              <w:rPr>
                <w:sz w:val="22"/>
                <w:szCs w:val="22"/>
              </w:rPr>
            </w:pPr>
            <w:r>
              <w:rPr>
                <w:sz w:val="22"/>
                <w:szCs w:val="22"/>
              </w:rPr>
              <w:t>Algebra 2</w:t>
            </w:r>
          </w:p>
          <w:p w14:paraId="6441240F" w14:textId="32492F9E" w:rsidR="00E67143" w:rsidRDefault="00E67143" w:rsidP="00C00502">
            <w:pPr>
              <w:rPr>
                <w:sz w:val="22"/>
                <w:szCs w:val="22"/>
              </w:rPr>
            </w:pPr>
            <w:r>
              <w:rPr>
                <w:sz w:val="22"/>
                <w:szCs w:val="22"/>
              </w:rPr>
              <w:t>AP Calculus</w:t>
            </w:r>
            <w:r w:rsidR="00506FDA">
              <w:rPr>
                <w:sz w:val="22"/>
                <w:szCs w:val="22"/>
              </w:rPr>
              <w:t xml:space="preserve"> AB</w:t>
            </w:r>
          </w:p>
          <w:p w14:paraId="5FD26626" w14:textId="22BE40BA" w:rsidR="00E67143" w:rsidRDefault="00857017" w:rsidP="00C00502">
            <w:pPr>
              <w:rPr>
                <w:sz w:val="22"/>
                <w:szCs w:val="22"/>
              </w:rPr>
            </w:pPr>
            <w:r>
              <w:rPr>
                <w:sz w:val="22"/>
                <w:szCs w:val="22"/>
              </w:rPr>
              <w:t>College Algebra</w:t>
            </w:r>
            <w:r w:rsidR="002936DA">
              <w:rPr>
                <w:sz w:val="22"/>
                <w:szCs w:val="22"/>
              </w:rPr>
              <w:t>-NCC</w:t>
            </w:r>
          </w:p>
          <w:p w14:paraId="38A57AC6" w14:textId="77777777" w:rsidR="00E67143" w:rsidRDefault="00E67143" w:rsidP="00C00502">
            <w:pPr>
              <w:rPr>
                <w:sz w:val="22"/>
                <w:szCs w:val="22"/>
              </w:rPr>
            </w:pPr>
            <w:r>
              <w:rPr>
                <w:sz w:val="22"/>
                <w:szCs w:val="22"/>
              </w:rPr>
              <w:t>Geometry</w:t>
            </w:r>
          </w:p>
          <w:p w14:paraId="1B4C1BDD" w14:textId="27C80D9B" w:rsidR="00E67143" w:rsidRPr="000C02A3" w:rsidRDefault="00474609" w:rsidP="00C00502">
            <w:pPr>
              <w:rPr>
                <w:sz w:val="22"/>
                <w:szCs w:val="22"/>
              </w:rPr>
            </w:pPr>
            <w:r>
              <w:rPr>
                <w:sz w:val="22"/>
                <w:szCs w:val="22"/>
              </w:rPr>
              <w:t>Advanced Math</w:t>
            </w:r>
          </w:p>
        </w:tc>
        <w:tc>
          <w:tcPr>
            <w:tcW w:w="2340" w:type="dxa"/>
          </w:tcPr>
          <w:p w14:paraId="098D2D4F" w14:textId="55B30B9A" w:rsidR="00B12B29" w:rsidRDefault="00341588" w:rsidP="00C00502">
            <w:pPr>
              <w:rPr>
                <w:sz w:val="22"/>
                <w:szCs w:val="22"/>
              </w:rPr>
            </w:pPr>
            <w:r>
              <w:rPr>
                <w:sz w:val="22"/>
                <w:szCs w:val="22"/>
              </w:rPr>
              <w:t xml:space="preserve">Anatomy </w:t>
            </w:r>
            <w:r w:rsidR="00B92C28">
              <w:rPr>
                <w:sz w:val="22"/>
                <w:szCs w:val="22"/>
              </w:rPr>
              <w:t>&amp;</w:t>
            </w:r>
            <w:r>
              <w:rPr>
                <w:sz w:val="22"/>
                <w:szCs w:val="22"/>
              </w:rPr>
              <w:t xml:space="preserve"> Physiology</w:t>
            </w:r>
          </w:p>
          <w:p w14:paraId="0C57E9D6" w14:textId="293D6FC6" w:rsidR="00B12B29" w:rsidRDefault="00B12B29" w:rsidP="00C00502">
            <w:pPr>
              <w:rPr>
                <w:sz w:val="22"/>
                <w:szCs w:val="22"/>
              </w:rPr>
            </w:pPr>
            <w:r>
              <w:rPr>
                <w:sz w:val="22"/>
                <w:szCs w:val="22"/>
              </w:rPr>
              <w:t>AP Chemistry</w:t>
            </w:r>
          </w:p>
          <w:p w14:paraId="34F5C79C" w14:textId="5A7A112D" w:rsidR="00B12B29" w:rsidRDefault="00B12B29" w:rsidP="00C00502">
            <w:pPr>
              <w:rPr>
                <w:sz w:val="22"/>
                <w:szCs w:val="22"/>
              </w:rPr>
            </w:pPr>
            <w:r>
              <w:rPr>
                <w:sz w:val="22"/>
                <w:szCs w:val="22"/>
              </w:rPr>
              <w:t>Biology</w:t>
            </w:r>
          </w:p>
          <w:p w14:paraId="4BC5F319" w14:textId="17F1C09E" w:rsidR="00341588" w:rsidRDefault="00341588" w:rsidP="00C00502">
            <w:pPr>
              <w:rPr>
                <w:sz w:val="22"/>
                <w:szCs w:val="22"/>
              </w:rPr>
            </w:pPr>
            <w:r>
              <w:rPr>
                <w:sz w:val="22"/>
                <w:szCs w:val="22"/>
              </w:rPr>
              <w:t>Chemistry</w:t>
            </w:r>
          </w:p>
          <w:p w14:paraId="7FD6EDD0" w14:textId="022DE480" w:rsidR="00B12B29" w:rsidRDefault="00B12B29" w:rsidP="00C00502">
            <w:pPr>
              <w:rPr>
                <w:sz w:val="22"/>
                <w:szCs w:val="22"/>
              </w:rPr>
            </w:pPr>
            <w:r>
              <w:rPr>
                <w:sz w:val="22"/>
                <w:szCs w:val="22"/>
              </w:rPr>
              <w:t>Environmental Science</w:t>
            </w:r>
          </w:p>
          <w:p w14:paraId="550CC388" w14:textId="70D4D76B" w:rsidR="00341588" w:rsidRDefault="00474609" w:rsidP="00C00502">
            <w:pPr>
              <w:rPr>
                <w:sz w:val="22"/>
                <w:szCs w:val="22"/>
              </w:rPr>
            </w:pPr>
            <w:r>
              <w:rPr>
                <w:sz w:val="22"/>
                <w:szCs w:val="22"/>
              </w:rPr>
              <w:t>General</w:t>
            </w:r>
            <w:r w:rsidR="00341588">
              <w:rPr>
                <w:sz w:val="22"/>
                <w:szCs w:val="22"/>
              </w:rPr>
              <w:t xml:space="preserve"> Science</w:t>
            </w:r>
          </w:p>
          <w:p w14:paraId="695F750E" w14:textId="07DF7E7E" w:rsidR="002D0E02" w:rsidRDefault="00811343" w:rsidP="00C00502">
            <w:pPr>
              <w:rPr>
                <w:sz w:val="22"/>
                <w:szCs w:val="22"/>
              </w:rPr>
            </w:pPr>
            <w:r>
              <w:rPr>
                <w:sz w:val="22"/>
                <w:szCs w:val="22"/>
              </w:rPr>
              <w:t>Physics</w:t>
            </w:r>
          </w:p>
          <w:p w14:paraId="240453C2" w14:textId="2AB664FF" w:rsidR="00811343" w:rsidRDefault="00811343" w:rsidP="00C00502">
            <w:pPr>
              <w:rPr>
                <w:sz w:val="22"/>
                <w:szCs w:val="22"/>
              </w:rPr>
            </w:pPr>
            <w:r>
              <w:rPr>
                <w:sz w:val="22"/>
                <w:szCs w:val="22"/>
              </w:rPr>
              <w:t xml:space="preserve">Principles of </w:t>
            </w:r>
          </w:p>
          <w:p w14:paraId="324D459C" w14:textId="2A905E88" w:rsidR="00474955" w:rsidRDefault="00474955" w:rsidP="00C00502">
            <w:pPr>
              <w:rPr>
                <w:sz w:val="22"/>
                <w:szCs w:val="22"/>
              </w:rPr>
            </w:pPr>
            <w:r>
              <w:rPr>
                <w:sz w:val="22"/>
                <w:szCs w:val="22"/>
              </w:rPr>
              <w:t>Engineering Robotics</w:t>
            </w:r>
          </w:p>
          <w:p w14:paraId="51D5B18B" w14:textId="35A3B78D" w:rsidR="00341588" w:rsidRPr="00341588" w:rsidRDefault="00341588" w:rsidP="00C00502">
            <w:pPr>
              <w:rPr>
                <w:sz w:val="22"/>
                <w:szCs w:val="22"/>
              </w:rPr>
            </w:pPr>
          </w:p>
        </w:tc>
        <w:tc>
          <w:tcPr>
            <w:tcW w:w="2250" w:type="dxa"/>
          </w:tcPr>
          <w:p w14:paraId="5DF2E392" w14:textId="7F874345" w:rsidR="00C31C68" w:rsidRDefault="00341588" w:rsidP="00C00502">
            <w:pPr>
              <w:rPr>
                <w:sz w:val="22"/>
                <w:szCs w:val="22"/>
              </w:rPr>
            </w:pPr>
            <w:r>
              <w:rPr>
                <w:sz w:val="22"/>
                <w:szCs w:val="22"/>
              </w:rPr>
              <w:t>Spanish 1</w:t>
            </w:r>
          </w:p>
          <w:p w14:paraId="05322723" w14:textId="77777777" w:rsidR="00341588" w:rsidRDefault="00341588" w:rsidP="00C00502">
            <w:pPr>
              <w:rPr>
                <w:sz w:val="22"/>
                <w:szCs w:val="22"/>
              </w:rPr>
            </w:pPr>
            <w:r>
              <w:rPr>
                <w:sz w:val="22"/>
                <w:szCs w:val="22"/>
              </w:rPr>
              <w:t>Spanish 2</w:t>
            </w:r>
          </w:p>
          <w:p w14:paraId="6554FA03" w14:textId="77777777" w:rsidR="00341588" w:rsidRDefault="00341588" w:rsidP="00C00502">
            <w:pPr>
              <w:rPr>
                <w:sz w:val="22"/>
                <w:szCs w:val="22"/>
              </w:rPr>
            </w:pPr>
            <w:r>
              <w:rPr>
                <w:sz w:val="22"/>
                <w:szCs w:val="22"/>
              </w:rPr>
              <w:t xml:space="preserve">Spanish </w:t>
            </w:r>
            <w:r w:rsidR="00905142">
              <w:rPr>
                <w:sz w:val="22"/>
                <w:szCs w:val="22"/>
              </w:rPr>
              <w:t>3</w:t>
            </w:r>
          </w:p>
          <w:p w14:paraId="0E090D8C" w14:textId="3AE7D2E2" w:rsidR="00905142" w:rsidRPr="00341588" w:rsidRDefault="00905142" w:rsidP="00C00502">
            <w:pPr>
              <w:rPr>
                <w:sz w:val="22"/>
                <w:szCs w:val="22"/>
              </w:rPr>
            </w:pPr>
            <w:r>
              <w:rPr>
                <w:sz w:val="22"/>
                <w:szCs w:val="22"/>
              </w:rPr>
              <w:t>Spanish 4</w:t>
            </w:r>
          </w:p>
        </w:tc>
      </w:tr>
    </w:tbl>
    <w:p w14:paraId="76FFD80A" w14:textId="7AFB2EF0" w:rsidR="00C31C68" w:rsidRPr="00905142" w:rsidRDefault="00905142" w:rsidP="00905142">
      <w:pPr>
        <w:rPr>
          <w:sz w:val="22"/>
          <w:szCs w:val="22"/>
        </w:rPr>
      </w:pPr>
      <w:r>
        <w:rPr>
          <w:sz w:val="22"/>
          <w:szCs w:val="22"/>
        </w:rPr>
        <w:t xml:space="preserve">    </w:t>
      </w:r>
      <w:proofErr w:type="gramStart"/>
      <w:r>
        <w:rPr>
          <w:sz w:val="22"/>
          <w:szCs w:val="22"/>
        </w:rPr>
        <w:t>.*</w:t>
      </w:r>
      <w:proofErr w:type="gramEnd"/>
      <w:r>
        <w:rPr>
          <w:sz w:val="22"/>
          <w:szCs w:val="22"/>
        </w:rPr>
        <w:t>5 unit max</w:t>
      </w:r>
    </w:p>
    <w:p w14:paraId="2CA31CAA" w14:textId="77777777" w:rsidR="00A84748" w:rsidRDefault="00A84748" w:rsidP="00D21AD2">
      <w:pPr>
        <w:rPr>
          <w:sz w:val="22"/>
          <w:szCs w:val="22"/>
        </w:rPr>
      </w:pPr>
    </w:p>
    <w:p w14:paraId="3157C505" w14:textId="41C97147" w:rsidR="007F4FE6" w:rsidRDefault="00246236" w:rsidP="00246236">
      <w:pPr>
        <w:jc w:val="center"/>
        <w:rPr>
          <w:b/>
          <w:bCs/>
          <w:sz w:val="28"/>
          <w:szCs w:val="28"/>
        </w:rPr>
      </w:pPr>
      <w:r>
        <w:rPr>
          <w:b/>
          <w:bCs/>
          <w:sz w:val="28"/>
          <w:szCs w:val="28"/>
          <w:u w:val="single"/>
        </w:rPr>
        <w:t xml:space="preserve">Regent Admission Index </w:t>
      </w:r>
      <w:r>
        <w:rPr>
          <w:b/>
          <w:bCs/>
          <w:sz w:val="28"/>
          <w:szCs w:val="28"/>
        </w:rPr>
        <w:t>(RAI)</w:t>
      </w:r>
    </w:p>
    <w:p w14:paraId="369AEDCF" w14:textId="47BAE918" w:rsidR="006D6E73" w:rsidRPr="00540947" w:rsidRDefault="00B1103E" w:rsidP="006D6E73">
      <w:pPr>
        <w:jc w:val="center"/>
        <w:rPr>
          <w:b/>
          <w:bCs/>
          <w:sz w:val="32"/>
          <w:szCs w:val="32"/>
        </w:rPr>
      </w:pPr>
      <w:r w:rsidRPr="00B1103E">
        <w:rPr>
          <w:rFonts w:ascii="Arial" w:hAnsi="Arial" w:cs="Arial"/>
          <w:color w:val="444444"/>
          <w:sz w:val="32"/>
          <w:szCs w:val="32"/>
          <w:shd w:val="clear" w:color="auto" w:fill="FFFFFF"/>
        </w:rPr>
        <w:t> </w:t>
      </w:r>
      <w:hyperlink r:id="rId15" w:history="1">
        <w:r w:rsidRPr="00540947">
          <w:rPr>
            <w:color w:val="003681"/>
            <w:sz w:val="32"/>
            <w:szCs w:val="32"/>
            <w:u w:val="single"/>
            <w:shd w:val="clear" w:color="auto" w:fill="FFFFFF"/>
          </w:rPr>
          <w:t>http://www.regents.iowa.gov/RAI/</w:t>
        </w:r>
      </w:hyperlink>
    </w:p>
    <w:p w14:paraId="0F4B1B17" w14:textId="77777777" w:rsidR="00403C08" w:rsidRPr="00A84748" w:rsidRDefault="00403C08" w:rsidP="00403C08">
      <w:pPr>
        <w:shd w:val="clear" w:color="auto" w:fill="FFFFFF"/>
        <w:spacing w:before="100" w:beforeAutospacing="1" w:line="330" w:lineRule="atLeast"/>
        <w:rPr>
          <w:color w:val="222222"/>
          <w:sz w:val="22"/>
          <w:szCs w:val="22"/>
        </w:rPr>
      </w:pPr>
      <w:r w:rsidRPr="00A84748">
        <w:rPr>
          <w:color w:val="222222"/>
          <w:sz w:val="22"/>
          <w:szCs w:val="22"/>
        </w:rPr>
        <w:t>Iowa high school graduates must achieve a Regent Admission Index (RAI) score of at least 245 and take the minimum number of </w:t>
      </w:r>
      <w:hyperlink r:id="rId16" w:anchor="hs-course-requirements" w:history="1">
        <w:r w:rsidRPr="00A84748">
          <w:rPr>
            <w:rStyle w:val="Hyperlink"/>
            <w:b/>
            <w:bCs/>
            <w:sz w:val="22"/>
            <w:szCs w:val="22"/>
          </w:rPr>
          <w:t>required high school courses</w:t>
        </w:r>
      </w:hyperlink>
      <w:r w:rsidRPr="00A84748">
        <w:rPr>
          <w:color w:val="222222"/>
          <w:sz w:val="22"/>
          <w:szCs w:val="22"/>
        </w:rPr>
        <w:t> to qualify for automatic admission as freshmen to Iowa State University, the University of Northern Iowa, and the College of Liberal Arts and Sciences at the University of Iowa. The </w:t>
      </w:r>
      <w:hyperlink r:id="rId17" w:history="1">
        <w:r w:rsidRPr="00A84748">
          <w:rPr>
            <w:rStyle w:val="Hyperlink"/>
            <w:b/>
            <w:bCs/>
            <w:sz w:val="22"/>
            <w:szCs w:val="22"/>
          </w:rPr>
          <w:t>RAI Core Course Lists</w:t>
        </w:r>
      </w:hyperlink>
      <w:r w:rsidRPr="00A84748">
        <w:rPr>
          <w:color w:val="222222"/>
          <w:sz w:val="22"/>
          <w:szCs w:val="22"/>
        </w:rPr>
        <w:t xml:space="preserve"> provide each Iowa high school with a list of their respective courses that are accepted for </w:t>
      </w:r>
      <w:proofErr w:type="gramStart"/>
      <w:r w:rsidRPr="00A84748">
        <w:rPr>
          <w:color w:val="222222"/>
          <w:sz w:val="22"/>
          <w:szCs w:val="22"/>
        </w:rPr>
        <w:t>the RAI</w:t>
      </w:r>
      <w:proofErr w:type="gramEnd"/>
      <w:r w:rsidRPr="00A84748">
        <w:rPr>
          <w:color w:val="222222"/>
          <w:sz w:val="22"/>
          <w:szCs w:val="22"/>
        </w:rPr>
        <w:t>. Students who achieve a score less than 245 will be considered for admission on an individual basis. </w:t>
      </w:r>
    </w:p>
    <w:p w14:paraId="4F5B071D" w14:textId="77777777" w:rsidR="00403C08" w:rsidRPr="00A84748" w:rsidRDefault="00403C08" w:rsidP="00403C08">
      <w:pPr>
        <w:shd w:val="clear" w:color="auto" w:fill="FFFFFF"/>
        <w:spacing w:before="100" w:beforeAutospacing="1" w:line="330" w:lineRule="atLeast"/>
        <w:rPr>
          <w:color w:val="222222"/>
          <w:sz w:val="22"/>
          <w:szCs w:val="22"/>
        </w:rPr>
      </w:pPr>
      <w:proofErr w:type="gramStart"/>
      <w:r w:rsidRPr="00A84748">
        <w:rPr>
          <w:color w:val="222222"/>
          <w:sz w:val="22"/>
          <w:szCs w:val="22"/>
        </w:rPr>
        <w:t>The RAI</w:t>
      </w:r>
      <w:proofErr w:type="gramEnd"/>
      <w:r w:rsidRPr="00A84748">
        <w:rPr>
          <w:color w:val="222222"/>
          <w:sz w:val="22"/>
          <w:szCs w:val="22"/>
        </w:rPr>
        <w:t xml:space="preserve"> combines factors that strongly predict success at the Regent Universities: ACT or SAT test score, high school cumulative grade-point average and the number of completed high school core courses.</w:t>
      </w:r>
    </w:p>
    <w:p w14:paraId="57C2A332" w14:textId="5AF6FCB8" w:rsidR="0072696E" w:rsidRDefault="00403C08" w:rsidP="00BD5DDC">
      <w:pPr>
        <w:shd w:val="clear" w:color="auto" w:fill="FFFFFF"/>
        <w:spacing w:before="100" w:beforeAutospacing="1" w:line="330" w:lineRule="atLeast"/>
        <w:rPr>
          <w:color w:val="222222"/>
          <w:sz w:val="22"/>
          <w:szCs w:val="22"/>
        </w:rPr>
      </w:pPr>
      <w:r w:rsidRPr="00A84748">
        <w:rPr>
          <w:color w:val="222222"/>
          <w:sz w:val="22"/>
          <w:szCs w:val="22"/>
        </w:rPr>
        <w:t xml:space="preserve">Below is a detailed description of </w:t>
      </w:r>
      <w:r w:rsidR="00A84748" w:rsidRPr="00A84748">
        <w:rPr>
          <w:b/>
          <w:bCs/>
          <w:color w:val="222222"/>
          <w:sz w:val="22"/>
          <w:szCs w:val="22"/>
        </w:rPr>
        <w:t>T</w:t>
      </w:r>
      <w:r w:rsidRPr="00A84748">
        <w:rPr>
          <w:b/>
          <w:bCs/>
          <w:color w:val="222222"/>
          <w:sz w:val="22"/>
          <w:szCs w:val="22"/>
        </w:rPr>
        <w:t>he RAI formula</w:t>
      </w:r>
      <w:r w:rsidRPr="00A84748">
        <w:rPr>
          <w:color w:val="222222"/>
          <w:sz w:val="22"/>
          <w:szCs w:val="22"/>
        </w:rPr>
        <w:t>:</w:t>
      </w:r>
    </w:p>
    <w:p w14:paraId="4345E72F" w14:textId="77777777" w:rsidR="0072696E" w:rsidRPr="00A821DE" w:rsidRDefault="0072696E" w:rsidP="005732D8">
      <w:pPr>
        <w:shd w:val="clear" w:color="auto" w:fill="FFFFFF"/>
        <w:spacing w:line="330" w:lineRule="atLeast"/>
        <w:rPr>
          <w:color w:val="222222"/>
          <w:sz w:val="16"/>
          <w:szCs w:val="16"/>
        </w:rPr>
      </w:pPr>
    </w:p>
    <w:p w14:paraId="69C2A593" w14:textId="10CE43B9" w:rsidR="008238B2" w:rsidRDefault="00BD5DDC" w:rsidP="0072696E">
      <w:pPr>
        <w:shd w:val="clear" w:color="auto" w:fill="FFFFFF"/>
        <w:spacing w:line="330" w:lineRule="atLeast"/>
        <w:rPr>
          <w:color w:val="222222"/>
          <w:sz w:val="24"/>
          <w:szCs w:val="24"/>
        </w:rPr>
      </w:pPr>
      <w:r w:rsidRPr="00A84748">
        <w:rPr>
          <w:color w:val="222222"/>
          <w:sz w:val="24"/>
          <w:szCs w:val="24"/>
        </w:rPr>
        <w:t xml:space="preserve">  </w:t>
      </w:r>
      <w:r w:rsidR="008238B2">
        <w:rPr>
          <w:color w:val="222222"/>
          <w:sz w:val="24"/>
          <w:szCs w:val="24"/>
        </w:rPr>
        <w:t xml:space="preserve"> </w:t>
      </w:r>
      <w:r w:rsidRPr="00A84748">
        <w:rPr>
          <w:color w:val="222222"/>
          <w:sz w:val="24"/>
          <w:szCs w:val="24"/>
        </w:rPr>
        <w:t>(3 x </w:t>
      </w:r>
      <w:hyperlink r:id="rId18" w:anchor="test-score" w:history="1">
        <w:r w:rsidRPr="00A84748">
          <w:rPr>
            <w:rStyle w:val="Hyperlink"/>
            <w:b/>
            <w:bCs/>
            <w:sz w:val="24"/>
            <w:szCs w:val="24"/>
          </w:rPr>
          <w:t>ACT composite score</w:t>
        </w:r>
      </w:hyperlink>
      <w:r w:rsidRPr="00A84748">
        <w:rPr>
          <w:color w:val="222222"/>
          <w:sz w:val="24"/>
          <w:szCs w:val="24"/>
        </w:rPr>
        <w:t>)</w:t>
      </w:r>
      <w:r w:rsidRPr="00A84748">
        <w:rPr>
          <w:color w:val="222222"/>
          <w:sz w:val="24"/>
          <w:szCs w:val="24"/>
        </w:rPr>
        <w:br/>
        <w:t>+ (30 x </w:t>
      </w:r>
      <w:hyperlink r:id="rId19" w:anchor="gpa" w:history="1">
        <w:r w:rsidRPr="00A84748">
          <w:rPr>
            <w:rStyle w:val="Hyperlink"/>
            <w:b/>
            <w:bCs/>
            <w:sz w:val="24"/>
            <w:szCs w:val="24"/>
          </w:rPr>
          <w:t>Cumulative GPA</w:t>
        </w:r>
      </w:hyperlink>
      <w:r w:rsidRPr="00A84748">
        <w:rPr>
          <w:color w:val="222222"/>
          <w:sz w:val="24"/>
          <w:szCs w:val="24"/>
        </w:rPr>
        <w:t>)</w:t>
      </w:r>
      <w:r w:rsidRPr="00A84748">
        <w:rPr>
          <w:color w:val="222222"/>
          <w:sz w:val="24"/>
          <w:szCs w:val="24"/>
        </w:rPr>
        <w:br/>
        <w:t>+ (5 x Number of years of </w:t>
      </w:r>
      <w:hyperlink r:id="rId20" w:history="1">
        <w:r w:rsidRPr="00A84748">
          <w:rPr>
            <w:rStyle w:val="Hyperlink"/>
            <w:b/>
            <w:bCs/>
            <w:sz w:val="24"/>
            <w:szCs w:val="24"/>
          </w:rPr>
          <w:t>RAI-approved high school courses</w:t>
        </w:r>
      </w:hyperlink>
      <w:r w:rsidRPr="00A84748">
        <w:rPr>
          <w:color w:val="222222"/>
          <w:sz w:val="24"/>
          <w:szCs w:val="24"/>
        </w:rPr>
        <w:t> completed in the </w:t>
      </w:r>
      <w:hyperlink r:id="rId21" w:anchor="hs-course-requirements" w:history="1">
        <w:r w:rsidRPr="00A84748">
          <w:rPr>
            <w:rStyle w:val="Hyperlink"/>
            <w:b/>
            <w:bCs/>
            <w:sz w:val="24"/>
            <w:szCs w:val="24"/>
          </w:rPr>
          <w:t>core subject areas</w:t>
        </w:r>
      </w:hyperlink>
    </w:p>
    <w:p w14:paraId="277EA16B" w14:textId="77777777" w:rsidR="00AC4987" w:rsidRDefault="00A165A2" w:rsidP="0072696E">
      <w:pPr>
        <w:jc w:val="center"/>
        <w:rPr>
          <w:sz w:val="24"/>
          <w:szCs w:val="24"/>
        </w:rPr>
      </w:pPr>
      <w:r>
        <w:rPr>
          <w:sz w:val="24"/>
          <w:szCs w:val="24"/>
        </w:rPr>
        <w:pict w14:anchorId="4C81B80D">
          <v:rect id="_x0000_i1026" style="width:468pt;height:.75pt" o:hralign="center" o:hrstd="t" o:hrnoshade="t" o:hr="t" fillcolor="#333" stroked="f"/>
        </w:pict>
      </w:r>
    </w:p>
    <w:p w14:paraId="76C70EB2" w14:textId="108F29E8" w:rsidR="00E50F0F" w:rsidRPr="00370C75" w:rsidRDefault="00AC4987" w:rsidP="00370C75">
      <w:pPr>
        <w:shd w:val="clear" w:color="auto" w:fill="FFFFFF"/>
        <w:spacing w:line="330" w:lineRule="atLeast"/>
        <w:rPr>
          <w:b/>
          <w:bCs/>
          <w:color w:val="222222"/>
          <w:sz w:val="24"/>
          <w:szCs w:val="24"/>
          <w:u w:val="single"/>
        </w:rPr>
      </w:pPr>
      <w:r>
        <w:rPr>
          <w:rFonts w:ascii="Lato" w:hAnsi="Lato"/>
          <w:color w:val="222222"/>
          <w:sz w:val="24"/>
          <w:szCs w:val="24"/>
        </w:rPr>
        <w:t xml:space="preserve">      </w:t>
      </w:r>
      <w:r w:rsidR="0029287B" w:rsidRPr="005732D8">
        <w:rPr>
          <w:b/>
          <w:bCs/>
          <w:color w:val="222222"/>
          <w:sz w:val="24"/>
          <w:szCs w:val="24"/>
        </w:rPr>
        <w:t xml:space="preserve">Regent Admission Index Score </w:t>
      </w:r>
      <w:r w:rsidRPr="005732D8">
        <w:rPr>
          <w:rFonts w:ascii="Lato" w:hAnsi="Lato"/>
          <w:b/>
          <w:bCs/>
          <w:color w:val="222222"/>
          <w:sz w:val="24"/>
          <w:szCs w:val="24"/>
        </w:rPr>
        <w:br/>
      </w:r>
      <w:r w:rsidR="00F45931" w:rsidRPr="005732D8">
        <w:rPr>
          <w:b/>
          <w:bCs/>
          <w:color w:val="222222"/>
          <w:sz w:val="24"/>
          <w:szCs w:val="24"/>
        </w:rPr>
        <w:t xml:space="preserve"> </w:t>
      </w:r>
    </w:p>
    <w:p w14:paraId="25619FED" w14:textId="2F1A0814" w:rsidR="3FDD7FD4" w:rsidRPr="00F427CD" w:rsidRDefault="00FD5141" w:rsidP="3FDD7FD4">
      <w:pPr>
        <w:rPr>
          <w:sz w:val="24"/>
          <w:szCs w:val="24"/>
          <w:u w:val="single"/>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hyperlink w:anchor="BacktoTableofContents" w:history="1">
        <w:r w:rsidRPr="00FD5141">
          <w:rPr>
            <w:rStyle w:val="Hyperlink"/>
            <w:sz w:val="24"/>
            <w:szCs w:val="24"/>
          </w:rPr>
          <w:t>Back to Table of Contents</w:t>
        </w:r>
      </w:hyperlink>
    </w:p>
    <w:p w14:paraId="4FA93905" w14:textId="77777777" w:rsidR="005E6EDC" w:rsidRDefault="005E6EDC" w:rsidP="00370C75">
      <w:pPr>
        <w:rPr>
          <w:b/>
          <w:bCs/>
          <w:sz w:val="24"/>
          <w:szCs w:val="24"/>
        </w:rPr>
      </w:pPr>
    </w:p>
    <w:p w14:paraId="747A0B29" w14:textId="65177325" w:rsidR="0085110D" w:rsidRDefault="00CD3271" w:rsidP="00DA679A">
      <w:pPr>
        <w:jc w:val="center"/>
        <w:rPr>
          <w:b/>
          <w:bCs/>
          <w:sz w:val="24"/>
          <w:szCs w:val="24"/>
        </w:rPr>
      </w:pPr>
      <w:r>
        <w:rPr>
          <w:b/>
          <w:bCs/>
          <w:sz w:val="24"/>
          <w:szCs w:val="24"/>
        </w:rPr>
        <w:lastRenderedPageBreak/>
        <w:t xml:space="preserve">CORE COURSES AVAILABLE AT </w:t>
      </w:r>
      <w:r w:rsidR="00B354FA">
        <w:rPr>
          <w:b/>
          <w:bCs/>
          <w:sz w:val="24"/>
          <w:szCs w:val="24"/>
        </w:rPr>
        <w:t>CENTRAL LYON HIGH SCHOOL</w:t>
      </w:r>
    </w:p>
    <w:p w14:paraId="03F42E2F" w14:textId="678A9D2A" w:rsidR="00A50308" w:rsidRPr="00716685" w:rsidRDefault="00400E04" w:rsidP="00DA679A">
      <w:pPr>
        <w:jc w:val="center"/>
        <w:rPr>
          <w:b/>
          <w:bCs/>
          <w:i/>
          <w:iCs/>
          <w:sz w:val="22"/>
          <w:szCs w:val="22"/>
        </w:rPr>
      </w:pPr>
      <w:r w:rsidRPr="00716685">
        <w:rPr>
          <w:b/>
          <w:bCs/>
          <w:i/>
          <w:iCs/>
          <w:sz w:val="22"/>
          <w:szCs w:val="22"/>
        </w:rPr>
        <w:t>Source: 20</w:t>
      </w:r>
      <w:r w:rsidR="000B11D2">
        <w:rPr>
          <w:b/>
          <w:bCs/>
          <w:i/>
          <w:iCs/>
          <w:sz w:val="22"/>
          <w:szCs w:val="22"/>
        </w:rPr>
        <w:t>2</w:t>
      </w:r>
      <w:r w:rsidR="00E24603">
        <w:rPr>
          <w:b/>
          <w:bCs/>
          <w:i/>
          <w:iCs/>
          <w:sz w:val="22"/>
          <w:szCs w:val="22"/>
        </w:rPr>
        <w:t>3</w:t>
      </w:r>
      <w:r w:rsidRPr="00716685">
        <w:rPr>
          <w:b/>
          <w:bCs/>
          <w:i/>
          <w:iCs/>
          <w:sz w:val="22"/>
          <w:szCs w:val="22"/>
        </w:rPr>
        <w:t>-202</w:t>
      </w:r>
      <w:r w:rsidR="00E24603">
        <w:rPr>
          <w:b/>
          <w:bCs/>
          <w:i/>
          <w:iCs/>
          <w:sz w:val="22"/>
          <w:szCs w:val="22"/>
        </w:rPr>
        <w:t>4</w:t>
      </w:r>
      <w:r w:rsidRPr="00716685">
        <w:rPr>
          <w:b/>
          <w:bCs/>
          <w:i/>
          <w:iCs/>
          <w:sz w:val="22"/>
          <w:szCs w:val="22"/>
        </w:rPr>
        <w:t xml:space="preserve"> SRI Winter data. (Note: course numbers in parentheses refer to community college course numbers.)</w:t>
      </w:r>
    </w:p>
    <w:tbl>
      <w:tblPr>
        <w:tblStyle w:val="TableGrid"/>
        <w:tblW w:w="0" w:type="auto"/>
        <w:tblLayout w:type="fixed"/>
        <w:tblLook w:val="04A0" w:firstRow="1" w:lastRow="0" w:firstColumn="1" w:lastColumn="0" w:noHBand="0" w:noVBand="1"/>
      </w:tblPr>
      <w:tblGrid>
        <w:gridCol w:w="3505"/>
        <w:gridCol w:w="720"/>
        <w:gridCol w:w="2479"/>
        <w:gridCol w:w="669"/>
        <w:gridCol w:w="2748"/>
        <w:gridCol w:w="669"/>
      </w:tblGrid>
      <w:tr w:rsidR="003E2CA8" w14:paraId="68205431" w14:textId="77777777" w:rsidTr="00457D40">
        <w:tc>
          <w:tcPr>
            <w:tcW w:w="3505" w:type="dxa"/>
          </w:tcPr>
          <w:p w14:paraId="7EE81682" w14:textId="5068914B" w:rsidR="00180919" w:rsidRPr="0075594D" w:rsidRDefault="00C5738A" w:rsidP="00180919">
            <w:pPr>
              <w:rPr>
                <w:b/>
                <w:bCs/>
                <w:sz w:val="22"/>
                <w:szCs w:val="22"/>
              </w:rPr>
            </w:pPr>
            <w:r w:rsidRPr="0075594D">
              <w:rPr>
                <w:b/>
                <w:bCs/>
                <w:sz w:val="22"/>
                <w:szCs w:val="22"/>
              </w:rPr>
              <w:t>English</w:t>
            </w:r>
          </w:p>
        </w:tc>
        <w:tc>
          <w:tcPr>
            <w:tcW w:w="720" w:type="dxa"/>
          </w:tcPr>
          <w:p w14:paraId="28B46520" w14:textId="780BFDA1" w:rsidR="00180919" w:rsidRPr="0007403E" w:rsidRDefault="00C5738A" w:rsidP="00DA679A">
            <w:pPr>
              <w:jc w:val="center"/>
              <w:rPr>
                <w:b/>
                <w:bCs/>
                <w:sz w:val="22"/>
                <w:szCs w:val="22"/>
              </w:rPr>
            </w:pPr>
            <w:r w:rsidRPr="0007403E">
              <w:rPr>
                <w:b/>
                <w:bCs/>
                <w:sz w:val="22"/>
                <w:szCs w:val="22"/>
              </w:rPr>
              <w:t>Yrs*</w:t>
            </w:r>
          </w:p>
        </w:tc>
        <w:tc>
          <w:tcPr>
            <w:tcW w:w="2479" w:type="dxa"/>
          </w:tcPr>
          <w:p w14:paraId="2B9845AF" w14:textId="60E6AFF4" w:rsidR="00180919" w:rsidRPr="0075594D" w:rsidRDefault="006108A0" w:rsidP="006108A0">
            <w:pPr>
              <w:rPr>
                <w:b/>
                <w:bCs/>
                <w:sz w:val="22"/>
                <w:szCs w:val="22"/>
              </w:rPr>
            </w:pPr>
            <w:r w:rsidRPr="0075594D">
              <w:rPr>
                <w:b/>
                <w:bCs/>
                <w:sz w:val="22"/>
                <w:szCs w:val="22"/>
              </w:rPr>
              <w:t>Math</w:t>
            </w:r>
          </w:p>
        </w:tc>
        <w:tc>
          <w:tcPr>
            <w:tcW w:w="669" w:type="dxa"/>
          </w:tcPr>
          <w:p w14:paraId="0BB601E0" w14:textId="62940095" w:rsidR="00180919" w:rsidRPr="0007403E" w:rsidRDefault="00C5738A" w:rsidP="006108A0">
            <w:pPr>
              <w:rPr>
                <w:b/>
                <w:bCs/>
                <w:sz w:val="22"/>
                <w:szCs w:val="22"/>
              </w:rPr>
            </w:pPr>
            <w:r w:rsidRPr="0007403E">
              <w:rPr>
                <w:b/>
                <w:bCs/>
                <w:sz w:val="22"/>
                <w:szCs w:val="22"/>
              </w:rPr>
              <w:t>Yrs*</w:t>
            </w:r>
          </w:p>
        </w:tc>
        <w:tc>
          <w:tcPr>
            <w:tcW w:w="2748" w:type="dxa"/>
          </w:tcPr>
          <w:p w14:paraId="6072A3CC" w14:textId="54A301CD" w:rsidR="00180919" w:rsidRPr="0007403E" w:rsidRDefault="006108A0" w:rsidP="006108A0">
            <w:pPr>
              <w:rPr>
                <w:b/>
                <w:bCs/>
                <w:sz w:val="22"/>
                <w:szCs w:val="22"/>
              </w:rPr>
            </w:pPr>
            <w:r w:rsidRPr="0007403E">
              <w:rPr>
                <w:b/>
                <w:bCs/>
                <w:sz w:val="22"/>
                <w:szCs w:val="22"/>
              </w:rPr>
              <w:t>Science</w:t>
            </w:r>
          </w:p>
        </w:tc>
        <w:tc>
          <w:tcPr>
            <w:tcW w:w="669" w:type="dxa"/>
          </w:tcPr>
          <w:p w14:paraId="2902B682" w14:textId="03FC1D28" w:rsidR="00C5738A" w:rsidRPr="0007403E" w:rsidRDefault="00C5738A" w:rsidP="006108A0">
            <w:pPr>
              <w:rPr>
                <w:b/>
                <w:bCs/>
                <w:sz w:val="22"/>
                <w:szCs w:val="22"/>
              </w:rPr>
            </w:pPr>
            <w:r w:rsidRPr="0007403E">
              <w:rPr>
                <w:b/>
                <w:bCs/>
                <w:sz w:val="22"/>
                <w:szCs w:val="22"/>
              </w:rPr>
              <w:t>Yrs*</w:t>
            </w:r>
          </w:p>
        </w:tc>
      </w:tr>
      <w:tr w:rsidR="003E2CA8" w14:paraId="5C61907B" w14:textId="77777777" w:rsidTr="00457D40">
        <w:tc>
          <w:tcPr>
            <w:tcW w:w="3505" w:type="dxa"/>
          </w:tcPr>
          <w:p w14:paraId="06CC0C66" w14:textId="06090934" w:rsidR="00360E7C" w:rsidRDefault="008E118F" w:rsidP="00C10D94">
            <w:pPr>
              <w:rPr>
                <w:sz w:val="22"/>
                <w:szCs w:val="22"/>
              </w:rPr>
            </w:pPr>
            <w:r>
              <w:rPr>
                <w:sz w:val="22"/>
                <w:szCs w:val="22"/>
              </w:rPr>
              <w:t>Applied Communications</w:t>
            </w:r>
          </w:p>
          <w:p w14:paraId="2901F735" w14:textId="6B9323A9" w:rsidR="00C10D94" w:rsidRDefault="00C10D94" w:rsidP="00C10D94">
            <w:pPr>
              <w:rPr>
                <w:sz w:val="22"/>
                <w:szCs w:val="22"/>
              </w:rPr>
            </w:pPr>
            <w:r>
              <w:rPr>
                <w:sz w:val="22"/>
                <w:szCs w:val="22"/>
              </w:rPr>
              <w:t>Basic Writing 1</w:t>
            </w:r>
          </w:p>
          <w:p w14:paraId="4B7567BF" w14:textId="165531E9" w:rsidR="00C10D94" w:rsidRDefault="00C10D94" w:rsidP="00C10D94">
            <w:pPr>
              <w:rPr>
                <w:sz w:val="22"/>
                <w:szCs w:val="22"/>
              </w:rPr>
            </w:pPr>
            <w:r>
              <w:rPr>
                <w:sz w:val="22"/>
                <w:szCs w:val="22"/>
              </w:rPr>
              <w:t>College Composition</w:t>
            </w:r>
          </w:p>
          <w:p w14:paraId="5D6870F7" w14:textId="0A65BFDD" w:rsidR="005C09D6" w:rsidRDefault="005C09D6" w:rsidP="00C10D94">
            <w:pPr>
              <w:rPr>
                <w:sz w:val="22"/>
                <w:szCs w:val="22"/>
              </w:rPr>
            </w:pPr>
            <w:r>
              <w:rPr>
                <w:sz w:val="22"/>
                <w:szCs w:val="22"/>
              </w:rPr>
              <w:t>Communications</w:t>
            </w:r>
          </w:p>
          <w:p w14:paraId="7219ECC4" w14:textId="77777777" w:rsidR="00C10D94" w:rsidRDefault="00C10D94" w:rsidP="00C10D94">
            <w:pPr>
              <w:rPr>
                <w:sz w:val="22"/>
                <w:szCs w:val="22"/>
              </w:rPr>
            </w:pPr>
            <w:r>
              <w:rPr>
                <w:sz w:val="22"/>
                <w:szCs w:val="22"/>
              </w:rPr>
              <w:t>Composition I (ENG105)</w:t>
            </w:r>
          </w:p>
          <w:p w14:paraId="679D07FF" w14:textId="77777777" w:rsidR="00C10D94" w:rsidRDefault="00C10D94" w:rsidP="00C10D94">
            <w:pPr>
              <w:rPr>
                <w:sz w:val="22"/>
                <w:szCs w:val="22"/>
              </w:rPr>
            </w:pPr>
            <w:r>
              <w:rPr>
                <w:sz w:val="22"/>
                <w:szCs w:val="22"/>
              </w:rPr>
              <w:t>Composition II (ENG106)</w:t>
            </w:r>
          </w:p>
          <w:p w14:paraId="0E48B7F4" w14:textId="77777777" w:rsidR="00C10D94" w:rsidRDefault="00C10D94" w:rsidP="00C10D94">
            <w:pPr>
              <w:rPr>
                <w:sz w:val="22"/>
                <w:szCs w:val="22"/>
              </w:rPr>
            </w:pPr>
            <w:r>
              <w:rPr>
                <w:sz w:val="22"/>
                <w:szCs w:val="22"/>
              </w:rPr>
              <w:t>English 1</w:t>
            </w:r>
          </w:p>
          <w:p w14:paraId="16C5B7DA" w14:textId="77777777" w:rsidR="00C10D94" w:rsidRDefault="00C10D94" w:rsidP="00C10D94">
            <w:pPr>
              <w:rPr>
                <w:sz w:val="22"/>
                <w:szCs w:val="22"/>
              </w:rPr>
            </w:pPr>
            <w:r>
              <w:rPr>
                <w:sz w:val="22"/>
                <w:szCs w:val="22"/>
              </w:rPr>
              <w:t>English 2</w:t>
            </w:r>
          </w:p>
          <w:p w14:paraId="667D2EEB" w14:textId="0A077B07" w:rsidR="00E30F5E" w:rsidRDefault="00E30F5E" w:rsidP="00C10D94">
            <w:pPr>
              <w:rPr>
                <w:sz w:val="22"/>
                <w:szCs w:val="22"/>
              </w:rPr>
            </w:pPr>
            <w:r>
              <w:rPr>
                <w:sz w:val="22"/>
                <w:szCs w:val="22"/>
              </w:rPr>
              <w:t>English 2 (OW)</w:t>
            </w:r>
          </w:p>
          <w:p w14:paraId="19E4A209" w14:textId="6D43348E" w:rsidR="00C10D94" w:rsidRDefault="00C10D94" w:rsidP="00C10D94">
            <w:pPr>
              <w:rPr>
                <w:sz w:val="22"/>
                <w:szCs w:val="22"/>
              </w:rPr>
            </w:pPr>
            <w:r>
              <w:rPr>
                <w:sz w:val="22"/>
                <w:szCs w:val="22"/>
              </w:rPr>
              <w:t>English 3</w:t>
            </w:r>
          </w:p>
          <w:p w14:paraId="3B5EC9AF" w14:textId="109989AA" w:rsidR="009F285C" w:rsidRDefault="00413005" w:rsidP="00C10D94">
            <w:pPr>
              <w:rPr>
                <w:sz w:val="22"/>
                <w:szCs w:val="22"/>
              </w:rPr>
            </w:pPr>
            <w:r>
              <w:rPr>
                <w:sz w:val="22"/>
                <w:szCs w:val="22"/>
              </w:rPr>
              <w:t>Intro to Lit (LIT101)</w:t>
            </w:r>
          </w:p>
          <w:p w14:paraId="0778CD67" w14:textId="77777777" w:rsidR="00C10D94" w:rsidRDefault="00C10D94" w:rsidP="00C10D94">
            <w:pPr>
              <w:rPr>
                <w:sz w:val="22"/>
                <w:szCs w:val="22"/>
              </w:rPr>
            </w:pPr>
            <w:r>
              <w:rPr>
                <w:sz w:val="22"/>
                <w:szCs w:val="22"/>
              </w:rPr>
              <w:t>Novel 1</w:t>
            </w:r>
          </w:p>
          <w:p w14:paraId="406C9201" w14:textId="77777777" w:rsidR="00C10D94" w:rsidRDefault="00C10D94" w:rsidP="00C10D94">
            <w:pPr>
              <w:rPr>
                <w:sz w:val="22"/>
                <w:szCs w:val="22"/>
              </w:rPr>
            </w:pPr>
            <w:r>
              <w:rPr>
                <w:sz w:val="22"/>
                <w:szCs w:val="22"/>
              </w:rPr>
              <w:t>Novel 2</w:t>
            </w:r>
          </w:p>
          <w:p w14:paraId="202A02F0" w14:textId="77777777" w:rsidR="00C10D94" w:rsidRDefault="00C10D94" w:rsidP="00C10D94">
            <w:pPr>
              <w:rPr>
                <w:sz w:val="22"/>
                <w:szCs w:val="22"/>
              </w:rPr>
            </w:pPr>
            <w:r>
              <w:rPr>
                <w:sz w:val="22"/>
                <w:szCs w:val="22"/>
              </w:rPr>
              <w:t>Public Speaking (SPC112)</w:t>
            </w:r>
          </w:p>
          <w:p w14:paraId="3B4ADA21" w14:textId="4030D8A2" w:rsidR="00180919" w:rsidRPr="00684B92" w:rsidRDefault="00C10D94" w:rsidP="00531F8D">
            <w:pPr>
              <w:rPr>
                <w:sz w:val="22"/>
                <w:szCs w:val="22"/>
              </w:rPr>
            </w:pPr>
            <w:r>
              <w:rPr>
                <w:sz w:val="22"/>
                <w:szCs w:val="22"/>
              </w:rPr>
              <w:t>Reading American Lit</w:t>
            </w:r>
          </w:p>
        </w:tc>
        <w:tc>
          <w:tcPr>
            <w:tcW w:w="720" w:type="dxa"/>
          </w:tcPr>
          <w:p w14:paraId="1B4E66B6" w14:textId="56976011" w:rsidR="008E118F" w:rsidRDefault="008E118F" w:rsidP="00DA679A">
            <w:pPr>
              <w:jc w:val="center"/>
              <w:rPr>
                <w:sz w:val="22"/>
                <w:szCs w:val="22"/>
              </w:rPr>
            </w:pPr>
            <w:r>
              <w:rPr>
                <w:sz w:val="22"/>
                <w:szCs w:val="22"/>
              </w:rPr>
              <w:t>.5</w:t>
            </w:r>
          </w:p>
          <w:p w14:paraId="04BE5271" w14:textId="23B2BECC" w:rsidR="00180919" w:rsidRDefault="008667B8" w:rsidP="00DA679A">
            <w:pPr>
              <w:jc w:val="center"/>
              <w:rPr>
                <w:sz w:val="22"/>
                <w:szCs w:val="22"/>
              </w:rPr>
            </w:pPr>
            <w:r>
              <w:rPr>
                <w:sz w:val="22"/>
                <w:szCs w:val="22"/>
              </w:rPr>
              <w:t>.5</w:t>
            </w:r>
          </w:p>
          <w:p w14:paraId="1C01C3AD" w14:textId="7C7E3069" w:rsidR="008667B8" w:rsidRDefault="008667B8" w:rsidP="00DA679A">
            <w:pPr>
              <w:jc w:val="center"/>
              <w:rPr>
                <w:sz w:val="22"/>
                <w:szCs w:val="22"/>
              </w:rPr>
            </w:pPr>
            <w:r>
              <w:rPr>
                <w:sz w:val="22"/>
                <w:szCs w:val="22"/>
              </w:rPr>
              <w:t>.5</w:t>
            </w:r>
          </w:p>
          <w:p w14:paraId="10143604" w14:textId="3F4B6FA6" w:rsidR="005C09D6" w:rsidRDefault="005C09D6" w:rsidP="00DA679A">
            <w:pPr>
              <w:jc w:val="center"/>
              <w:rPr>
                <w:sz w:val="22"/>
                <w:szCs w:val="22"/>
              </w:rPr>
            </w:pPr>
            <w:r>
              <w:rPr>
                <w:sz w:val="22"/>
                <w:szCs w:val="22"/>
              </w:rPr>
              <w:t>.5</w:t>
            </w:r>
          </w:p>
          <w:p w14:paraId="652BD4F1" w14:textId="77777777" w:rsidR="008667B8" w:rsidRDefault="008667B8" w:rsidP="00DA679A">
            <w:pPr>
              <w:jc w:val="center"/>
              <w:rPr>
                <w:sz w:val="22"/>
                <w:szCs w:val="22"/>
              </w:rPr>
            </w:pPr>
            <w:r>
              <w:rPr>
                <w:sz w:val="22"/>
                <w:szCs w:val="22"/>
              </w:rPr>
              <w:t>.5</w:t>
            </w:r>
          </w:p>
          <w:p w14:paraId="347EC084" w14:textId="77777777" w:rsidR="008667B8" w:rsidRDefault="008667B8" w:rsidP="00DA679A">
            <w:pPr>
              <w:jc w:val="center"/>
              <w:rPr>
                <w:sz w:val="22"/>
                <w:szCs w:val="22"/>
              </w:rPr>
            </w:pPr>
            <w:r>
              <w:rPr>
                <w:sz w:val="22"/>
                <w:szCs w:val="22"/>
              </w:rPr>
              <w:t>.5</w:t>
            </w:r>
          </w:p>
          <w:p w14:paraId="045D1E34" w14:textId="77777777" w:rsidR="008667B8" w:rsidRDefault="008667B8" w:rsidP="00DA679A">
            <w:pPr>
              <w:jc w:val="center"/>
              <w:rPr>
                <w:sz w:val="22"/>
                <w:szCs w:val="22"/>
              </w:rPr>
            </w:pPr>
            <w:r>
              <w:rPr>
                <w:sz w:val="22"/>
                <w:szCs w:val="22"/>
              </w:rPr>
              <w:t>1</w:t>
            </w:r>
          </w:p>
          <w:p w14:paraId="3860E4C2" w14:textId="77777777" w:rsidR="008667B8" w:rsidRDefault="008667B8" w:rsidP="00DA679A">
            <w:pPr>
              <w:jc w:val="center"/>
              <w:rPr>
                <w:sz w:val="22"/>
                <w:szCs w:val="22"/>
              </w:rPr>
            </w:pPr>
            <w:r>
              <w:rPr>
                <w:sz w:val="22"/>
                <w:szCs w:val="22"/>
              </w:rPr>
              <w:t>1</w:t>
            </w:r>
          </w:p>
          <w:p w14:paraId="7BB0F27D" w14:textId="408CF13D" w:rsidR="008667B8" w:rsidRDefault="008260CA" w:rsidP="00DA679A">
            <w:pPr>
              <w:jc w:val="center"/>
              <w:rPr>
                <w:sz w:val="22"/>
                <w:szCs w:val="22"/>
              </w:rPr>
            </w:pPr>
            <w:r>
              <w:rPr>
                <w:sz w:val="22"/>
                <w:szCs w:val="22"/>
              </w:rPr>
              <w:t>1</w:t>
            </w:r>
          </w:p>
          <w:p w14:paraId="2F9A7715" w14:textId="00B1C743" w:rsidR="009F285C" w:rsidRDefault="009F285C" w:rsidP="00DA679A">
            <w:pPr>
              <w:jc w:val="center"/>
              <w:rPr>
                <w:sz w:val="22"/>
                <w:szCs w:val="22"/>
              </w:rPr>
            </w:pPr>
            <w:r>
              <w:rPr>
                <w:sz w:val="22"/>
                <w:szCs w:val="22"/>
              </w:rPr>
              <w:t>.5</w:t>
            </w:r>
          </w:p>
          <w:p w14:paraId="40147E2A" w14:textId="02FA8F92" w:rsidR="008667B8" w:rsidRDefault="00413005" w:rsidP="009F285C">
            <w:pPr>
              <w:rPr>
                <w:sz w:val="22"/>
                <w:szCs w:val="22"/>
              </w:rPr>
            </w:pPr>
            <w:r>
              <w:rPr>
                <w:sz w:val="22"/>
                <w:szCs w:val="22"/>
              </w:rPr>
              <w:t xml:space="preserve">   .5</w:t>
            </w:r>
          </w:p>
          <w:p w14:paraId="466548C4" w14:textId="77777777" w:rsidR="008667B8" w:rsidRDefault="008667B8" w:rsidP="00DA679A">
            <w:pPr>
              <w:jc w:val="center"/>
              <w:rPr>
                <w:sz w:val="22"/>
                <w:szCs w:val="22"/>
              </w:rPr>
            </w:pPr>
            <w:r>
              <w:rPr>
                <w:sz w:val="22"/>
                <w:szCs w:val="22"/>
              </w:rPr>
              <w:t>.5</w:t>
            </w:r>
          </w:p>
          <w:p w14:paraId="500EBC10" w14:textId="77777777" w:rsidR="008667B8" w:rsidRDefault="008667B8" w:rsidP="00DA679A">
            <w:pPr>
              <w:jc w:val="center"/>
              <w:rPr>
                <w:sz w:val="22"/>
                <w:szCs w:val="22"/>
              </w:rPr>
            </w:pPr>
            <w:r>
              <w:rPr>
                <w:sz w:val="22"/>
                <w:szCs w:val="22"/>
              </w:rPr>
              <w:t>.5</w:t>
            </w:r>
          </w:p>
          <w:p w14:paraId="4C728554" w14:textId="77777777" w:rsidR="008667B8" w:rsidRDefault="008667B8" w:rsidP="00DA679A">
            <w:pPr>
              <w:jc w:val="center"/>
              <w:rPr>
                <w:sz w:val="22"/>
                <w:szCs w:val="22"/>
              </w:rPr>
            </w:pPr>
            <w:r>
              <w:rPr>
                <w:sz w:val="22"/>
                <w:szCs w:val="22"/>
              </w:rPr>
              <w:t>.5</w:t>
            </w:r>
          </w:p>
          <w:p w14:paraId="061CBF9E" w14:textId="77777777" w:rsidR="008667B8" w:rsidRDefault="008667B8" w:rsidP="00DA679A">
            <w:pPr>
              <w:jc w:val="center"/>
              <w:rPr>
                <w:sz w:val="22"/>
                <w:szCs w:val="22"/>
              </w:rPr>
            </w:pPr>
            <w:r>
              <w:rPr>
                <w:sz w:val="22"/>
                <w:szCs w:val="22"/>
              </w:rPr>
              <w:t>.5</w:t>
            </w:r>
          </w:p>
          <w:p w14:paraId="6A5AF505" w14:textId="26372E80" w:rsidR="008667B8" w:rsidRDefault="008667B8" w:rsidP="00DA679A">
            <w:pPr>
              <w:jc w:val="center"/>
              <w:rPr>
                <w:sz w:val="22"/>
                <w:szCs w:val="22"/>
              </w:rPr>
            </w:pPr>
          </w:p>
          <w:p w14:paraId="1636E8A0" w14:textId="16DF8DC0" w:rsidR="008667B8" w:rsidRDefault="008667B8" w:rsidP="00DA679A">
            <w:pPr>
              <w:jc w:val="center"/>
              <w:rPr>
                <w:sz w:val="22"/>
                <w:szCs w:val="22"/>
              </w:rPr>
            </w:pPr>
          </w:p>
          <w:p w14:paraId="419F0745" w14:textId="3CC45EFF" w:rsidR="008667B8" w:rsidRPr="00531F8D" w:rsidRDefault="008667B8" w:rsidP="00DA679A">
            <w:pPr>
              <w:jc w:val="center"/>
              <w:rPr>
                <w:sz w:val="22"/>
                <w:szCs w:val="22"/>
              </w:rPr>
            </w:pPr>
          </w:p>
        </w:tc>
        <w:tc>
          <w:tcPr>
            <w:tcW w:w="2479" w:type="dxa"/>
          </w:tcPr>
          <w:p w14:paraId="467583B4" w14:textId="77777777" w:rsidR="00180919" w:rsidRDefault="0075594D" w:rsidP="008667B8">
            <w:pPr>
              <w:rPr>
                <w:sz w:val="22"/>
                <w:szCs w:val="22"/>
              </w:rPr>
            </w:pPr>
            <w:r>
              <w:rPr>
                <w:sz w:val="22"/>
                <w:szCs w:val="22"/>
              </w:rPr>
              <w:t>Adv Math</w:t>
            </w:r>
          </w:p>
          <w:p w14:paraId="7259B28D" w14:textId="77777777" w:rsidR="0075594D" w:rsidRDefault="0075594D" w:rsidP="008667B8">
            <w:pPr>
              <w:rPr>
                <w:sz w:val="22"/>
                <w:szCs w:val="22"/>
              </w:rPr>
            </w:pPr>
            <w:r>
              <w:rPr>
                <w:sz w:val="22"/>
                <w:szCs w:val="22"/>
              </w:rPr>
              <w:t>Algebra 1</w:t>
            </w:r>
          </w:p>
          <w:p w14:paraId="2BA264F8" w14:textId="77777777" w:rsidR="0075594D" w:rsidRDefault="0075594D" w:rsidP="008667B8">
            <w:pPr>
              <w:rPr>
                <w:sz w:val="22"/>
                <w:szCs w:val="22"/>
              </w:rPr>
            </w:pPr>
            <w:r>
              <w:rPr>
                <w:sz w:val="22"/>
                <w:szCs w:val="22"/>
              </w:rPr>
              <w:t>Algebra 2</w:t>
            </w:r>
          </w:p>
          <w:p w14:paraId="2B5FC8C3" w14:textId="77777777" w:rsidR="0075594D" w:rsidRDefault="0075594D" w:rsidP="008667B8">
            <w:pPr>
              <w:rPr>
                <w:sz w:val="22"/>
                <w:szCs w:val="22"/>
              </w:rPr>
            </w:pPr>
            <w:r>
              <w:rPr>
                <w:sz w:val="22"/>
                <w:szCs w:val="22"/>
              </w:rPr>
              <w:t>AP Calculus AB</w:t>
            </w:r>
          </w:p>
          <w:p w14:paraId="1F7668EA" w14:textId="4A4221AF" w:rsidR="0075594D" w:rsidRDefault="0007403E" w:rsidP="008667B8">
            <w:pPr>
              <w:rPr>
                <w:sz w:val="22"/>
                <w:szCs w:val="22"/>
              </w:rPr>
            </w:pPr>
            <w:r>
              <w:rPr>
                <w:sz w:val="22"/>
                <w:szCs w:val="22"/>
              </w:rPr>
              <w:t>College Algebra</w:t>
            </w:r>
            <w:r w:rsidR="0017517F">
              <w:rPr>
                <w:sz w:val="22"/>
                <w:szCs w:val="22"/>
              </w:rPr>
              <w:t xml:space="preserve"> </w:t>
            </w:r>
            <w:r>
              <w:rPr>
                <w:sz w:val="22"/>
                <w:szCs w:val="22"/>
              </w:rPr>
              <w:t>(MAT121)</w:t>
            </w:r>
          </w:p>
          <w:p w14:paraId="3616B8D3" w14:textId="1F2A0570" w:rsidR="0007403E" w:rsidRDefault="0007403E" w:rsidP="008667B8">
            <w:pPr>
              <w:rPr>
                <w:sz w:val="22"/>
                <w:szCs w:val="22"/>
              </w:rPr>
            </w:pPr>
            <w:r>
              <w:rPr>
                <w:sz w:val="22"/>
                <w:szCs w:val="22"/>
              </w:rPr>
              <w:t>Geometry</w:t>
            </w:r>
          </w:p>
          <w:p w14:paraId="43CEE877" w14:textId="77777777" w:rsidR="0007403E" w:rsidRDefault="00E6562C" w:rsidP="008667B8">
            <w:pPr>
              <w:rPr>
                <w:sz w:val="22"/>
                <w:szCs w:val="22"/>
              </w:rPr>
            </w:pPr>
            <w:r>
              <w:rPr>
                <w:sz w:val="22"/>
                <w:szCs w:val="22"/>
              </w:rPr>
              <w:t>Statistics (MAT156)</w:t>
            </w:r>
          </w:p>
          <w:p w14:paraId="0CE6AF65" w14:textId="681E7F58" w:rsidR="00F87925" w:rsidRPr="008667B8" w:rsidRDefault="00892C87" w:rsidP="008667B8">
            <w:pPr>
              <w:rPr>
                <w:sz w:val="22"/>
                <w:szCs w:val="22"/>
              </w:rPr>
            </w:pPr>
            <w:r>
              <w:rPr>
                <w:sz w:val="22"/>
                <w:szCs w:val="22"/>
              </w:rPr>
              <w:t xml:space="preserve">Elem </w:t>
            </w:r>
            <w:proofErr w:type="spellStart"/>
            <w:r>
              <w:rPr>
                <w:sz w:val="22"/>
                <w:szCs w:val="22"/>
              </w:rPr>
              <w:t>Alg</w:t>
            </w:r>
            <w:proofErr w:type="spellEnd"/>
            <w:r>
              <w:rPr>
                <w:sz w:val="22"/>
                <w:szCs w:val="22"/>
              </w:rPr>
              <w:t xml:space="preserve"> (MAT121)</w:t>
            </w:r>
          </w:p>
        </w:tc>
        <w:tc>
          <w:tcPr>
            <w:tcW w:w="669" w:type="dxa"/>
          </w:tcPr>
          <w:p w14:paraId="2EF8C6DF" w14:textId="77777777" w:rsidR="009C3AE2" w:rsidRPr="0017517F" w:rsidRDefault="009C3AE2" w:rsidP="009C3AE2">
            <w:pPr>
              <w:jc w:val="center"/>
              <w:rPr>
                <w:sz w:val="22"/>
                <w:szCs w:val="22"/>
              </w:rPr>
            </w:pPr>
            <w:r w:rsidRPr="0017517F">
              <w:rPr>
                <w:sz w:val="22"/>
                <w:szCs w:val="22"/>
              </w:rPr>
              <w:t>1</w:t>
            </w:r>
          </w:p>
          <w:p w14:paraId="160BF1EC" w14:textId="77777777" w:rsidR="009C3AE2" w:rsidRPr="0017517F" w:rsidRDefault="009C3AE2" w:rsidP="009C3AE2">
            <w:pPr>
              <w:jc w:val="center"/>
              <w:rPr>
                <w:sz w:val="22"/>
                <w:szCs w:val="22"/>
              </w:rPr>
            </w:pPr>
            <w:r w:rsidRPr="0017517F">
              <w:rPr>
                <w:sz w:val="22"/>
                <w:szCs w:val="22"/>
              </w:rPr>
              <w:t>1</w:t>
            </w:r>
          </w:p>
          <w:p w14:paraId="1F3C7BAF" w14:textId="77777777" w:rsidR="009C3AE2" w:rsidRPr="0017517F" w:rsidRDefault="009C3AE2" w:rsidP="009C3AE2">
            <w:pPr>
              <w:jc w:val="center"/>
              <w:rPr>
                <w:sz w:val="22"/>
                <w:szCs w:val="22"/>
              </w:rPr>
            </w:pPr>
            <w:r w:rsidRPr="0017517F">
              <w:rPr>
                <w:sz w:val="22"/>
                <w:szCs w:val="22"/>
              </w:rPr>
              <w:t>1</w:t>
            </w:r>
          </w:p>
          <w:p w14:paraId="4885C927" w14:textId="77777777" w:rsidR="009C3AE2" w:rsidRPr="0017517F" w:rsidRDefault="009C3AE2" w:rsidP="009C3AE2">
            <w:pPr>
              <w:jc w:val="center"/>
              <w:rPr>
                <w:sz w:val="22"/>
                <w:szCs w:val="22"/>
              </w:rPr>
            </w:pPr>
            <w:r w:rsidRPr="0017517F">
              <w:rPr>
                <w:sz w:val="22"/>
                <w:szCs w:val="22"/>
              </w:rPr>
              <w:t>1</w:t>
            </w:r>
          </w:p>
          <w:p w14:paraId="02ED26CF" w14:textId="77777777" w:rsidR="009C3AE2" w:rsidRPr="0017517F" w:rsidRDefault="009C3AE2" w:rsidP="009C3AE2">
            <w:pPr>
              <w:jc w:val="center"/>
              <w:rPr>
                <w:sz w:val="22"/>
                <w:szCs w:val="22"/>
              </w:rPr>
            </w:pPr>
            <w:r w:rsidRPr="0017517F">
              <w:rPr>
                <w:sz w:val="22"/>
                <w:szCs w:val="22"/>
              </w:rPr>
              <w:t>.5</w:t>
            </w:r>
          </w:p>
          <w:p w14:paraId="1D8F13CD" w14:textId="77777777" w:rsidR="009C3AE2" w:rsidRDefault="009C3AE2" w:rsidP="009C3AE2">
            <w:pPr>
              <w:jc w:val="center"/>
              <w:rPr>
                <w:sz w:val="22"/>
                <w:szCs w:val="22"/>
              </w:rPr>
            </w:pPr>
          </w:p>
          <w:p w14:paraId="5E9371AD" w14:textId="77777777" w:rsidR="00E6562C" w:rsidRDefault="00E6562C" w:rsidP="009C3AE2">
            <w:pPr>
              <w:jc w:val="center"/>
              <w:rPr>
                <w:sz w:val="22"/>
                <w:szCs w:val="22"/>
              </w:rPr>
            </w:pPr>
            <w:r>
              <w:rPr>
                <w:sz w:val="22"/>
                <w:szCs w:val="22"/>
              </w:rPr>
              <w:t>1</w:t>
            </w:r>
          </w:p>
          <w:p w14:paraId="56134E37" w14:textId="77777777" w:rsidR="00E6562C" w:rsidRDefault="00E6562C" w:rsidP="009C3AE2">
            <w:pPr>
              <w:jc w:val="center"/>
              <w:rPr>
                <w:sz w:val="22"/>
                <w:szCs w:val="22"/>
              </w:rPr>
            </w:pPr>
            <w:r>
              <w:rPr>
                <w:sz w:val="22"/>
                <w:szCs w:val="22"/>
              </w:rPr>
              <w:t>.5</w:t>
            </w:r>
          </w:p>
          <w:p w14:paraId="08E37A8E" w14:textId="1BB5DAB0" w:rsidR="00892C87" w:rsidRDefault="00892C87" w:rsidP="009C3AE2">
            <w:pPr>
              <w:jc w:val="center"/>
              <w:rPr>
                <w:sz w:val="24"/>
                <w:szCs w:val="24"/>
              </w:rPr>
            </w:pPr>
            <w:r>
              <w:rPr>
                <w:sz w:val="22"/>
                <w:szCs w:val="22"/>
              </w:rPr>
              <w:t>.5</w:t>
            </w:r>
          </w:p>
        </w:tc>
        <w:tc>
          <w:tcPr>
            <w:tcW w:w="2748" w:type="dxa"/>
          </w:tcPr>
          <w:p w14:paraId="2786DAE8" w14:textId="77777777" w:rsidR="00180919" w:rsidRDefault="00395590" w:rsidP="00395590">
            <w:pPr>
              <w:rPr>
                <w:sz w:val="22"/>
                <w:szCs w:val="22"/>
              </w:rPr>
            </w:pPr>
            <w:r>
              <w:rPr>
                <w:sz w:val="22"/>
                <w:szCs w:val="22"/>
              </w:rPr>
              <w:t>Anatomy &amp; Physiol</w:t>
            </w:r>
            <w:r w:rsidR="009E4B25">
              <w:rPr>
                <w:sz w:val="22"/>
                <w:szCs w:val="22"/>
              </w:rPr>
              <w:t>ogy</w:t>
            </w:r>
          </w:p>
          <w:p w14:paraId="033C7449" w14:textId="1C8C83E7" w:rsidR="009E4B25" w:rsidRDefault="003364EB" w:rsidP="00395590">
            <w:pPr>
              <w:rPr>
                <w:sz w:val="22"/>
                <w:szCs w:val="22"/>
              </w:rPr>
            </w:pPr>
            <w:r>
              <w:rPr>
                <w:sz w:val="22"/>
                <w:szCs w:val="22"/>
              </w:rPr>
              <w:t>AP Chemistry</w:t>
            </w:r>
          </w:p>
          <w:p w14:paraId="5B9F03DD" w14:textId="77777777" w:rsidR="009E4B25" w:rsidRDefault="009E4B25" w:rsidP="00395590">
            <w:pPr>
              <w:rPr>
                <w:sz w:val="22"/>
                <w:szCs w:val="22"/>
              </w:rPr>
            </w:pPr>
            <w:r>
              <w:rPr>
                <w:sz w:val="22"/>
                <w:szCs w:val="22"/>
              </w:rPr>
              <w:t>AP Environmental Science</w:t>
            </w:r>
          </w:p>
          <w:p w14:paraId="42CEC235" w14:textId="77777777" w:rsidR="009E4B25" w:rsidRDefault="009E4B25" w:rsidP="00395590">
            <w:pPr>
              <w:rPr>
                <w:sz w:val="22"/>
                <w:szCs w:val="22"/>
              </w:rPr>
            </w:pPr>
            <w:r>
              <w:rPr>
                <w:sz w:val="22"/>
                <w:szCs w:val="22"/>
              </w:rPr>
              <w:t>Biology</w:t>
            </w:r>
          </w:p>
          <w:p w14:paraId="58F2FAA3" w14:textId="77777777" w:rsidR="009E4B25" w:rsidRDefault="009E4B25" w:rsidP="00395590">
            <w:pPr>
              <w:rPr>
                <w:sz w:val="22"/>
                <w:szCs w:val="22"/>
              </w:rPr>
            </w:pPr>
            <w:r>
              <w:rPr>
                <w:sz w:val="22"/>
                <w:szCs w:val="22"/>
              </w:rPr>
              <w:t>Chemistry</w:t>
            </w:r>
          </w:p>
          <w:p w14:paraId="3274BB57" w14:textId="77777777" w:rsidR="009E4B25" w:rsidRDefault="009E4B25" w:rsidP="00395590">
            <w:pPr>
              <w:rPr>
                <w:sz w:val="22"/>
                <w:szCs w:val="22"/>
              </w:rPr>
            </w:pPr>
            <w:r>
              <w:rPr>
                <w:sz w:val="22"/>
                <w:szCs w:val="22"/>
              </w:rPr>
              <w:t>Environmental Science</w:t>
            </w:r>
          </w:p>
          <w:p w14:paraId="6A630593" w14:textId="77777777" w:rsidR="009E4B25" w:rsidRDefault="009E4B25" w:rsidP="00395590">
            <w:pPr>
              <w:rPr>
                <w:sz w:val="22"/>
                <w:szCs w:val="22"/>
              </w:rPr>
            </w:pPr>
            <w:r>
              <w:rPr>
                <w:sz w:val="22"/>
                <w:szCs w:val="22"/>
              </w:rPr>
              <w:t>General Science</w:t>
            </w:r>
          </w:p>
          <w:p w14:paraId="6807860D" w14:textId="490C258F" w:rsidR="009E4B25" w:rsidRDefault="00357700" w:rsidP="00395590">
            <w:pPr>
              <w:rPr>
                <w:sz w:val="22"/>
                <w:szCs w:val="22"/>
              </w:rPr>
            </w:pPr>
            <w:r>
              <w:rPr>
                <w:sz w:val="22"/>
                <w:szCs w:val="22"/>
              </w:rPr>
              <w:t>Physical Geology (PHS172)</w:t>
            </w:r>
          </w:p>
          <w:p w14:paraId="5FABE240" w14:textId="77777777" w:rsidR="009E4B25" w:rsidRDefault="00BD2953" w:rsidP="00395590">
            <w:pPr>
              <w:rPr>
                <w:sz w:val="22"/>
                <w:szCs w:val="22"/>
              </w:rPr>
            </w:pPr>
            <w:r>
              <w:rPr>
                <w:sz w:val="22"/>
                <w:szCs w:val="22"/>
              </w:rPr>
              <w:t>Physics</w:t>
            </w:r>
          </w:p>
          <w:p w14:paraId="255A64BC" w14:textId="77777777" w:rsidR="00BD2953" w:rsidRDefault="00357700" w:rsidP="00395590">
            <w:pPr>
              <w:rPr>
                <w:sz w:val="22"/>
                <w:szCs w:val="22"/>
              </w:rPr>
            </w:pPr>
            <w:r>
              <w:rPr>
                <w:sz w:val="22"/>
                <w:szCs w:val="22"/>
              </w:rPr>
              <w:t>Physical Science (OW)</w:t>
            </w:r>
          </w:p>
          <w:p w14:paraId="19E14A4B" w14:textId="1D16D993" w:rsidR="00357700" w:rsidRPr="00395590" w:rsidRDefault="00357700" w:rsidP="00395590">
            <w:pPr>
              <w:rPr>
                <w:sz w:val="22"/>
                <w:szCs w:val="22"/>
              </w:rPr>
            </w:pPr>
            <w:r>
              <w:rPr>
                <w:sz w:val="22"/>
                <w:szCs w:val="22"/>
              </w:rPr>
              <w:t>Meteorology, Weather &amp; Climate (PHS166)</w:t>
            </w:r>
          </w:p>
        </w:tc>
        <w:tc>
          <w:tcPr>
            <w:tcW w:w="669" w:type="dxa"/>
          </w:tcPr>
          <w:p w14:paraId="7234F6C6" w14:textId="77777777" w:rsidR="00180919" w:rsidRPr="0017517F" w:rsidRDefault="0017517F" w:rsidP="00DA679A">
            <w:pPr>
              <w:jc w:val="center"/>
              <w:rPr>
                <w:sz w:val="22"/>
                <w:szCs w:val="22"/>
              </w:rPr>
            </w:pPr>
            <w:r w:rsidRPr="0017517F">
              <w:rPr>
                <w:sz w:val="22"/>
                <w:szCs w:val="22"/>
              </w:rPr>
              <w:t>1</w:t>
            </w:r>
          </w:p>
          <w:p w14:paraId="5C025F09" w14:textId="4935FA54" w:rsidR="0017517F" w:rsidRPr="0017517F" w:rsidRDefault="003364EB" w:rsidP="00DA679A">
            <w:pPr>
              <w:jc w:val="center"/>
              <w:rPr>
                <w:sz w:val="22"/>
                <w:szCs w:val="22"/>
              </w:rPr>
            </w:pPr>
            <w:r>
              <w:rPr>
                <w:sz w:val="22"/>
                <w:szCs w:val="22"/>
              </w:rPr>
              <w:t>1</w:t>
            </w:r>
          </w:p>
          <w:p w14:paraId="662A144B" w14:textId="77777777" w:rsidR="0017517F" w:rsidRPr="0017517F" w:rsidRDefault="0017517F" w:rsidP="00DA679A">
            <w:pPr>
              <w:jc w:val="center"/>
              <w:rPr>
                <w:sz w:val="22"/>
                <w:szCs w:val="22"/>
              </w:rPr>
            </w:pPr>
            <w:r w:rsidRPr="0017517F">
              <w:rPr>
                <w:sz w:val="22"/>
                <w:szCs w:val="22"/>
              </w:rPr>
              <w:t>1</w:t>
            </w:r>
          </w:p>
          <w:p w14:paraId="3953575D" w14:textId="77777777" w:rsidR="0017517F" w:rsidRPr="0017517F" w:rsidRDefault="0017517F" w:rsidP="00DA679A">
            <w:pPr>
              <w:jc w:val="center"/>
              <w:rPr>
                <w:sz w:val="22"/>
                <w:szCs w:val="22"/>
              </w:rPr>
            </w:pPr>
            <w:r w:rsidRPr="0017517F">
              <w:rPr>
                <w:sz w:val="22"/>
                <w:szCs w:val="22"/>
              </w:rPr>
              <w:t>1</w:t>
            </w:r>
          </w:p>
          <w:p w14:paraId="4B0431FC" w14:textId="77777777" w:rsidR="0017517F" w:rsidRPr="0017517F" w:rsidRDefault="0017517F" w:rsidP="00DA679A">
            <w:pPr>
              <w:jc w:val="center"/>
              <w:rPr>
                <w:sz w:val="22"/>
                <w:szCs w:val="22"/>
              </w:rPr>
            </w:pPr>
            <w:r w:rsidRPr="0017517F">
              <w:rPr>
                <w:sz w:val="22"/>
                <w:szCs w:val="22"/>
              </w:rPr>
              <w:t>1</w:t>
            </w:r>
          </w:p>
          <w:p w14:paraId="4FFDA021" w14:textId="77777777" w:rsidR="0017517F" w:rsidRPr="0017517F" w:rsidRDefault="0017517F" w:rsidP="00DA679A">
            <w:pPr>
              <w:jc w:val="center"/>
              <w:rPr>
                <w:sz w:val="22"/>
                <w:szCs w:val="22"/>
              </w:rPr>
            </w:pPr>
            <w:r w:rsidRPr="0017517F">
              <w:rPr>
                <w:sz w:val="22"/>
                <w:szCs w:val="22"/>
              </w:rPr>
              <w:t>1</w:t>
            </w:r>
          </w:p>
          <w:p w14:paraId="39ED52CE" w14:textId="77777777" w:rsidR="0017517F" w:rsidRPr="0017517F" w:rsidRDefault="0017517F" w:rsidP="00DA679A">
            <w:pPr>
              <w:jc w:val="center"/>
              <w:rPr>
                <w:sz w:val="22"/>
                <w:szCs w:val="22"/>
              </w:rPr>
            </w:pPr>
            <w:r w:rsidRPr="0017517F">
              <w:rPr>
                <w:sz w:val="22"/>
                <w:szCs w:val="22"/>
              </w:rPr>
              <w:t>1</w:t>
            </w:r>
          </w:p>
          <w:p w14:paraId="47B0F0B9" w14:textId="5664600C" w:rsidR="0017517F" w:rsidRPr="0017517F" w:rsidRDefault="0017517F" w:rsidP="00DA679A">
            <w:pPr>
              <w:jc w:val="center"/>
              <w:rPr>
                <w:sz w:val="22"/>
                <w:szCs w:val="22"/>
              </w:rPr>
            </w:pPr>
            <w:r w:rsidRPr="0017517F">
              <w:rPr>
                <w:sz w:val="22"/>
                <w:szCs w:val="22"/>
              </w:rPr>
              <w:t>.</w:t>
            </w:r>
            <w:r w:rsidR="00EA4665">
              <w:rPr>
                <w:sz w:val="22"/>
                <w:szCs w:val="22"/>
              </w:rPr>
              <w:t>5</w:t>
            </w:r>
          </w:p>
          <w:p w14:paraId="4A371A57" w14:textId="3BCF6002" w:rsidR="0017517F" w:rsidRPr="005C3B9E" w:rsidRDefault="005C3B9E" w:rsidP="00DA679A">
            <w:pPr>
              <w:jc w:val="center"/>
              <w:rPr>
                <w:sz w:val="22"/>
                <w:szCs w:val="22"/>
              </w:rPr>
            </w:pPr>
            <w:r>
              <w:rPr>
                <w:sz w:val="22"/>
                <w:szCs w:val="22"/>
              </w:rPr>
              <w:t>1</w:t>
            </w:r>
          </w:p>
          <w:p w14:paraId="516C4816" w14:textId="77777777" w:rsidR="003A01A5" w:rsidRDefault="00357700" w:rsidP="00DA679A">
            <w:pPr>
              <w:jc w:val="center"/>
              <w:rPr>
                <w:sz w:val="22"/>
                <w:szCs w:val="22"/>
              </w:rPr>
            </w:pPr>
            <w:r>
              <w:rPr>
                <w:sz w:val="22"/>
                <w:szCs w:val="22"/>
              </w:rPr>
              <w:t>1</w:t>
            </w:r>
          </w:p>
          <w:p w14:paraId="72EBD544" w14:textId="24945777" w:rsidR="001E38C7" w:rsidRPr="003A01A5" w:rsidRDefault="001E38C7" w:rsidP="00DA679A">
            <w:pPr>
              <w:jc w:val="center"/>
              <w:rPr>
                <w:sz w:val="22"/>
                <w:szCs w:val="22"/>
              </w:rPr>
            </w:pPr>
            <w:r>
              <w:rPr>
                <w:sz w:val="22"/>
                <w:szCs w:val="22"/>
              </w:rPr>
              <w:t>0.5</w:t>
            </w:r>
          </w:p>
        </w:tc>
      </w:tr>
      <w:tr w:rsidR="003E2CA8" w14:paraId="13CDE7E7" w14:textId="77777777" w:rsidTr="00457D40">
        <w:tc>
          <w:tcPr>
            <w:tcW w:w="3505" w:type="dxa"/>
          </w:tcPr>
          <w:p w14:paraId="25F0A56A" w14:textId="7000ECC8" w:rsidR="00180919" w:rsidRPr="0075594D" w:rsidRDefault="0024059F" w:rsidP="0017517F">
            <w:pPr>
              <w:rPr>
                <w:b/>
                <w:bCs/>
                <w:sz w:val="22"/>
                <w:szCs w:val="22"/>
              </w:rPr>
            </w:pPr>
            <w:r>
              <w:rPr>
                <w:b/>
                <w:bCs/>
                <w:sz w:val="22"/>
                <w:szCs w:val="22"/>
              </w:rPr>
              <w:t>Social Studies</w:t>
            </w:r>
          </w:p>
        </w:tc>
        <w:tc>
          <w:tcPr>
            <w:tcW w:w="720" w:type="dxa"/>
          </w:tcPr>
          <w:p w14:paraId="1C06881C" w14:textId="12D81102" w:rsidR="00180919" w:rsidRPr="0075594D" w:rsidRDefault="0024059F" w:rsidP="00DA679A">
            <w:pPr>
              <w:jc w:val="center"/>
              <w:rPr>
                <w:b/>
                <w:bCs/>
                <w:sz w:val="22"/>
                <w:szCs w:val="22"/>
              </w:rPr>
            </w:pPr>
            <w:r>
              <w:rPr>
                <w:b/>
                <w:bCs/>
                <w:sz w:val="22"/>
                <w:szCs w:val="22"/>
              </w:rPr>
              <w:t>Yrs*</w:t>
            </w:r>
          </w:p>
        </w:tc>
        <w:tc>
          <w:tcPr>
            <w:tcW w:w="2479" w:type="dxa"/>
          </w:tcPr>
          <w:p w14:paraId="41A06147" w14:textId="22FB665F" w:rsidR="00180919" w:rsidRPr="0075594D" w:rsidRDefault="0024059F" w:rsidP="0024059F">
            <w:pPr>
              <w:rPr>
                <w:b/>
                <w:bCs/>
                <w:sz w:val="22"/>
                <w:szCs w:val="22"/>
              </w:rPr>
            </w:pPr>
            <w:r>
              <w:rPr>
                <w:b/>
                <w:bCs/>
                <w:sz w:val="22"/>
                <w:szCs w:val="22"/>
              </w:rPr>
              <w:t>World Languages</w:t>
            </w:r>
          </w:p>
        </w:tc>
        <w:tc>
          <w:tcPr>
            <w:tcW w:w="669" w:type="dxa"/>
          </w:tcPr>
          <w:p w14:paraId="40C0C918" w14:textId="070A3050" w:rsidR="00180919" w:rsidRPr="0075594D" w:rsidRDefault="0024059F" w:rsidP="00DA679A">
            <w:pPr>
              <w:jc w:val="center"/>
              <w:rPr>
                <w:b/>
                <w:bCs/>
                <w:sz w:val="22"/>
                <w:szCs w:val="22"/>
              </w:rPr>
            </w:pPr>
            <w:r>
              <w:rPr>
                <w:b/>
                <w:bCs/>
                <w:sz w:val="22"/>
                <w:szCs w:val="22"/>
              </w:rPr>
              <w:t>Yrs*</w:t>
            </w:r>
          </w:p>
        </w:tc>
        <w:tc>
          <w:tcPr>
            <w:tcW w:w="2748" w:type="dxa"/>
          </w:tcPr>
          <w:p w14:paraId="3EEF7190" w14:textId="77777777" w:rsidR="00180919" w:rsidRPr="0075594D" w:rsidRDefault="00180919" w:rsidP="00DA679A">
            <w:pPr>
              <w:jc w:val="center"/>
              <w:rPr>
                <w:b/>
                <w:bCs/>
                <w:sz w:val="22"/>
                <w:szCs w:val="22"/>
              </w:rPr>
            </w:pPr>
          </w:p>
        </w:tc>
        <w:tc>
          <w:tcPr>
            <w:tcW w:w="669" w:type="dxa"/>
          </w:tcPr>
          <w:p w14:paraId="02E484F9" w14:textId="77777777" w:rsidR="00180919" w:rsidRPr="0075594D" w:rsidRDefault="00180919" w:rsidP="00DA679A">
            <w:pPr>
              <w:jc w:val="center"/>
              <w:rPr>
                <w:b/>
                <w:bCs/>
                <w:sz w:val="22"/>
                <w:szCs w:val="22"/>
              </w:rPr>
            </w:pPr>
          </w:p>
        </w:tc>
      </w:tr>
      <w:tr w:rsidR="003E2CA8" w14:paraId="5B5FF3BE" w14:textId="77777777" w:rsidTr="00457D40">
        <w:tc>
          <w:tcPr>
            <w:tcW w:w="3505" w:type="dxa"/>
          </w:tcPr>
          <w:p w14:paraId="52B7423F" w14:textId="3A597D8B" w:rsidR="006070AB" w:rsidRDefault="006070AB" w:rsidP="006070AB">
            <w:pPr>
              <w:rPr>
                <w:sz w:val="22"/>
                <w:szCs w:val="22"/>
              </w:rPr>
            </w:pPr>
            <w:r>
              <w:rPr>
                <w:sz w:val="22"/>
                <w:szCs w:val="22"/>
              </w:rPr>
              <w:t>American Government</w:t>
            </w:r>
          </w:p>
          <w:p w14:paraId="59D838B8" w14:textId="04ED6AB1" w:rsidR="00EF68D2" w:rsidRDefault="00EF68D2" w:rsidP="006070AB">
            <w:pPr>
              <w:rPr>
                <w:sz w:val="22"/>
                <w:szCs w:val="22"/>
              </w:rPr>
            </w:pPr>
            <w:r>
              <w:rPr>
                <w:sz w:val="22"/>
                <w:szCs w:val="22"/>
              </w:rPr>
              <w:t>American History</w:t>
            </w:r>
          </w:p>
          <w:p w14:paraId="2322B2CA" w14:textId="595950F7" w:rsidR="00EF68D2" w:rsidRDefault="00902EBD" w:rsidP="006070AB">
            <w:pPr>
              <w:rPr>
                <w:sz w:val="22"/>
                <w:szCs w:val="22"/>
              </w:rPr>
            </w:pPr>
            <w:r>
              <w:rPr>
                <w:sz w:val="22"/>
                <w:szCs w:val="22"/>
              </w:rPr>
              <w:t>AP Government</w:t>
            </w:r>
          </w:p>
          <w:p w14:paraId="6CD933FE" w14:textId="34FF7E4E" w:rsidR="00FA3BCE" w:rsidRDefault="00FA3BCE" w:rsidP="006070AB">
            <w:pPr>
              <w:rPr>
                <w:sz w:val="22"/>
                <w:szCs w:val="22"/>
              </w:rPr>
            </w:pPr>
            <w:r>
              <w:rPr>
                <w:sz w:val="22"/>
                <w:szCs w:val="22"/>
              </w:rPr>
              <w:t>Criminology (CRJ200)</w:t>
            </w:r>
          </w:p>
          <w:p w14:paraId="3D898BD6" w14:textId="6DE591C4" w:rsidR="00FA3BCE" w:rsidRDefault="00BB420F" w:rsidP="006070AB">
            <w:pPr>
              <w:rPr>
                <w:sz w:val="22"/>
                <w:szCs w:val="22"/>
              </w:rPr>
            </w:pPr>
            <w:r>
              <w:rPr>
                <w:sz w:val="22"/>
                <w:szCs w:val="22"/>
              </w:rPr>
              <w:t>Current Events</w:t>
            </w:r>
          </w:p>
          <w:p w14:paraId="1B15EC57" w14:textId="7EEEF9B0" w:rsidR="00BB420F" w:rsidRDefault="00BB420F" w:rsidP="006070AB">
            <w:pPr>
              <w:rPr>
                <w:sz w:val="22"/>
                <w:szCs w:val="22"/>
              </w:rPr>
            </w:pPr>
            <w:r>
              <w:rPr>
                <w:sz w:val="22"/>
                <w:szCs w:val="22"/>
              </w:rPr>
              <w:t>De</w:t>
            </w:r>
            <w:r w:rsidR="00334609">
              <w:rPr>
                <w:sz w:val="22"/>
                <w:szCs w:val="22"/>
              </w:rPr>
              <w:t>v.</w:t>
            </w:r>
            <w:r>
              <w:rPr>
                <w:sz w:val="22"/>
                <w:szCs w:val="22"/>
              </w:rPr>
              <w:t xml:space="preserve"> Psychology (PSY121)</w:t>
            </w:r>
          </w:p>
          <w:p w14:paraId="03468B20" w14:textId="725B2B6D" w:rsidR="00D71A61" w:rsidRDefault="00D71A61" w:rsidP="006070AB">
            <w:pPr>
              <w:rPr>
                <w:sz w:val="22"/>
                <w:szCs w:val="22"/>
              </w:rPr>
            </w:pPr>
            <w:r>
              <w:rPr>
                <w:sz w:val="22"/>
                <w:szCs w:val="22"/>
              </w:rPr>
              <w:t>AP Psychology</w:t>
            </w:r>
          </w:p>
          <w:p w14:paraId="26DC9E61" w14:textId="4FE43D5C" w:rsidR="00BB420F" w:rsidRDefault="00BB420F" w:rsidP="006070AB">
            <w:pPr>
              <w:rPr>
                <w:sz w:val="22"/>
                <w:szCs w:val="22"/>
              </w:rPr>
            </w:pPr>
            <w:r>
              <w:rPr>
                <w:sz w:val="22"/>
                <w:szCs w:val="22"/>
              </w:rPr>
              <w:t>Economics</w:t>
            </w:r>
          </w:p>
          <w:p w14:paraId="0212C945" w14:textId="1599FE98" w:rsidR="00BB420F" w:rsidRDefault="00BB420F" w:rsidP="006070AB">
            <w:pPr>
              <w:rPr>
                <w:sz w:val="22"/>
                <w:szCs w:val="22"/>
              </w:rPr>
            </w:pPr>
            <w:r>
              <w:rPr>
                <w:sz w:val="22"/>
                <w:szCs w:val="22"/>
              </w:rPr>
              <w:t>Intro to Ethics (</w:t>
            </w:r>
            <w:r w:rsidR="00A601A4">
              <w:rPr>
                <w:sz w:val="22"/>
                <w:szCs w:val="22"/>
              </w:rPr>
              <w:t>PHI105)</w:t>
            </w:r>
          </w:p>
          <w:p w14:paraId="026932A6" w14:textId="4858E3E0" w:rsidR="00101A79" w:rsidRDefault="00101A79" w:rsidP="006070AB">
            <w:pPr>
              <w:rPr>
                <w:sz w:val="22"/>
                <w:szCs w:val="22"/>
              </w:rPr>
            </w:pPr>
            <w:r>
              <w:rPr>
                <w:sz w:val="22"/>
                <w:szCs w:val="22"/>
              </w:rPr>
              <w:t>Intro to Philosophy</w:t>
            </w:r>
            <w:r w:rsidR="00A07790">
              <w:rPr>
                <w:sz w:val="22"/>
                <w:szCs w:val="22"/>
              </w:rPr>
              <w:t xml:space="preserve"> (PHI101)</w:t>
            </w:r>
          </w:p>
          <w:p w14:paraId="6307D0C4" w14:textId="5555661A" w:rsidR="00A601A4" w:rsidRDefault="00543FB5" w:rsidP="006070AB">
            <w:pPr>
              <w:rPr>
                <w:sz w:val="22"/>
                <w:szCs w:val="22"/>
              </w:rPr>
            </w:pPr>
            <w:r>
              <w:rPr>
                <w:sz w:val="22"/>
                <w:szCs w:val="22"/>
              </w:rPr>
              <w:t>Intro to Psychology (PSY111)</w:t>
            </w:r>
          </w:p>
          <w:p w14:paraId="74769D0B" w14:textId="2286EA14" w:rsidR="00DA3E5D" w:rsidRDefault="00DA3E5D" w:rsidP="006070AB">
            <w:pPr>
              <w:rPr>
                <w:sz w:val="22"/>
                <w:szCs w:val="22"/>
              </w:rPr>
            </w:pPr>
            <w:r>
              <w:rPr>
                <w:sz w:val="22"/>
                <w:szCs w:val="22"/>
              </w:rPr>
              <w:t>Intro to Sociology</w:t>
            </w:r>
          </w:p>
          <w:p w14:paraId="42E4FC65" w14:textId="18DB585C" w:rsidR="0063320A" w:rsidRDefault="008A10FE" w:rsidP="006070AB">
            <w:pPr>
              <w:rPr>
                <w:sz w:val="22"/>
                <w:szCs w:val="22"/>
              </w:rPr>
            </w:pPr>
            <w:r>
              <w:rPr>
                <w:sz w:val="22"/>
                <w:szCs w:val="22"/>
              </w:rPr>
              <w:t>Social problems (SOC115)</w:t>
            </w:r>
          </w:p>
          <w:p w14:paraId="6262954F" w14:textId="567BF345" w:rsidR="00315081" w:rsidRDefault="00315081" w:rsidP="006070AB">
            <w:pPr>
              <w:rPr>
                <w:sz w:val="22"/>
                <w:szCs w:val="22"/>
              </w:rPr>
            </w:pPr>
            <w:r>
              <w:rPr>
                <w:sz w:val="22"/>
                <w:szCs w:val="22"/>
              </w:rPr>
              <w:t>Psychology</w:t>
            </w:r>
          </w:p>
          <w:p w14:paraId="6C308EAE" w14:textId="23F7289D" w:rsidR="00315081" w:rsidRDefault="00315081" w:rsidP="006070AB">
            <w:pPr>
              <w:rPr>
                <w:sz w:val="22"/>
                <w:szCs w:val="22"/>
              </w:rPr>
            </w:pPr>
            <w:r>
              <w:rPr>
                <w:sz w:val="22"/>
                <w:szCs w:val="22"/>
              </w:rPr>
              <w:t>Sociology</w:t>
            </w:r>
          </w:p>
          <w:p w14:paraId="58C84A5C" w14:textId="17496966" w:rsidR="001426B1" w:rsidRDefault="001426B1" w:rsidP="006070AB">
            <w:pPr>
              <w:rPr>
                <w:sz w:val="22"/>
                <w:szCs w:val="22"/>
              </w:rPr>
            </w:pPr>
            <w:proofErr w:type="spellStart"/>
            <w:r>
              <w:rPr>
                <w:sz w:val="22"/>
                <w:szCs w:val="22"/>
              </w:rPr>
              <w:t>Wst</w:t>
            </w:r>
            <w:r w:rsidR="00DC5521">
              <w:rPr>
                <w:sz w:val="22"/>
                <w:szCs w:val="22"/>
              </w:rPr>
              <w:t>r</w:t>
            </w:r>
            <w:r>
              <w:rPr>
                <w:sz w:val="22"/>
                <w:szCs w:val="22"/>
              </w:rPr>
              <w:t>n</w:t>
            </w:r>
            <w:proofErr w:type="spellEnd"/>
            <w:r>
              <w:rPr>
                <w:sz w:val="22"/>
                <w:szCs w:val="22"/>
              </w:rPr>
              <w:t xml:space="preserve"> Civ Early Modern to Present (HIS111)</w:t>
            </w:r>
          </w:p>
          <w:p w14:paraId="1F9A2A0F" w14:textId="765D3E26" w:rsidR="001426B1" w:rsidRDefault="001426B1" w:rsidP="006070AB">
            <w:pPr>
              <w:rPr>
                <w:sz w:val="22"/>
                <w:szCs w:val="22"/>
              </w:rPr>
            </w:pPr>
            <w:proofErr w:type="spellStart"/>
            <w:r>
              <w:rPr>
                <w:sz w:val="22"/>
                <w:szCs w:val="22"/>
              </w:rPr>
              <w:t>Wst</w:t>
            </w:r>
            <w:r w:rsidR="00DC5521">
              <w:rPr>
                <w:sz w:val="22"/>
                <w:szCs w:val="22"/>
              </w:rPr>
              <w:t>r</w:t>
            </w:r>
            <w:r>
              <w:rPr>
                <w:sz w:val="22"/>
                <w:szCs w:val="22"/>
              </w:rPr>
              <w:t>n</w:t>
            </w:r>
            <w:proofErr w:type="spellEnd"/>
            <w:r>
              <w:rPr>
                <w:sz w:val="22"/>
                <w:szCs w:val="22"/>
              </w:rPr>
              <w:t xml:space="preserve"> Civ</w:t>
            </w:r>
            <w:r w:rsidR="003C5F66">
              <w:rPr>
                <w:sz w:val="22"/>
                <w:szCs w:val="22"/>
              </w:rPr>
              <w:t xml:space="preserve"> Ancient to Early Modern (HI</w:t>
            </w:r>
            <w:r w:rsidR="00A3312E">
              <w:rPr>
                <w:sz w:val="22"/>
                <w:szCs w:val="22"/>
              </w:rPr>
              <w:t>S</w:t>
            </w:r>
            <w:r w:rsidR="003C5F66">
              <w:rPr>
                <w:sz w:val="22"/>
                <w:szCs w:val="22"/>
              </w:rPr>
              <w:t>110)</w:t>
            </w:r>
          </w:p>
          <w:p w14:paraId="19CE3131" w14:textId="2AB9532D" w:rsidR="003C5F66" w:rsidRDefault="003C5F66" w:rsidP="006070AB">
            <w:pPr>
              <w:rPr>
                <w:sz w:val="22"/>
                <w:szCs w:val="22"/>
              </w:rPr>
            </w:pPr>
            <w:r>
              <w:rPr>
                <w:sz w:val="22"/>
                <w:szCs w:val="22"/>
              </w:rPr>
              <w:t>World History</w:t>
            </w:r>
          </w:p>
          <w:p w14:paraId="22B89CF2" w14:textId="3843DCDA" w:rsidR="003C5F66" w:rsidRDefault="003C5F66" w:rsidP="006070AB">
            <w:pPr>
              <w:rPr>
                <w:sz w:val="22"/>
                <w:szCs w:val="22"/>
              </w:rPr>
            </w:pPr>
            <w:r>
              <w:rPr>
                <w:sz w:val="22"/>
                <w:szCs w:val="22"/>
              </w:rPr>
              <w:t>World Regional Geography (GEO121)</w:t>
            </w:r>
          </w:p>
          <w:p w14:paraId="1FF2810D" w14:textId="45D3B19D" w:rsidR="008C0B7E" w:rsidRDefault="00124862" w:rsidP="006070AB">
            <w:pPr>
              <w:rPr>
                <w:sz w:val="22"/>
                <w:szCs w:val="22"/>
              </w:rPr>
            </w:pPr>
            <w:r>
              <w:rPr>
                <w:sz w:val="22"/>
                <w:szCs w:val="22"/>
              </w:rPr>
              <w:t>Nazi Germany (</w:t>
            </w:r>
            <w:r w:rsidR="00A07790">
              <w:rPr>
                <w:sz w:val="22"/>
                <w:szCs w:val="22"/>
              </w:rPr>
              <w:t>HIS224)</w:t>
            </w:r>
          </w:p>
          <w:p w14:paraId="5D46392C" w14:textId="0D550A25" w:rsidR="003A01A5" w:rsidRPr="006070AB" w:rsidRDefault="003A01A5" w:rsidP="006070AB">
            <w:pPr>
              <w:rPr>
                <w:sz w:val="22"/>
                <w:szCs w:val="22"/>
              </w:rPr>
            </w:pPr>
          </w:p>
        </w:tc>
        <w:tc>
          <w:tcPr>
            <w:tcW w:w="720" w:type="dxa"/>
          </w:tcPr>
          <w:p w14:paraId="7CBEDED8" w14:textId="554636F7" w:rsidR="00575A54" w:rsidRDefault="00575A54" w:rsidP="003B5159">
            <w:pPr>
              <w:jc w:val="center"/>
              <w:rPr>
                <w:sz w:val="22"/>
                <w:szCs w:val="22"/>
              </w:rPr>
            </w:pPr>
            <w:r>
              <w:rPr>
                <w:sz w:val="22"/>
                <w:szCs w:val="22"/>
              </w:rPr>
              <w:t>.5</w:t>
            </w:r>
          </w:p>
          <w:p w14:paraId="56945B44" w14:textId="77777777" w:rsidR="00575A54" w:rsidRDefault="00575A54" w:rsidP="00DA679A">
            <w:pPr>
              <w:jc w:val="center"/>
              <w:rPr>
                <w:sz w:val="22"/>
                <w:szCs w:val="22"/>
              </w:rPr>
            </w:pPr>
            <w:r>
              <w:rPr>
                <w:sz w:val="22"/>
                <w:szCs w:val="22"/>
              </w:rPr>
              <w:t>1</w:t>
            </w:r>
          </w:p>
          <w:p w14:paraId="3A72E9FD" w14:textId="3EC6B110" w:rsidR="00575A54" w:rsidRDefault="00902EBD" w:rsidP="00DA679A">
            <w:pPr>
              <w:jc w:val="center"/>
              <w:rPr>
                <w:sz w:val="22"/>
                <w:szCs w:val="22"/>
              </w:rPr>
            </w:pPr>
            <w:r>
              <w:rPr>
                <w:sz w:val="22"/>
                <w:szCs w:val="22"/>
              </w:rPr>
              <w:t>1</w:t>
            </w:r>
          </w:p>
          <w:p w14:paraId="0471B8C1" w14:textId="77777777" w:rsidR="00575A54" w:rsidRDefault="00575A54" w:rsidP="00DA679A">
            <w:pPr>
              <w:jc w:val="center"/>
              <w:rPr>
                <w:sz w:val="22"/>
                <w:szCs w:val="22"/>
              </w:rPr>
            </w:pPr>
            <w:r>
              <w:rPr>
                <w:sz w:val="22"/>
                <w:szCs w:val="22"/>
              </w:rPr>
              <w:t>.5</w:t>
            </w:r>
          </w:p>
          <w:p w14:paraId="61DEEC10" w14:textId="77777777" w:rsidR="00575A54" w:rsidRDefault="00240EA6" w:rsidP="00DA679A">
            <w:pPr>
              <w:jc w:val="center"/>
              <w:rPr>
                <w:sz w:val="22"/>
                <w:szCs w:val="22"/>
              </w:rPr>
            </w:pPr>
            <w:r>
              <w:rPr>
                <w:sz w:val="22"/>
                <w:szCs w:val="22"/>
              </w:rPr>
              <w:t>1</w:t>
            </w:r>
          </w:p>
          <w:p w14:paraId="4E5CD6AC" w14:textId="77777777" w:rsidR="00240EA6" w:rsidRDefault="00240EA6" w:rsidP="00DA679A">
            <w:pPr>
              <w:jc w:val="center"/>
              <w:rPr>
                <w:sz w:val="22"/>
                <w:szCs w:val="22"/>
              </w:rPr>
            </w:pPr>
            <w:r>
              <w:rPr>
                <w:sz w:val="22"/>
                <w:szCs w:val="22"/>
              </w:rPr>
              <w:t>.5</w:t>
            </w:r>
          </w:p>
          <w:p w14:paraId="71360BA1" w14:textId="2E9DF21B" w:rsidR="00240EA6" w:rsidRDefault="00D71A61" w:rsidP="00DA679A">
            <w:pPr>
              <w:jc w:val="center"/>
              <w:rPr>
                <w:sz w:val="22"/>
                <w:szCs w:val="22"/>
              </w:rPr>
            </w:pPr>
            <w:r>
              <w:rPr>
                <w:sz w:val="22"/>
                <w:szCs w:val="22"/>
              </w:rPr>
              <w:t>1</w:t>
            </w:r>
          </w:p>
          <w:p w14:paraId="41919F7D" w14:textId="77777777" w:rsidR="00240EA6" w:rsidRDefault="00240EA6" w:rsidP="00DA679A">
            <w:pPr>
              <w:jc w:val="center"/>
              <w:rPr>
                <w:sz w:val="22"/>
                <w:szCs w:val="22"/>
              </w:rPr>
            </w:pPr>
            <w:r>
              <w:rPr>
                <w:sz w:val="22"/>
                <w:szCs w:val="22"/>
              </w:rPr>
              <w:t>.5</w:t>
            </w:r>
          </w:p>
          <w:p w14:paraId="47A1BDBC" w14:textId="3D3A2269" w:rsidR="00240EA6" w:rsidRDefault="00240EA6" w:rsidP="00645412">
            <w:pPr>
              <w:jc w:val="center"/>
              <w:rPr>
                <w:sz w:val="22"/>
                <w:szCs w:val="22"/>
              </w:rPr>
            </w:pPr>
            <w:r>
              <w:rPr>
                <w:sz w:val="22"/>
                <w:szCs w:val="22"/>
              </w:rPr>
              <w:t>.5</w:t>
            </w:r>
          </w:p>
          <w:p w14:paraId="66D24297" w14:textId="707AB0E0" w:rsidR="00101A79" w:rsidRDefault="00101A79" w:rsidP="00645412">
            <w:pPr>
              <w:jc w:val="center"/>
              <w:rPr>
                <w:sz w:val="22"/>
                <w:szCs w:val="22"/>
              </w:rPr>
            </w:pPr>
            <w:r>
              <w:rPr>
                <w:sz w:val="22"/>
                <w:szCs w:val="22"/>
              </w:rPr>
              <w:t>.5</w:t>
            </w:r>
          </w:p>
          <w:p w14:paraId="6BDFD8ED" w14:textId="72B20CBC" w:rsidR="00831E12" w:rsidRDefault="00831E12" w:rsidP="00645412">
            <w:pPr>
              <w:jc w:val="center"/>
              <w:rPr>
                <w:sz w:val="22"/>
                <w:szCs w:val="22"/>
              </w:rPr>
            </w:pPr>
            <w:r>
              <w:rPr>
                <w:sz w:val="22"/>
                <w:szCs w:val="22"/>
              </w:rPr>
              <w:t>.5</w:t>
            </w:r>
          </w:p>
          <w:p w14:paraId="5A4C973E" w14:textId="11B0A66C" w:rsidR="00DA3E5D" w:rsidRDefault="00DA3E5D" w:rsidP="00645412">
            <w:pPr>
              <w:jc w:val="center"/>
              <w:rPr>
                <w:sz w:val="22"/>
                <w:szCs w:val="22"/>
              </w:rPr>
            </w:pPr>
            <w:r>
              <w:rPr>
                <w:sz w:val="22"/>
                <w:szCs w:val="22"/>
              </w:rPr>
              <w:t>.5</w:t>
            </w:r>
          </w:p>
          <w:p w14:paraId="274BCE63" w14:textId="77777777" w:rsidR="00831E12" w:rsidRDefault="00831E12" w:rsidP="00DA679A">
            <w:pPr>
              <w:jc w:val="center"/>
              <w:rPr>
                <w:sz w:val="22"/>
                <w:szCs w:val="22"/>
              </w:rPr>
            </w:pPr>
            <w:r>
              <w:rPr>
                <w:sz w:val="22"/>
                <w:szCs w:val="22"/>
              </w:rPr>
              <w:t>.5</w:t>
            </w:r>
          </w:p>
          <w:p w14:paraId="7C90421C" w14:textId="5BDDE32E" w:rsidR="00315081" w:rsidRDefault="00315081" w:rsidP="00DA679A">
            <w:pPr>
              <w:jc w:val="center"/>
              <w:rPr>
                <w:sz w:val="22"/>
                <w:szCs w:val="22"/>
              </w:rPr>
            </w:pPr>
            <w:r>
              <w:rPr>
                <w:sz w:val="22"/>
                <w:szCs w:val="22"/>
              </w:rPr>
              <w:t>.5</w:t>
            </w:r>
          </w:p>
          <w:p w14:paraId="6A6134E0" w14:textId="53A35B63" w:rsidR="00315081" w:rsidRDefault="00315081" w:rsidP="00DA679A">
            <w:pPr>
              <w:jc w:val="center"/>
              <w:rPr>
                <w:sz w:val="22"/>
                <w:szCs w:val="22"/>
              </w:rPr>
            </w:pPr>
            <w:r>
              <w:rPr>
                <w:sz w:val="22"/>
                <w:szCs w:val="22"/>
              </w:rPr>
              <w:t>.5</w:t>
            </w:r>
          </w:p>
          <w:p w14:paraId="542E17FF" w14:textId="1172CF88" w:rsidR="00831E12" w:rsidRDefault="00831E12" w:rsidP="00DA679A">
            <w:pPr>
              <w:jc w:val="center"/>
              <w:rPr>
                <w:sz w:val="22"/>
                <w:szCs w:val="22"/>
              </w:rPr>
            </w:pPr>
            <w:r>
              <w:rPr>
                <w:sz w:val="22"/>
                <w:szCs w:val="22"/>
              </w:rPr>
              <w:t>.5</w:t>
            </w:r>
          </w:p>
          <w:p w14:paraId="42ED559C" w14:textId="09A947B1" w:rsidR="00831E12" w:rsidRDefault="00831E12" w:rsidP="00DA679A">
            <w:pPr>
              <w:jc w:val="center"/>
              <w:rPr>
                <w:sz w:val="22"/>
                <w:szCs w:val="22"/>
              </w:rPr>
            </w:pPr>
          </w:p>
          <w:p w14:paraId="2F5BAFC0" w14:textId="77777777" w:rsidR="00831E12" w:rsidRDefault="00AB5806" w:rsidP="00DA679A">
            <w:pPr>
              <w:jc w:val="center"/>
              <w:rPr>
                <w:sz w:val="22"/>
                <w:szCs w:val="22"/>
              </w:rPr>
            </w:pPr>
            <w:r>
              <w:rPr>
                <w:sz w:val="22"/>
                <w:szCs w:val="22"/>
              </w:rPr>
              <w:t>.5</w:t>
            </w:r>
          </w:p>
          <w:p w14:paraId="724941C3" w14:textId="52E95B54" w:rsidR="00AB5806" w:rsidRDefault="00AB5806" w:rsidP="00DA679A">
            <w:pPr>
              <w:jc w:val="center"/>
              <w:rPr>
                <w:sz w:val="22"/>
                <w:szCs w:val="22"/>
              </w:rPr>
            </w:pPr>
          </w:p>
          <w:p w14:paraId="7F2EC038" w14:textId="222B9C66" w:rsidR="00AB5806" w:rsidRDefault="002C3D75" w:rsidP="00DA679A">
            <w:pPr>
              <w:jc w:val="center"/>
              <w:rPr>
                <w:sz w:val="22"/>
                <w:szCs w:val="22"/>
              </w:rPr>
            </w:pPr>
            <w:r>
              <w:rPr>
                <w:sz w:val="22"/>
                <w:szCs w:val="22"/>
              </w:rPr>
              <w:t>1</w:t>
            </w:r>
          </w:p>
          <w:p w14:paraId="3C56B613" w14:textId="1DF61499" w:rsidR="00AB5806" w:rsidRDefault="002C3D75" w:rsidP="00DA679A">
            <w:pPr>
              <w:jc w:val="center"/>
              <w:rPr>
                <w:sz w:val="22"/>
                <w:szCs w:val="22"/>
              </w:rPr>
            </w:pPr>
            <w:r>
              <w:rPr>
                <w:sz w:val="22"/>
                <w:szCs w:val="22"/>
              </w:rPr>
              <w:t>.5</w:t>
            </w:r>
          </w:p>
          <w:p w14:paraId="450B0FAA" w14:textId="06EC31C5" w:rsidR="00AB5806" w:rsidRDefault="00AB5806" w:rsidP="00DA679A">
            <w:pPr>
              <w:jc w:val="center"/>
              <w:rPr>
                <w:sz w:val="22"/>
                <w:szCs w:val="22"/>
              </w:rPr>
            </w:pPr>
          </w:p>
          <w:p w14:paraId="3896D397" w14:textId="49C7E978" w:rsidR="00AB5806" w:rsidRDefault="00F06C7C" w:rsidP="00DA679A">
            <w:pPr>
              <w:jc w:val="center"/>
              <w:rPr>
                <w:sz w:val="22"/>
                <w:szCs w:val="22"/>
              </w:rPr>
            </w:pPr>
            <w:r>
              <w:rPr>
                <w:sz w:val="22"/>
                <w:szCs w:val="22"/>
              </w:rPr>
              <w:t>.5</w:t>
            </w:r>
          </w:p>
          <w:p w14:paraId="4558C787" w14:textId="65C132A7" w:rsidR="00AB5806" w:rsidRDefault="00AB5806" w:rsidP="00DA679A">
            <w:pPr>
              <w:jc w:val="center"/>
              <w:rPr>
                <w:sz w:val="22"/>
                <w:szCs w:val="22"/>
              </w:rPr>
            </w:pPr>
          </w:p>
          <w:p w14:paraId="6A0C3CED" w14:textId="234F8AAE" w:rsidR="003A01A5" w:rsidRPr="00457D40" w:rsidRDefault="003A01A5" w:rsidP="00E44EF3">
            <w:pPr>
              <w:rPr>
                <w:sz w:val="22"/>
                <w:szCs w:val="22"/>
              </w:rPr>
            </w:pPr>
          </w:p>
        </w:tc>
        <w:tc>
          <w:tcPr>
            <w:tcW w:w="2479" w:type="dxa"/>
          </w:tcPr>
          <w:p w14:paraId="6C4748E3" w14:textId="77777777" w:rsidR="00180919" w:rsidRPr="007A3187" w:rsidRDefault="007A3187" w:rsidP="007A3187">
            <w:pPr>
              <w:rPr>
                <w:sz w:val="22"/>
                <w:szCs w:val="22"/>
              </w:rPr>
            </w:pPr>
            <w:r w:rsidRPr="007A3187">
              <w:rPr>
                <w:sz w:val="22"/>
                <w:szCs w:val="22"/>
              </w:rPr>
              <w:t>Spanish 1</w:t>
            </w:r>
          </w:p>
          <w:p w14:paraId="3ACC82CD" w14:textId="77777777" w:rsidR="007A3187" w:rsidRPr="007A3187" w:rsidRDefault="007A3187" w:rsidP="007A3187">
            <w:pPr>
              <w:rPr>
                <w:sz w:val="22"/>
                <w:szCs w:val="22"/>
              </w:rPr>
            </w:pPr>
            <w:r w:rsidRPr="007A3187">
              <w:rPr>
                <w:sz w:val="22"/>
                <w:szCs w:val="22"/>
              </w:rPr>
              <w:t>Spanish 2</w:t>
            </w:r>
          </w:p>
          <w:p w14:paraId="376154F7" w14:textId="77777777" w:rsidR="007A3187" w:rsidRPr="007A3187" w:rsidRDefault="007A3187" w:rsidP="007A3187">
            <w:pPr>
              <w:rPr>
                <w:sz w:val="22"/>
                <w:szCs w:val="22"/>
              </w:rPr>
            </w:pPr>
            <w:r w:rsidRPr="007A3187">
              <w:rPr>
                <w:sz w:val="22"/>
                <w:szCs w:val="22"/>
              </w:rPr>
              <w:t>Spanish 3</w:t>
            </w:r>
          </w:p>
          <w:p w14:paraId="4FFB615A" w14:textId="77777777" w:rsidR="007A3187" w:rsidRDefault="007A3187" w:rsidP="007A3187">
            <w:pPr>
              <w:rPr>
                <w:sz w:val="22"/>
                <w:szCs w:val="22"/>
              </w:rPr>
            </w:pPr>
            <w:r w:rsidRPr="007A3187">
              <w:rPr>
                <w:sz w:val="22"/>
                <w:szCs w:val="22"/>
              </w:rPr>
              <w:t>Spanish 4</w:t>
            </w:r>
          </w:p>
          <w:p w14:paraId="728A382C" w14:textId="663916F6" w:rsidR="005C3B9E" w:rsidRPr="007A3187" w:rsidRDefault="007C4249" w:rsidP="007A3187">
            <w:pPr>
              <w:rPr>
                <w:sz w:val="22"/>
                <w:szCs w:val="22"/>
              </w:rPr>
            </w:pPr>
            <w:r>
              <w:rPr>
                <w:sz w:val="22"/>
                <w:szCs w:val="22"/>
              </w:rPr>
              <w:t>Elem. German I (FLG141)</w:t>
            </w:r>
          </w:p>
        </w:tc>
        <w:tc>
          <w:tcPr>
            <w:tcW w:w="669" w:type="dxa"/>
          </w:tcPr>
          <w:p w14:paraId="706E20C7" w14:textId="77777777" w:rsidR="00180919" w:rsidRDefault="007A3187" w:rsidP="00DA679A">
            <w:pPr>
              <w:jc w:val="center"/>
              <w:rPr>
                <w:sz w:val="22"/>
                <w:szCs w:val="22"/>
              </w:rPr>
            </w:pPr>
            <w:r>
              <w:rPr>
                <w:sz w:val="22"/>
                <w:szCs w:val="22"/>
              </w:rPr>
              <w:t>1</w:t>
            </w:r>
          </w:p>
          <w:p w14:paraId="6B2272B7" w14:textId="77777777" w:rsidR="007A3187" w:rsidRDefault="007A3187" w:rsidP="00DA679A">
            <w:pPr>
              <w:jc w:val="center"/>
              <w:rPr>
                <w:sz w:val="22"/>
                <w:szCs w:val="22"/>
              </w:rPr>
            </w:pPr>
            <w:r>
              <w:rPr>
                <w:sz w:val="22"/>
                <w:szCs w:val="22"/>
              </w:rPr>
              <w:t>1</w:t>
            </w:r>
          </w:p>
          <w:p w14:paraId="624C7E61" w14:textId="77777777" w:rsidR="007A3187" w:rsidRDefault="007A3187" w:rsidP="00DA679A">
            <w:pPr>
              <w:jc w:val="center"/>
              <w:rPr>
                <w:sz w:val="22"/>
                <w:szCs w:val="22"/>
              </w:rPr>
            </w:pPr>
            <w:r>
              <w:rPr>
                <w:sz w:val="22"/>
                <w:szCs w:val="22"/>
              </w:rPr>
              <w:t>1</w:t>
            </w:r>
          </w:p>
          <w:p w14:paraId="3D3ABD62" w14:textId="77777777" w:rsidR="007A3187" w:rsidRDefault="007A3187" w:rsidP="00DA679A">
            <w:pPr>
              <w:jc w:val="center"/>
              <w:rPr>
                <w:sz w:val="22"/>
                <w:szCs w:val="22"/>
              </w:rPr>
            </w:pPr>
            <w:r>
              <w:rPr>
                <w:sz w:val="22"/>
                <w:szCs w:val="22"/>
              </w:rPr>
              <w:t>1</w:t>
            </w:r>
          </w:p>
          <w:p w14:paraId="73FBB98F" w14:textId="77777777" w:rsidR="003A01A5" w:rsidRDefault="003A01A5" w:rsidP="00DA679A">
            <w:pPr>
              <w:jc w:val="center"/>
              <w:rPr>
                <w:sz w:val="22"/>
                <w:szCs w:val="22"/>
              </w:rPr>
            </w:pPr>
            <w:r>
              <w:rPr>
                <w:sz w:val="22"/>
                <w:szCs w:val="22"/>
              </w:rPr>
              <w:t>.5</w:t>
            </w:r>
          </w:p>
          <w:p w14:paraId="7E398DEB" w14:textId="77777777" w:rsidR="005C3B9E" w:rsidRDefault="005C3B9E" w:rsidP="00DA679A">
            <w:pPr>
              <w:jc w:val="center"/>
              <w:rPr>
                <w:sz w:val="22"/>
                <w:szCs w:val="22"/>
              </w:rPr>
            </w:pPr>
          </w:p>
          <w:p w14:paraId="3B99D54A" w14:textId="01F261A1" w:rsidR="005C3B9E" w:rsidRPr="007A3187" w:rsidRDefault="005C3B9E" w:rsidP="00DA679A">
            <w:pPr>
              <w:jc w:val="center"/>
              <w:rPr>
                <w:sz w:val="22"/>
                <w:szCs w:val="22"/>
              </w:rPr>
            </w:pPr>
          </w:p>
        </w:tc>
        <w:tc>
          <w:tcPr>
            <w:tcW w:w="2748" w:type="dxa"/>
          </w:tcPr>
          <w:p w14:paraId="1798418A" w14:textId="77777777" w:rsidR="00180919" w:rsidRDefault="00180919" w:rsidP="00DA679A">
            <w:pPr>
              <w:jc w:val="center"/>
              <w:rPr>
                <w:sz w:val="24"/>
                <w:szCs w:val="24"/>
              </w:rPr>
            </w:pPr>
          </w:p>
        </w:tc>
        <w:tc>
          <w:tcPr>
            <w:tcW w:w="669" w:type="dxa"/>
          </w:tcPr>
          <w:p w14:paraId="471713D0" w14:textId="77777777" w:rsidR="00180919" w:rsidRDefault="00180919" w:rsidP="00DA679A">
            <w:pPr>
              <w:jc w:val="center"/>
              <w:rPr>
                <w:sz w:val="24"/>
                <w:szCs w:val="24"/>
              </w:rPr>
            </w:pPr>
          </w:p>
        </w:tc>
      </w:tr>
    </w:tbl>
    <w:p w14:paraId="19A0C8EF" w14:textId="14A22356" w:rsidR="00FC2208" w:rsidRPr="00FC2208" w:rsidRDefault="00FC2208" w:rsidP="00DA679A">
      <w:pPr>
        <w:jc w:val="center"/>
        <w:rPr>
          <w:sz w:val="24"/>
          <w:szCs w:val="24"/>
        </w:rPr>
      </w:pPr>
    </w:p>
    <w:p w14:paraId="75B0D278" w14:textId="586AAFBC" w:rsidR="00152608" w:rsidRDefault="00152608">
      <w:pPr>
        <w:rPr>
          <w:b/>
          <w:bCs/>
          <w:sz w:val="22"/>
        </w:rPr>
      </w:pPr>
    </w:p>
    <w:p w14:paraId="0FE49E62" w14:textId="509CDC55" w:rsidR="002A4468" w:rsidRDefault="002A4468">
      <w:pPr>
        <w:rPr>
          <w:b/>
          <w:bCs/>
          <w:sz w:val="22"/>
        </w:rPr>
      </w:pPr>
    </w:p>
    <w:p w14:paraId="73D3CAD1" w14:textId="77777777" w:rsidR="005E6EDC" w:rsidRDefault="005E6EDC">
      <w:pPr>
        <w:rPr>
          <w:b/>
          <w:bCs/>
          <w:sz w:val="22"/>
        </w:rPr>
      </w:pPr>
    </w:p>
    <w:p w14:paraId="2DFDE6C2" w14:textId="77777777" w:rsidR="00152608" w:rsidRPr="00152608" w:rsidRDefault="00152608">
      <w:pPr>
        <w:rPr>
          <w:sz w:val="22"/>
        </w:rPr>
      </w:pPr>
    </w:p>
    <w:p w14:paraId="3B3D8187" w14:textId="77777777" w:rsidR="00585BD3" w:rsidRDefault="00585BD3">
      <w:pPr>
        <w:pStyle w:val="Heading2"/>
      </w:pPr>
      <w:bookmarkStart w:id="5" w:name="LanguageArts"/>
      <w:r>
        <w:lastRenderedPageBreak/>
        <w:t>LANGUAGE ARTS</w:t>
      </w:r>
    </w:p>
    <w:bookmarkEnd w:id="5"/>
    <w:p w14:paraId="419EE4D8" w14:textId="77777777" w:rsidR="00604EC6" w:rsidRDefault="00604EC6" w:rsidP="00604EC6">
      <w:pPr>
        <w:rPr>
          <w:sz w:val="22"/>
          <w:szCs w:val="22"/>
        </w:rPr>
      </w:pPr>
    </w:p>
    <w:p w14:paraId="07BE1348" w14:textId="550E0F98" w:rsidR="00604EC6" w:rsidRDefault="00604EC6" w:rsidP="00604EC6">
      <w:pPr>
        <w:rPr>
          <w:b/>
          <w:bCs/>
          <w:sz w:val="22"/>
          <w:szCs w:val="22"/>
        </w:rPr>
      </w:pPr>
      <w:r w:rsidRPr="00574896">
        <w:rPr>
          <w:b/>
          <w:bCs/>
          <w:sz w:val="22"/>
          <w:szCs w:val="22"/>
        </w:rPr>
        <w:t>Four years of English (8 semester credits) are required to graduate.</w:t>
      </w:r>
      <w:r w:rsidR="00207198">
        <w:rPr>
          <w:b/>
          <w:bCs/>
          <w:sz w:val="22"/>
          <w:szCs w:val="22"/>
        </w:rPr>
        <w:t xml:space="preserve"> (Including English I, English II, English III</w:t>
      </w:r>
      <w:r w:rsidR="00C36B03">
        <w:rPr>
          <w:b/>
          <w:bCs/>
          <w:sz w:val="22"/>
          <w:szCs w:val="22"/>
        </w:rPr>
        <w:t xml:space="preserve">, Communications or Applied Communications and 2 Central Lyon elective credits.) </w:t>
      </w:r>
    </w:p>
    <w:p w14:paraId="6A1BD356" w14:textId="77777777" w:rsidR="005C152B" w:rsidRDefault="005C152B" w:rsidP="00604EC6">
      <w:pPr>
        <w:rPr>
          <w:b/>
          <w:bCs/>
          <w:sz w:val="22"/>
          <w:szCs w:val="22"/>
        </w:rPr>
      </w:pPr>
    </w:p>
    <w:p w14:paraId="114D3ACF" w14:textId="60A318AA" w:rsidR="005C152B" w:rsidRDefault="005C152B" w:rsidP="00604EC6">
      <w:pPr>
        <w:rPr>
          <w:b/>
          <w:bCs/>
          <w:sz w:val="22"/>
          <w:szCs w:val="22"/>
        </w:rPr>
      </w:pPr>
      <w:r>
        <w:rPr>
          <w:b/>
          <w:bCs/>
          <w:sz w:val="22"/>
          <w:szCs w:val="22"/>
        </w:rPr>
        <w:t>English Pro</w:t>
      </w:r>
      <w:r w:rsidR="00FC36E1">
        <w:rPr>
          <w:b/>
          <w:bCs/>
          <w:sz w:val="22"/>
          <w:szCs w:val="22"/>
        </w:rPr>
        <w:t xml:space="preserve">gression: </w:t>
      </w:r>
    </w:p>
    <w:p w14:paraId="2F30C746" w14:textId="77777777" w:rsidR="009E6649" w:rsidRDefault="009E6649" w:rsidP="00604EC6">
      <w:pPr>
        <w:rPr>
          <w:b/>
          <w:bCs/>
          <w:sz w:val="22"/>
          <w:szCs w:val="22"/>
        </w:rPr>
      </w:pPr>
    </w:p>
    <w:p w14:paraId="6DD37ADD" w14:textId="41C75C54" w:rsidR="009E6649" w:rsidRPr="00574896" w:rsidRDefault="0019368B" w:rsidP="00604EC6">
      <w:pPr>
        <w:rPr>
          <w:b/>
          <w:bCs/>
          <w:sz w:val="22"/>
          <w:szCs w:val="22"/>
        </w:rPr>
      </w:pPr>
      <w:r>
        <w:rPr>
          <w:b/>
          <w:bCs/>
          <w:noProof/>
          <w:sz w:val="22"/>
          <w:szCs w:val="22"/>
        </w:rPr>
        <w:drawing>
          <wp:inline distT="0" distB="0" distL="0" distR="0" wp14:anchorId="182DE4D3" wp14:editId="1EC74EAA">
            <wp:extent cx="6858000" cy="5143500"/>
            <wp:effectExtent l="0" t="0" r="0" b="0"/>
            <wp:docPr id="1601153971" name="Picture 283" descr="A chart of a language cou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53971" name="Picture 283" descr="A chart of a language course&#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21F65859" w14:textId="77777777" w:rsidR="00585BD3" w:rsidRDefault="00585BD3"/>
    <w:p w14:paraId="24B9FAB4" w14:textId="77777777" w:rsidR="0019368B" w:rsidRDefault="0019368B">
      <w:pPr>
        <w:rPr>
          <w:b/>
          <w:sz w:val="22"/>
        </w:rPr>
      </w:pPr>
    </w:p>
    <w:p w14:paraId="02A801BD" w14:textId="5F218A0D" w:rsidR="00585BD3" w:rsidRDefault="00585BD3">
      <w:pPr>
        <w:rPr>
          <w:sz w:val="22"/>
        </w:rPr>
      </w:pPr>
      <w:r>
        <w:rPr>
          <w:b/>
          <w:sz w:val="22"/>
        </w:rPr>
        <w:t>ENGLISH I</w:t>
      </w:r>
      <w:r w:rsidR="0006130B">
        <w:rPr>
          <w:b/>
          <w:sz w:val="22"/>
        </w:rPr>
        <w:t xml:space="preserve"> </w:t>
      </w:r>
      <w:r>
        <w:rPr>
          <w:sz w:val="22"/>
        </w:rPr>
        <w:tab/>
      </w:r>
      <w:r w:rsidR="00604EC6">
        <w:rPr>
          <w:b/>
          <w:sz w:val="22"/>
        </w:rPr>
        <w:t>(RAI Core Course</w:t>
      </w:r>
      <w:r w:rsidR="0006130B">
        <w:rPr>
          <w:b/>
          <w:sz w:val="22"/>
        </w:rPr>
        <w:t>)</w:t>
      </w:r>
      <w:r w:rsidR="0006130B">
        <w:rPr>
          <w:sz w:val="22"/>
        </w:rPr>
        <w:tab/>
      </w:r>
      <w:r w:rsidR="0006130B">
        <w:rPr>
          <w:sz w:val="22"/>
        </w:rPr>
        <w:tab/>
      </w:r>
      <w:r w:rsidR="0006130B">
        <w:rPr>
          <w:sz w:val="22"/>
        </w:rPr>
        <w:tab/>
      </w:r>
      <w:r w:rsidR="00190334">
        <w:rPr>
          <w:sz w:val="22"/>
        </w:rPr>
        <w:tab/>
      </w:r>
      <w:r w:rsidR="00190334">
        <w:rPr>
          <w:sz w:val="22"/>
        </w:rPr>
        <w:tab/>
      </w:r>
      <w:r>
        <w:rPr>
          <w:sz w:val="22"/>
        </w:rPr>
        <w:t>2 Credits</w:t>
      </w:r>
      <w:r>
        <w:rPr>
          <w:sz w:val="22"/>
        </w:rPr>
        <w:tab/>
      </w:r>
      <w:r>
        <w:rPr>
          <w:sz w:val="22"/>
        </w:rPr>
        <w:tab/>
        <w:t xml:space="preserve"> </w:t>
      </w:r>
      <w:r>
        <w:rPr>
          <w:sz w:val="22"/>
          <w:u w:val="single"/>
        </w:rPr>
        <w:t>Full Year Course</w:t>
      </w:r>
    </w:p>
    <w:p w14:paraId="02575401" w14:textId="77777777" w:rsidR="00585BD3" w:rsidRDefault="0054206D">
      <w:pPr>
        <w:rPr>
          <w:sz w:val="22"/>
        </w:rPr>
      </w:pPr>
      <w:r>
        <w:rPr>
          <w:sz w:val="22"/>
        </w:rPr>
        <w:t>Required for all 9</w:t>
      </w:r>
      <w:r w:rsidRPr="0054206D">
        <w:rPr>
          <w:sz w:val="22"/>
          <w:vertAlign w:val="superscript"/>
        </w:rPr>
        <w:t>th</w:t>
      </w:r>
      <w:r>
        <w:rPr>
          <w:sz w:val="22"/>
        </w:rPr>
        <w:t xml:space="preserve"> Grade</w:t>
      </w:r>
    </w:p>
    <w:p w14:paraId="6B3E6183" w14:textId="77777777" w:rsidR="00585BD3" w:rsidRDefault="00585BD3">
      <w:pPr>
        <w:rPr>
          <w:sz w:val="22"/>
        </w:rPr>
      </w:pPr>
    </w:p>
    <w:p w14:paraId="532FC370" w14:textId="77777777" w:rsidR="00585BD3" w:rsidRPr="00D92E6D" w:rsidRDefault="00585BD3">
      <w:pPr>
        <w:rPr>
          <w:sz w:val="22"/>
        </w:rPr>
      </w:pPr>
      <w:r>
        <w:rPr>
          <w:sz w:val="22"/>
        </w:rPr>
        <w:t xml:space="preserve">During the first semester, the freshmen will be using </w:t>
      </w:r>
      <w:r>
        <w:rPr>
          <w:i/>
          <w:sz w:val="22"/>
        </w:rPr>
        <w:t>McDougal, Littel Literature</w:t>
      </w:r>
      <w:r>
        <w:rPr>
          <w:sz w:val="22"/>
        </w:rPr>
        <w:t xml:space="preserve">, Orange Level, which includes a variety of fiction and nonfiction, poetry, and drama.  They will read the Shakespearean drama </w:t>
      </w:r>
      <w:r>
        <w:rPr>
          <w:i/>
          <w:sz w:val="22"/>
          <w:u w:val="single"/>
        </w:rPr>
        <w:t>Romeo and Juliet</w:t>
      </w:r>
      <w:r w:rsidR="00D92E6D">
        <w:rPr>
          <w:sz w:val="22"/>
        </w:rPr>
        <w:t xml:space="preserve"> and</w:t>
      </w:r>
      <w:r>
        <w:rPr>
          <w:sz w:val="22"/>
        </w:rPr>
        <w:t xml:space="preserve"> the novel </w:t>
      </w:r>
      <w:r>
        <w:rPr>
          <w:i/>
          <w:sz w:val="22"/>
          <w:u w:val="single"/>
        </w:rPr>
        <w:t xml:space="preserve">To Kill </w:t>
      </w:r>
      <w:proofErr w:type="gramStart"/>
      <w:r>
        <w:rPr>
          <w:i/>
          <w:sz w:val="22"/>
          <w:u w:val="single"/>
        </w:rPr>
        <w:t>A</w:t>
      </w:r>
      <w:proofErr w:type="gramEnd"/>
      <w:r>
        <w:rPr>
          <w:i/>
          <w:sz w:val="22"/>
          <w:u w:val="single"/>
        </w:rPr>
        <w:t xml:space="preserve"> Mockingbird</w:t>
      </w:r>
      <w:r w:rsidR="00D92E6D">
        <w:rPr>
          <w:i/>
          <w:sz w:val="22"/>
          <w:u w:val="single"/>
        </w:rPr>
        <w:t xml:space="preserve"> </w:t>
      </w:r>
      <w:r w:rsidR="00D92E6D">
        <w:rPr>
          <w:sz w:val="22"/>
        </w:rPr>
        <w:t>second semester.</w:t>
      </w:r>
    </w:p>
    <w:p w14:paraId="6A6984C3" w14:textId="77777777" w:rsidR="00585BD3" w:rsidRDefault="00585BD3">
      <w:pPr>
        <w:rPr>
          <w:sz w:val="22"/>
          <w:u w:val="single"/>
        </w:rPr>
      </w:pPr>
    </w:p>
    <w:p w14:paraId="6D172E50" w14:textId="77777777" w:rsidR="00585BD3" w:rsidRDefault="00585BD3">
      <w:pPr>
        <w:rPr>
          <w:sz w:val="22"/>
        </w:rPr>
      </w:pPr>
      <w:r>
        <w:rPr>
          <w:sz w:val="22"/>
        </w:rPr>
        <w:t>During the study of short stories, students will be introduced to numerous literacy terms, the understanding of which is necessary to adequately discuss the reading selections.  The goal for this semester is to have students understand the make-up of a short story or novel, the elements that can be found within the work, and the ideas (themes) that can be extracted through interpretive thinking.</w:t>
      </w:r>
    </w:p>
    <w:p w14:paraId="2D58AE79" w14:textId="77777777" w:rsidR="00585BD3" w:rsidRDefault="00585BD3">
      <w:pPr>
        <w:rPr>
          <w:sz w:val="22"/>
        </w:rPr>
      </w:pPr>
    </w:p>
    <w:p w14:paraId="3E2A11BA" w14:textId="77777777" w:rsidR="00585BD3" w:rsidRDefault="00585BD3">
      <w:pPr>
        <w:rPr>
          <w:sz w:val="22"/>
        </w:rPr>
      </w:pPr>
      <w:r>
        <w:rPr>
          <w:sz w:val="22"/>
        </w:rPr>
        <w:t xml:space="preserve">The material read during this quarter exposes the students to various cultures and ethnic groups.  They have an opportunity to read about the plights of those people who struggle for recognition or independence.  The stories also offer </w:t>
      </w:r>
      <w:r>
        <w:rPr>
          <w:sz w:val="22"/>
        </w:rPr>
        <w:lastRenderedPageBreak/>
        <w:t xml:space="preserve">an insight into lifestyles outside the </w:t>
      </w:r>
      <w:smartTag w:uri="urn:schemas-microsoft-com:office:smarttags" w:element="place">
        <w:r>
          <w:rPr>
            <w:sz w:val="22"/>
          </w:rPr>
          <w:t>Midwest</w:t>
        </w:r>
      </w:smartTag>
      <w:r>
        <w:rPr>
          <w:sz w:val="22"/>
        </w:rPr>
        <w:t xml:space="preserve">.  Through careful reading the students can not only learn from </w:t>
      </w:r>
      <w:proofErr w:type="gramStart"/>
      <w:r>
        <w:rPr>
          <w:sz w:val="22"/>
        </w:rPr>
        <w:t>the reading</w:t>
      </w:r>
      <w:proofErr w:type="gramEnd"/>
      <w:r>
        <w:rPr>
          <w:sz w:val="22"/>
        </w:rPr>
        <w:t xml:space="preserve"> but also experience lifestyles of people in parts of our country and the world.</w:t>
      </w:r>
    </w:p>
    <w:p w14:paraId="6EF6E821" w14:textId="77777777" w:rsidR="00585BD3" w:rsidRDefault="00585BD3">
      <w:pPr>
        <w:rPr>
          <w:sz w:val="22"/>
        </w:rPr>
      </w:pPr>
    </w:p>
    <w:p w14:paraId="113438D8" w14:textId="2E8D5564" w:rsidR="00585BD3" w:rsidRDefault="00D92E6D">
      <w:pPr>
        <w:rPr>
          <w:sz w:val="22"/>
        </w:rPr>
      </w:pPr>
      <w:r>
        <w:rPr>
          <w:sz w:val="22"/>
        </w:rPr>
        <w:t>During the year</w:t>
      </w:r>
      <w:r w:rsidR="00585BD3">
        <w:rPr>
          <w:sz w:val="22"/>
        </w:rPr>
        <w:t>, Grammar and Composition is required for all Freshmen.  In this course the students are</w:t>
      </w:r>
      <w:r>
        <w:rPr>
          <w:sz w:val="22"/>
        </w:rPr>
        <w:t xml:space="preserve"> given a review of traditional </w:t>
      </w:r>
      <w:r w:rsidR="00D803DA">
        <w:rPr>
          <w:sz w:val="22"/>
        </w:rPr>
        <w:t>grammar,</w:t>
      </w:r>
      <w:r w:rsidR="00585BD3">
        <w:rPr>
          <w:sz w:val="22"/>
        </w:rPr>
        <w:t xml:space="preserve"> including the parts of speech, parts of a sentence, phrases and clauses.  The students then move on to word usage and correct use of verbs and pronouns.  </w:t>
      </w:r>
    </w:p>
    <w:p w14:paraId="056AD830" w14:textId="77777777" w:rsidR="00576125" w:rsidRDefault="00576125">
      <w:pPr>
        <w:rPr>
          <w:b/>
          <w:sz w:val="22"/>
        </w:rPr>
      </w:pPr>
    </w:p>
    <w:p w14:paraId="6EF46CCC" w14:textId="77777777" w:rsidR="00585BD3" w:rsidRDefault="00585BD3">
      <w:pPr>
        <w:rPr>
          <w:sz w:val="22"/>
        </w:rPr>
      </w:pPr>
      <w:r>
        <w:rPr>
          <w:b/>
          <w:sz w:val="22"/>
        </w:rPr>
        <w:t>ENGLISH II</w:t>
      </w:r>
      <w:r w:rsidR="0006130B">
        <w:rPr>
          <w:b/>
          <w:sz w:val="22"/>
        </w:rPr>
        <w:t xml:space="preserve"> </w:t>
      </w:r>
      <w:r>
        <w:rPr>
          <w:sz w:val="22"/>
        </w:rPr>
        <w:tab/>
      </w:r>
      <w:r w:rsidR="00604EC6">
        <w:rPr>
          <w:b/>
          <w:sz w:val="22"/>
        </w:rPr>
        <w:t>(RAI Core Course</w:t>
      </w:r>
      <w:r w:rsidR="0006130B">
        <w:rPr>
          <w:b/>
          <w:sz w:val="22"/>
        </w:rPr>
        <w:t>)</w:t>
      </w:r>
      <w:r w:rsidR="0006130B">
        <w:rPr>
          <w:sz w:val="22"/>
        </w:rPr>
        <w:tab/>
      </w:r>
      <w:r w:rsidR="0006130B">
        <w:rPr>
          <w:sz w:val="22"/>
        </w:rPr>
        <w:tab/>
      </w:r>
      <w:r w:rsidR="0006130B">
        <w:rPr>
          <w:sz w:val="22"/>
        </w:rPr>
        <w:tab/>
      </w:r>
      <w:r w:rsidR="00190334">
        <w:rPr>
          <w:sz w:val="22"/>
        </w:rPr>
        <w:tab/>
      </w:r>
      <w:r w:rsidR="00190334">
        <w:rPr>
          <w:sz w:val="22"/>
        </w:rPr>
        <w:tab/>
      </w:r>
      <w:r>
        <w:rPr>
          <w:sz w:val="22"/>
        </w:rPr>
        <w:t>2 Credits</w:t>
      </w:r>
      <w:r>
        <w:rPr>
          <w:sz w:val="22"/>
        </w:rPr>
        <w:tab/>
      </w:r>
      <w:r w:rsidR="00190334">
        <w:rPr>
          <w:sz w:val="22"/>
        </w:rPr>
        <w:tab/>
      </w:r>
      <w:r>
        <w:rPr>
          <w:sz w:val="22"/>
          <w:u w:val="single"/>
        </w:rPr>
        <w:t>Full Year Course</w:t>
      </w:r>
    </w:p>
    <w:p w14:paraId="31FEB344" w14:textId="77777777" w:rsidR="00585BD3" w:rsidRDefault="0054206D">
      <w:pPr>
        <w:rPr>
          <w:sz w:val="22"/>
        </w:rPr>
      </w:pPr>
      <w:r>
        <w:rPr>
          <w:sz w:val="22"/>
        </w:rPr>
        <w:t>Required for all 10</w:t>
      </w:r>
      <w:r w:rsidRPr="0054206D">
        <w:rPr>
          <w:sz w:val="22"/>
          <w:vertAlign w:val="superscript"/>
        </w:rPr>
        <w:t>th</w:t>
      </w:r>
      <w:r>
        <w:rPr>
          <w:sz w:val="22"/>
        </w:rPr>
        <w:t xml:space="preserve"> Grade</w:t>
      </w:r>
    </w:p>
    <w:p w14:paraId="132FF393" w14:textId="77777777" w:rsidR="00585BD3" w:rsidRDefault="00585BD3">
      <w:pPr>
        <w:rPr>
          <w:sz w:val="22"/>
        </w:rPr>
      </w:pPr>
    </w:p>
    <w:p w14:paraId="63357DBE" w14:textId="744A8CA7" w:rsidR="005D7B4C" w:rsidRDefault="005E6172">
      <w:pPr>
        <w:rPr>
          <w:bCs/>
          <w:sz w:val="22"/>
        </w:rPr>
      </w:pPr>
      <w:r>
        <w:rPr>
          <w:bCs/>
          <w:sz w:val="22"/>
        </w:rPr>
        <w:t xml:space="preserve">This course is designed to explore and reinforce the </w:t>
      </w:r>
      <w:r w:rsidR="003A0F37">
        <w:rPr>
          <w:bCs/>
          <w:sz w:val="22"/>
        </w:rPr>
        <w:t>foundations of critical thinking in communication through listening, speaking, reading, and writing. Students will expose themselves to new ideas, generate ideas of their own, and develop w</w:t>
      </w:r>
      <w:r w:rsidR="00344C1F">
        <w:rPr>
          <w:bCs/>
          <w:sz w:val="22"/>
        </w:rPr>
        <w:t xml:space="preserve">ays to communicate those ideas to others. This course will combine the study and analysis of literature, the development of research writing, and the applications of mechanics and grammar. These skills will be taught and built upon consistently throughout the year through units of writing </w:t>
      </w:r>
      <w:r w:rsidR="000A31CB">
        <w:rPr>
          <w:bCs/>
          <w:sz w:val="22"/>
        </w:rPr>
        <w:t>and literature. Some</w:t>
      </w:r>
      <w:r w:rsidR="00CC3D5F">
        <w:rPr>
          <w:bCs/>
          <w:sz w:val="22"/>
        </w:rPr>
        <w:t xml:space="preserve"> </w:t>
      </w:r>
      <w:r w:rsidR="007A7B38">
        <w:rPr>
          <w:bCs/>
          <w:sz w:val="22"/>
        </w:rPr>
        <w:t>of</w:t>
      </w:r>
      <w:r w:rsidR="00CC3D5F">
        <w:rPr>
          <w:bCs/>
          <w:sz w:val="22"/>
        </w:rPr>
        <w:t xml:space="preserve"> the writing pieces students will work on are: reflective writing</w:t>
      </w:r>
      <w:r w:rsidR="003D5051">
        <w:rPr>
          <w:bCs/>
          <w:sz w:val="22"/>
        </w:rPr>
        <w:t xml:space="preserve">, compare/contrast writing, cause/effect writing, argumentative writing, and research writing. Some of the literature we will study will include: Pride and Prejudice, </w:t>
      </w:r>
      <w:r w:rsidR="00A34E21">
        <w:rPr>
          <w:bCs/>
          <w:sz w:val="22"/>
        </w:rPr>
        <w:t>Lord of the Flies, Animal Farm, A Raisin</w:t>
      </w:r>
      <w:r w:rsidR="007F54E4">
        <w:rPr>
          <w:bCs/>
          <w:sz w:val="22"/>
        </w:rPr>
        <w:t xml:space="preserve"> </w:t>
      </w:r>
      <w:r w:rsidR="00A34E21">
        <w:rPr>
          <w:bCs/>
          <w:sz w:val="22"/>
        </w:rPr>
        <w:t>in the Sun, and works by Edgar Allan Poe, F. Scott Fitzgerald, and Ernest Hemingway. We will also read some more modern writing including fict</w:t>
      </w:r>
      <w:r w:rsidR="00ED26C0">
        <w:rPr>
          <w:bCs/>
          <w:sz w:val="22"/>
        </w:rPr>
        <w:t>ion</w:t>
      </w:r>
      <w:r w:rsidR="00A34E21">
        <w:rPr>
          <w:bCs/>
          <w:sz w:val="22"/>
        </w:rPr>
        <w:t xml:space="preserve"> and non-fiction pieces. </w:t>
      </w:r>
    </w:p>
    <w:p w14:paraId="5CA4AB84" w14:textId="77777777" w:rsidR="00147160" w:rsidRPr="005E6172" w:rsidRDefault="00147160">
      <w:pPr>
        <w:rPr>
          <w:bCs/>
          <w:sz w:val="22"/>
        </w:rPr>
      </w:pPr>
    </w:p>
    <w:p w14:paraId="1625DA36" w14:textId="77777777" w:rsidR="00585BD3" w:rsidRDefault="00585BD3">
      <w:pPr>
        <w:rPr>
          <w:sz w:val="22"/>
        </w:rPr>
      </w:pPr>
      <w:r>
        <w:rPr>
          <w:b/>
          <w:sz w:val="22"/>
        </w:rPr>
        <w:t>ENGLISH III</w:t>
      </w:r>
      <w:r>
        <w:rPr>
          <w:sz w:val="22"/>
        </w:rPr>
        <w:tab/>
      </w:r>
      <w:r w:rsidR="00595880">
        <w:rPr>
          <w:sz w:val="22"/>
        </w:rPr>
        <w:t xml:space="preserve"> </w:t>
      </w:r>
      <w:r w:rsidR="00604EC6">
        <w:rPr>
          <w:b/>
          <w:sz w:val="22"/>
        </w:rPr>
        <w:t>(RAI Core Course</w:t>
      </w:r>
      <w:r w:rsidR="0006130B">
        <w:rPr>
          <w:b/>
          <w:sz w:val="22"/>
        </w:rPr>
        <w:t>)</w:t>
      </w:r>
      <w:r w:rsidR="0006130B">
        <w:rPr>
          <w:sz w:val="22"/>
        </w:rPr>
        <w:tab/>
      </w:r>
      <w:r w:rsidR="0006130B">
        <w:rPr>
          <w:sz w:val="22"/>
        </w:rPr>
        <w:tab/>
      </w:r>
      <w:r w:rsidR="0006130B">
        <w:rPr>
          <w:sz w:val="22"/>
        </w:rPr>
        <w:tab/>
      </w:r>
      <w:r w:rsidR="00190334">
        <w:rPr>
          <w:sz w:val="22"/>
        </w:rPr>
        <w:tab/>
      </w:r>
      <w:r w:rsidR="00190334">
        <w:rPr>
          <w:sz w:val="22"/>
        </w:rPr>
        <w:tab/>
      </w:r>
      <w:r>
        <w:rPr>
          <w:sz w:val="22"/>
        </w:rPr>
        <w:t xml:space="preserve">1 Credit </w:t>
      </w:r>
      <w:r>
        <w:rPr>
          <w:sz w:val="22"/>
        </w:rPr>
        <w:tab/>
      </w:r>
      <w:r>
        <w:rPr>
          <w:sz w:val="22"/>
        </w:rPr>
        <w:tab/>
      </w:r>
      <w:r>
        <w:rPr>
          <w:sz w:val="22"/>
          <w:u w:val="single"/>
        </w:rPr>
        <w:t>One Semester Course</w:t>
      </w:r>
    </w:p>
    <w:p w14:paraId="45310A94" w14:textId="77777777" w:rsidR="00585BD3" w:rsidRDefault="00742D46">
      <w:pPr>
        <w:rPr>
          <w:sz w:val="22"/>
        </w:rPr>
      </w:pPr>
      <w:r>
        <w:rPr>
          <w:sz w:val="22"/>
        </w:rPr>
        <w:t>Required for all 11</w:t>
      </w:r>
      <w:r w:rsidRPr="00742D46">
        <w:rPr>
          <w:sz w:val="22"/>
          <w:vertAlign w:val="superscript"/>
        </w:rPr>
        <w:t>th</w:t>
      </w:r>
      <w:r>
        <w:rPr>
          <w:sz w:val="22"/>
        </w:rPr>
        <w:t xml:space="preserve"> Grade</w:t>
      </w:r>
      <w:r w:rsidR="00C204DF">
        <w:rPr>
          <w:sz w:val="22"/>
        </w:rPr>
        <w:tab/>
      </w:r>
      <w:r w:rsidR="00C204DF">
        <w:rPr>
          <w:sz w:val="22"/>
        </w:rPr>
        <w:tab/>
      </w:r>
      <w:r w:rsidR="00C204DF">
        <w:rPr>
          <w:sz w:val="22"/>
        </w:rPr>
        <w:tab/>
      </w:r>
      <w:r w:rsidR="00C204DF">
        <w:rPr>
          <w:sz w:val="22"/>
        </w:rPr>
        <w:tab/>
      </w:r>
      <w:r w:rsidR="00C204DF">
        <w:rPr>
          <w:sz w:val="22"/>
        </w:rPr>
        <w:tab/>
      </w:r>
      <w:r w:rsidR="00C204DF">
        <w:rPr>
          <w:sz w:val="22"/>
        </w:rPr>
        <w:tab/>
      </w:r>
      <w:r w:rsidR="00C204DF">
        <w:rPr>
          <w:sz w:val="22"/>
        </w:rPr>
        <w:tab/>
      </w:r>
      <w:r w:rsidR="00C204DF">
        <w:rPr>
          <w:sz w:val="22"/>
        </w:rPr>
        <w:tab/>
      </w:r>
      <w:r w:rsidR="00190334">
        <w:rPr>
          <w:sz w:val="22"/>
        </w:rPr>
        <w:tab/>
      </w:r>
      <w:r w:rsidR="00585BD3">
        <w:rPr>
          <w:sz w:val="22"/>
        </w:rPr>
        <w:t>(1st Semester)</w:t>
      </w:r>
    </w:p>
    <w:p w14:paraId="056FBC1E" w14:textId="77777777" w:rsidR="00585BD3" w:rsidRDefault="00585BD3">
      <w:pPr>
        <w:rPr>
          <w:sz w:val="22"/>
        </w:rPr>
      </w:pPr>
    </w:p>
    <w:p w14:paraId="2A90710A" w14:textId="77777777" w:rsidR="00585BD3" w:rsidRDefault="00585BD3">
      <w:pPr>
        <w:rPr>
          <w:sz w:val="22"/>
        </w:rPr>
      </w:pPr>
      <w:r>
        <w:rPr>
          <w:sz w:val="22"/>
        </w:rPr>
        <w:t>The first quarter of English III deals with American Literature, primarily poetry and short story.  The second quarter deals with grammar.  During both semesters, students work with vocabulary to improve reading skills and test scores.</w:t>
      </w:r>
    </w:p>
    <w:p w14:paraId="024D5192" w14:textId="77777777" w:rsidR="00585BD3" w:rsidRDefault="00585BD3">
      <w:pPr>
        <w:rPr>
          <w:sz w:val="22"/>
        </w:rPr>
      </w:pPr>
    </w:p>
    <w:p w14:paraId="6B3F05B5" w14:textId="75143344" w:rsidR="00585BD3" w:rsidRDefault="009C20B2">
      <w:pPr>
        <w:rPr>
          <w:sz w:val="22"/>
        </w:rPr>
      </w:pPr>
      <w:r>
        <w:rPr>
          <w:b/>
          <w:sz w:val="22"/>
        </w:rPr>
        <w:t>BASIC WRITING</w:t>
      </w:r>
      <w:r w:rsidR="00595880">
        <w:rPr>
          <w:b/>
          <w:sz w:val="22"/>
        </w:rPr>
        <w:t xml:space="preserve"> </w:t>
      </w:r>
      <w:r w:rsidR="00604EC6">
        <w:rPr>
          <w:b/>
          <w:sz w:val="22"/>
        </w:rPr>
        <w:t>(RAI Core Course</w:t>
      </w:r>
      <w:r w:rsidR="0006130B">
        <w:rPr>
          <w:b/>
          <w:sz w:val="22"/>
        </w:rPr>
        <w:t>)</w:t>
      </w:r>
      <w:r w:rsidR="0006130B">
        <w:rPr>
          <w:sz w:val="22"/>
        </w:rPr>
        <w:tab/>
      </w:r>
      <w:r w:rsidR="0006130B">
        <w:rPr>
          <w:sz w:val="22"/>
        </w:rPr>
        <w:tab/>
      </w:r>
      <w:r w:rsidR="00190334">
        <w:rPr>
          <w:sz w:val="22"/>
        </w:rPr>
        <w:tab/>
      </w:r>
      <w:r w:rsidR="00190334">
        <w:rPr>
          <w:sz w:val="22"/>
        </w:rPr>
        <w:tab/>
      </w:r>
      <w:r w:rsidR="00585BD3">
        <w:rPr>
          <w:sz w:val="22"/>
        </w:rPr>
        <w:t>1 Credit</w:t>
      </w:r>
      <w:r w:rsidR="00585BD3">
        <w:rPr>
          <w:sz w:val="22"/>
        </w:rPr>
        <w:tab/>
      </w:r>
      <w:r w:rsidR="00585BD3">
        <w:rPr>
          <w:sz w:val="22"/>
        </w:rPr>
        <w:tab/>
      </w:r>
      <w:r w:rsidR="00585BD3">
        <w:rPr>
          <w:sz w:val="22"/>
        </w:rPr>
        <w:tab/>
      </w:r>
      <w:r w:rsidR="00585BD3">
        <w:rPr>
          <w:sz w:val="22"/>
          <w:u w:val="single"/>
        </w:rPr>
        <w:t>One Semester Course</w:t>
      </w:r>
    </w:p>
    <w:p w14:paraId="747254B0" w14:textId="77777777" w:rsidR="000A22D8" w:rsidRDefault="00585BD3">
      <w:pPr>
        <w:rPr>
          <w:sz w:val="22"/>
        </w:rPr>
      </w:pPr>
      <w:r>
        <w:rPr>
          <w:sz w:val="22"/>
        </w:rPr>
        <w:t xml:space="preserve">Elective </w:t>
      </w:r>
      <w:r w:rsidR="00742D46">
        <w:rPr>
          <w:sz w:val="22"/>
        </w:rPr>
        <w:t>for Grades</w:t>
      </w:r>
      <w:r w:rsidR="00AB4A00">
        <w:rPr>
          <w:sz w:val="22"/>
        </w:rPr>
        <w:t xml:space="preserve"> 10,</w:t>
      </w:r>
      <w:r w:rsidR="00742D46">
        <w:rPr>
          <w:sz w:val="22"/>
        </w:rPr>
        <w:t xml:space="preserve"> 11</w:t>
      </w:r>
      <w:r w:rsidR="00AB4A00">
        <w:rPr>
          <w:sz w:val="22"/>
        </w:rPr>
        <w:t>,</w:t>
      </w:r>
      <w:r w:rsidR="00742D46">
        <w:rPr>
          <w:sz w:val="22"/>
        </w:rPr>
        <w:t xml:space="preserve"> and 12</w:t>
      </w:r>
      <w:r w:rsidR="00742D46">
        <w:rPr>
          <w:sz w:val="22"/>
        </w:rPr>
        <w:tab/>
      </w:r>
    </w:p>
    <w:p w14:paraId="6BCAEF62" w14:textId="0BE53D6E" w:rsidR="00585BD3" w:rsidRDefault="00742D46">
      <w:pPr>
        <w:rPr>
          <w:sz w:val="22"/>
        </w:rPr>
      </w:pPr>
      <w:r>
        <w:rPr>
          <w:sz w:val="22"/>
        </w:rPr>
        <w:tab/>
      </w:r>
      <w:r>
        <w:rPr>
          <w:sz w:val="22"/>
        </w:rPr>
        <w:tab/>
      </w:r>
      <w:r>
        <w:rPr>
          <w:sz w:val="22"/>
        </w:rPr>
        <w:tab/>
      </w:r>
      <w:r>
        <w:rPr>
          <w:sz w:val="22"/>
        </w:rPr>
        <w:tab/>
      </w:r>
      <w:r>
        <w:rPr>
          <w:sz w:val="22"/>
        </w:rPr>
        <w:tab/>
      </w:r>
      <w:r>
        <w:rPr>
          <w:sz w:val="22"/>
        </w:rPr>
        <w:tab/>
      </w:r>
      <w:r>
        <w:rPr>
          <w:sz w:val="22"/>
        </w:rPr>
        <w:tab/>
      </w:r>
    </w:p>
    <w:p w14:paraId="634E7278" w14:textId="472A2543" w:rsidR="00585BD3" w:rsidRPr="0019368B" w:rsidRDefault="000A22D8">
      <w:r w:rsidRPr="000A22D8">
        <w:rPr>
          <w:sz w:val="22"/>
          <w:szCs w:val="22"/>
        </w:rPr>
        <w:t xml:space="preserve">Basic Writing will focus on an overall review of what great writing entails.  We will start </w:t>
      </w:r>
      <w:proofErr w:type="gramStart"/>
      <w:r w:rsidRPr="000A22D8">
        <w:rPr>
          <w:sz w:val="22"/>
          <w:szCs w:val="22"/>
        </w:rPr>
        <w:t>with</w:t>
      </w:r>
      <w:proofErr w:type="gramEnd"/>
      <w:r w:rsidRPr="000A22D8">
        <w:rPr>
          <w:sz w:val="22"/>
          <w:szCs w:val="22"/>
        </w:rPr>
        <w:t xml:space="preserve"> reviewing the components of a well-written paragraph that includes an effective topic sentence, great supporting details, and a concluding sentence.  We will move from effective paragraphs to effective essays as the semester progresses. A variety of essays will be written </w:t>
      </w:r>
      <w:proofErr w:type="gramStart"/>
      <w:r w:rsidRPr="000A22D8">
        <w:rPr>
          <w:sz w:val="22"/>
          <w:szCs w:val="22"/>
        </w:rPr>
        <w:t>including:</w:t>
      </w:r>
      <w:proofErr w:type="gramEnd"/>
      <w:r w:rsidRPr="000A22D8">
        <w:rPr>
          <w:sz w:val="22"/>
          <w:szCs w:val="22"/>
        </w:rPr>
        <w:t xml:space="preserve"> cause-effect, comparison, argumentative, problem-solving, reaction essays, and exam question essays. Embedded throughout this curriculum will be numerous activities to help students build better vocabulary for their writing</w:t>
      </w:r>
      <w:r>
        <w:t>.</w:t>
      </w:r>
    </w:p>
    <w:p w14:paraId="7C23EBC8" w14:textId="77777777" w:rsidR="00883F57" w:rsidRDefault="00883F57">
      <w:pPr>
        <w:rPr>
          <w:b/>
          <w:sz w:val="22"/>
        </w:rPr>
      </w:pPr>
    </w:p>
    <w:p w14:paraId="33FAD750" w14:textId="025ABD4F" w:rsidR="00585BD3" w:rsidRDefault="00585BD3">
      <w:pPr>
        <w:rPr>
          <w:sz w:val="22"/>
        </w:rPr>
      </w:pPr>
      <w:r>
        <w:rPr>
          <w:b/>
          <w:sz w:val="22"/>
        </w:rPr>
        <w:t>THE NOVEL</w:t>
      </w:r>
      <w:r w:rsidR="0036367F">
        <w:rPr>
          <w:b/>
          <w:sz w:val="22"/>
        </w:rPr>
        <w:t xml:space="preserve"> I</w:t>
      </w:r>
      <w:r w:rsidR="00595880">
        <w:rPr>
          <w:b/>
          <w:sz w:val="22"/>
        </w:rPr>
        <w:t xml:space="preserve"> </w:t>
      </w:r>
      <w:r w:rsidR="00604EC6">
        <w:rPr>
          <w:b/>
          <w:sz w:val="22"/>
        </w:rPr>
        <w:t>(RAI Core Course</w:t>
      </w:r>
      <w:r w:rsidR="0006130B">
        <w:rPr>
          <w:b/>
          <w:sz w:val="22"/>
        </w:rPr>
        <w:t xml:space="preserve">) </w:t>
      </w:r>
      <w:r w:rsidR="0006130B">
        <w:rPr>
          <w:sz w:val="22"/>
        </w:rPr>
        <w:tab/>
      </w:r>
      <w:r w:rsidR="0006130B">
        <w:rPr>
          <w:sz w:val="22"/>
        </w:rPr>
        <w:tab/>
      </w:r>
      <w:r w:rsidR="0006130B">
        <w:rPr>
          <w:sz w:val="22"/>
        </w:rPr>
        <w:tab/>
      </w:r>
      <w:r w:rsidR="00190334">
        <w:rPr>
          <w:sz w:val="22"/>
        </w:rPr>
        <w:tab/>
      </w:r>
      <w:r w:rsidR="00190334">
        <w:rPr>
          <w:sz w:val="22"/>
        </w:rPr>
        <w:tab/>
      </w:r>
      <w:r>
        <w:rPr>
          <w:sz w:val="22"/>
        </w:rPr>
        <w:t>1 Credit</w:t>
      </w:r>
      <w:r>
        <w:rPr>
          <w:sz w:val="22"/>
        </w:rPr>
        <w:tab/>
      </w:r>
      <w:r>
        <w:rPr>
          <w:sz w:val="22"/>
        </w:rPr>
        <w:tab/>
      </w:r>
      <w:r>
        <w:rPr>
          <w:sz w:val="22"/>
        </w:rPr>
        <w:tab/>
      </w:r>
      <w:r>
        <w:rPr>
          <w:sz w:val="22"/>
          <w:u w:val="single"/>
        </w:rPr>
        <w:t>One Semester Course</w:t>
      </w:r>
    </w:p>
    <w:p w14:paraId="3922E4B7" w14:textId="77777777" w:rsidR="00585BD3" w:rsidRDefault="00585BD3">
      <w:pPr>
        <w:rPr>
          <w:sz w:val="22"/>
        </w:rPr>
      </w:pPr>
      <w:r>
        <w:rPr>
          <w:sz w:val="22"/>
        </w:rPr>
        <w:t xml:space="preserve">Elective for Grades 11 and 12 </w:t>
      </w:r>
      <w:r>
        <w:rPr>
          <w:sz w:val="22"/>
        </w:rPr>
        <w:tab/>
      </w:r>
      <w:r>
        <w:rPr>
          <w:sz w:val="22"/>
        </w:rPr>
        <w:tab/>
      </w:r>
      <w:r>
        <w:rPr>
          <w:sz w:val="22"/>
        </w:rPr>
        <w:tab/>
      </w:r>
      <w:r>
        <w:rPr>
          <w:sz w:val="22"/>
        </w:rPr>
        <w:tab/>
      </w:r>
      <w:r>
        <w:rPr>
          <w:sz w:val="22"/>
        </w:rPr>
        <w:tab/>
      </w:r>
      <w:r>
        <w:rPr>
          <w:sz w:val="22"/>
        </w:rPr>
        <w:tab/>
      </w:r>
      <w:r>
        <w:rPr>
          <w:sz w:val="22"/>
        </w:rPr>
        <w:tab/>
      </w:r>
      <w:r>
        <w:rPr>
          <w:sz w:val="22"/>
        </w:rPr>
        <w:tab/>
      </w:r>
    </w:p>
    <w:p w14:paraId="0AAD135B" w14:textId="77777777" w:rsidR="00585BD3" w:rsidRDefault="00585BD3">
      <w:pPr>
        <w:rPr>
          <w:sz w:val="22"/>
        </w:rPr>
      </w:pPr>
    </w:p>
    <w:p w14:paraId="2CCC397D" w14:textId="77777777" w:rsidR="00585BD3" w:rsidRDefault="00585BD3">
      <w:pPr>
        <w:rPr>
          <w:sz w:val="22"/>
        </w:rPr>
      </w:pPr>
      <w:r>
        <w:rPr>
          <w:sz w:val="22"/>
        </w:rPr>
        <w:t xml:space="preserve">The goal of the course is to explore classic and contemporary novels dealing with basic human experiences such as maturing, learning self-awareness, developing relationships with others, and examining a </w:t>
      </w:r>
      <w:r w:rsidR="00264972">
        <w:rPr>
          <w:sz w:val="22"/>
        </w:rPr>
        <w:t>person’s place in society. T</w:t>
      </w:r>
      <w:r>
        <w:rPr>
          <w:sz w:val="22"/>
        </w:rPr>
        <w:t xml:space="preserve">raditional classics, such as </w:t>
      </w:r>
      <w:r w:rsidR="00264972">
        <w:rPr>
          <w:i/>
          <w:sz w:val="22"/>
          <w:u w:val="single"/>
        </w:rPr>
        <w:t>Of Mice and Men</w:t>
      </w:r>
      <w:r w:rsidR="001A7E2C" w:rsidRPr="001A7E2C">
        <w:rPr>
          <w:sz w:val="22"/>
        </w:rPr>
        <w:t>,</w:t>
      </w:r>
      <w:r>
        <w:rPr>
          <w:i/>
          <w:sz w:val="22"/>
        </w:rPr>
        <w:t xml:space="preserve"> </w:t>
      </w:r>
      <w:r>
        <w:rPr>
          <w:i/>
          <w:sz w:val="22"/>
          <w:u w:val="single"/>
        </w:rPr>
        <w:t>One Flew Over the</w:t>
      </w:r>
      <w:r>
        <w:rPr>
          <w:i/>
          <w:sz w:val="22"/>
        </w:rPr>
        <w:t xml:space="preserve"> </w:t>
      </w:r>
      <w:r>
        <w:rPr>
          <w:i/>
          <w:sz w:val="22"/>
          <w:u w:val="single"/>
        </w:rPr>
        <w:t>Cuckoo’s Nest</w:t>
      </w:r>
      <w:r>
        <w:rPr>
          <w:sz w:val="22"/>
        </w:rPr>
        <w:t xml:space="preserve"> and </w:t>
      </w:r>
      <w:r w:rsidR="008213B1">
        <w:rPr>
          <w:i/>
          <w:sz w:val="22"/>
          <w:u w:val="single"/>
        </w:rPr>
        <w:t>The Great Gatsby</w:t>
      </w:r>
      <w:r>
        <w:rPr>
          <w:sz w:val="22"/>
        </w:rPr>
        <w:t xml:space="preserve"> will be read.</w:t>
      </w:r>
    </w:p>
    <w:p w14:paraId="31C6496D" w14:textId="77777777" w:rsidR="00585BD3" w:rsidRDefault="00585BD3">
      <w:pPr>
        <w:rPr>
          <w:sz w:val="22"/>
        </w:rPr>
      </w:pPr>
    </w:p>
    <w:p w14:paraId="1EFBAC59" w14:textId="6E1D4049" w:rsidR="00585BD3" w:rsidRDefault="00B75B74">
      <w:pPr>
        <w:rPr>
          <w:sz w:val="22"/>
          <w:u w:val="single"/>
        </w:rPr>
      </w:pPr>
      <w:r>
        <w:rPr>
          <w:b/>
          <w:sz w:val="22"/>
        </w:rPr>
        <w:t>COMMUNICATIONS</w:t>
      </w:r>
      <w:r w:rsidR="00604EC6">
        <w:rPr>
          <w:b/>
          <w:sz w:val="22"/>
        </w:rPr>
        <w:t xml:space="preserve"> (RAI Core Course</w:t>
      </w:r>
      <w:r w:rsidR="008C27DE">
        <w:rPr>
          <w:b/>
          <w:sz w:val="22"/>
        </w:rPr>
        <w:t>)</w:t>
      </w:r>
      <w:r w:rsidR="008C27DE">
        <w:rPr>
          <w:sz w:val="22"/>
        </w:rPr>
        <w:tab/>
      </w:r>
      <w:r w:rsidR="008C27DE">
        <w:rPr>
          <w:sz w:val="22"/>
        </w:rPr>
        <w:tab/>
      </w:r>
      <w:r w:rsidR="008C27DE">
        <w:rPr>
          <w:sz w:val="22"/>
        </w:rPr>
        <w:tab/>
      </w:r>
      <w:r w:rsidR="00B64068">
        <w:rPr>
          <w:sz w:val="22"/>
        </w:rPr>
        <w:tab/>
      </w:r>
      <w:r w:rsidR="00585BD3">
        <w:rPr>
          <w:sz w:val="22"/>
        </w:rPr>
        <w:t>1 Credit</w:t>
      </w:r>
      <w:r w:rsidR="00585BD3">
        <w:rPr>
          <w:sz w:val="22"/>
        </w:rPr>
        <w:tab/>
      </w:r>
      <w:r w:rsidR="00585BD3">
        <w:rPr>
          <w:sz w:val="22"/>
        </w:rPr>
        <w:tab/>
      </w:r>
      <w:r w:rsidR="00585BD3">
        <w:rPr>
          <w:sz w:val="22"/>
        </w:rPr>
        <w:tab/>
      </w:r>
      <w:r w:rsidR="00585BD3">
        <w:rPr>
          <w:sz w:val="22"/>
          <w:u w:val="single"/>
        </w:rPr>
        <w:t>One Semester Course</w:t>
      </w:r>
    </w:p>
    <w:p w14:paraId="42865632" w14:textId="77777777" w:rsidR="00E41764" w:rsidRDefault="00585BD3">
      <w:pPr>
        <w:rPr>
          <w:sz w:val="22"/>
        </w:rPr>
      </w:pPr>
      <w:r>
        <w:rPr>
          <w:sz w:val="22"/>
        </w:rPr>
        <w:t>Required in Grade 10, 11, or 12</w:t>
      </w:r>
      <w:r w:rsidR="00873FC7">
        <w:rPr>
          <w:sz w:val="22"/>
        </w:rPr>
        <w:t xml:space="preserve"> OR</w:t>
      </w:r>
      <w:r w:rsidR="008C27DE">
        <w:rPr>
          <w:sz w:val="22"/>
        </w:rPr>
        <w:t xml:space="preserve"> </w:t>
      </w:r>
      <w:r w:rsidR="001162EA">
        <w:rPr>
          <w:sz w:val="22"/>
        </w:rPr>
        <w:t>Applied Communications</w:t>
      </w:r>
      <w:r>
        <w:rPr>
          <w:sz w:val="22"/>
        </w:rPr>
        <w:t xml:space="preserve"> </w:t>
      </w:r>
    </w:p>
    <w:p w14:paraId="0BEE10B8" w14:textId="77777777" w:rsidR="00E41764" w:rsidRDefault="00E41764">
      <w:pPr>
        <w:rPr>
          <w:sz w:val="22"/>
        </w:rPr>
      </w:pPr>
    </w:p>
    <w:p w14:paraId="2A89A0A0" w14:textId="77777777" w:rsidR="00B8235C" w:rsidRDefault="00E1787A">
      <w:pPr>
        <w:rPr>
          <w:sz w:val="22"/>
        </w:rPr>
      </w:pPr>
      <w:r>
        <w:rPr>
          <w:sz w:val="22"/>
        </w:rPr>
        <w:t>This course is designed to provide an opportunity for students to practice speaking publicly in multiple capacities. Students will de</w:t>
      </w:r>
      <w:r w:rsidR="00126583">
        <w:rPr>
          <w:sz w:val="22"/>
        </w:rPr>
        <w:t>velop skills related to planning, preparing, and presenting a variety of speeches. To begin the semester, students will learn about and practice using presen</w:t>
      </w:r>
      <w:r w:rsidR="00B46287">
        <w:rPr>
          <w:sz w:val="22"/>
        </w:rPr>
        <w:t>ting skills, also considered the ‘non-content</w:t>
      </w:r>
      <w:r w:rsidR="004240AC">
        <w:rPr>
          <w:sz w:val="22"/>
        </w:rPr>
        <w:t xml:space="preserve">’ </w:t>
      </w:r>
      <w:r w:rsidR="00B46287">
        <w:rPr>
          <w:sz w:val="22"/>
        </w:rPr>
        <w:t xml:space="preserve">elements of speaking which </w:t>
      </w:r>
      <w:proofErr w:type="gramStart"/>
      <w:r w:rsidR="00B46287">
        <w:rPr>
          <w:sz w:val="22"/>
        </w:rPr>
        <w:t>include:</w:t>
      </w:r>
      <w:proofErr w:type="gramEnd"/>
      <w:r w:rsidR="00B46287">
        <w:rPr>
          <w:sz w:val="22"/>
        </w:rPr>
        <w:t xml:space="preserve"> poise, voice</w:t>
      </w:r>
      <w:r w:rsidR="00732094">
        <w:rPr>
          <w:sz w:val="22"/>
        </w:rPr>
        <w:t xml:space="preserve">, life, eye contact, gestures, and speed. Students will then move on to the </w:t>
      </w:r>
      <w:r w:rsidR="00F800A5">
        <w:rPr>
          <w:sz w:val="22"/>
        </w:rPr>
        <w:t>‘content’ elements of speaking which include generating, forming, developing, practicing, and</w:t>
      </w:r>
      <w:r w:rsidR="005114C9">
        <w:rPr>
          <w:sz w:val="22"/>
        </w:rPr>
        <w:t xml:space="preserve"> delivering various kinds of informal and formal speeches. Some of the speeches given will </w:t>
      </w:r>
      <w:proofErr w:type="gramStart"/>
      <w:r w:rsidR="005114C9">
        <w:rPr>
          <w:sz w:val="22"/>
        </w:rPr>
        <w:t>include:</w:t>
      </w:r>
      <w:proofErr w:type="gramEnd"/>
      <w:r w:rsidR="005114C9">
        <w:rPr>
          <w:sz w:val="22"/>
        </w:rPr>
        <w:t xml:space="preserve"> informative, persuasive, demonstrative, and </w:t>
      </w:r>
      <w:proofErr w:type="gramStart"/>
      <w:r w:rsidR="00587B98">
        <w:rPr>
          <w:sz w:val="22"/>
        </w:rPr>
        <w:t>imprompt</w:t>
      </w:r>
      <w:r w:rsidR="004D464A">
        <w:rPr>
          <w:sz w:val="22"/>
        </w:rPr>
        <w:t>u</w:t>
      </w:r>
      <w:proofErr w:type="gramEnd"/>
      <w:r w:rsidR="00587B98">
        <w:rPr>
          <w:sz w:val="22"/>
        </w:rPr>
        <w:t xml:space="preserve"> to name a few.</w:t>
      </w:r>
      <w:r w:rsidR="00585BD3">
        <w:rPr>
          <w:sz w:val="22"/>
        </w:rPr>
        <w:tab/>
      </w:r>
    </w:p>
    <w:p w14:paraId="4FFC1D70" w14:textId="77777777" w:rsidR="00B8235C" w:rsidRDefault="00B8235C">
      <w:pPr>
        <w:rPr>
          <w:sz w:val="22"/>
        </w:rPr>
      </w:pPr>
    </w:p>
    <w:p w14:paraId="6B72358B" w14:textId="77777777" w:rsidR="00B8235C" w:rsidRDefault="00B8235C">
      <w:pPr>
        <w:rPr>
          <w:sz w:val="22"/>
        </w:rPr>
      </w:pPr>
    </w:p>
    <w:p w14:paraId="380F8C54" w14:textId="160225D6" w:rsidR="00585BD3" w:rsidRDefault="00585BD3">
      <w:pPr>
        <w:rPr>
          <w:sz w:val="22"/>
        </w:rPr>
      </w:pPr>
      <w:r>
        <w:rPr>
          <w:sz w:val="22"/>
        </w:rPr>
        <w:tab/>
      </w:r>
      <w:r>
        <w:rPr>
          <w:sz w:val="22"/>
        </w:rPr>
        <w:tab/>
      </w:r>
      <w:r>
        <w:rPr>
          <w:sz w:val="22"/>
        </w:rPr>
        <w:tab/>
      </w:r>
      <w:r>
        <w:rPr>
          <w:sz w:val="22"/>
        </w:rPr>
        <w:tab/>
      </w:r>
      <w:r>
        <w:rPr>
          <w:sz w:val="22"/>
        </w:rPr>
        <w:tab/>
      </w:r>
      <w:r>
        <w:rPr>
          <w:sz w:val="22"/>
        </w:rPr>
        <w:tab/>
      </w:r>
      <w:r>
        <w:rPr>
          <w:sz w:val="22"/>
        </w:rPr>
        <w:tab/>
      </w:r>
    </w:p>
    <w:p w14:paraId="283AC681" w14:textId="31B1F126" w:rsidR="0067496E" w:rsidRDefault="001162EA" w:rsidP="002250A0">
      <w:pPr>
        <w:rPr>
          <w:b/>
          <w:sz w:val="22"/>
        </w:rPr>
      </w:pPr>
      <w:r>
        <w:rPr>
          <w:b/>
          <w:sz w:val="22"/>
        </w:rPr>
        <w:lastRenderedPageBreak/>
        <w:t>APPLIED COMMUNICATIONS</w:t>
      </w:r>
      <w:r w:rsidR="00604EC6">
        <w:rPr>
          <w:b/>
          <w:sz w:val="22"/>
        </w:rPr>
        <w:t xml:space="preserve"> (RAI Core Course</w:t>
      </w:r>
      <w:r w:rsidR="008C27DE">
        <w:rPr>
          <w:b/>
          <w:sz w:val="22"/>
        </w:rPr>
        <w:t xml:space="preserve">) </w:t>
      </w:r>
      <w:r w:rsidR="00190334">
        <w:rPr>
          <w:b/>
          <w:sz w:val="22"/>
        </w:rPr>
        <w:tab/>
      </w:r>
      <w:r w:rsidR="00190334">
        <w:rPr>
          <w:b/>
          <w:sz w:val="22"/>
        </w:rPr>
        <w:tab/>
      </w:r>
      <w:r w:rsidR="002250A0">
        <w:rPr>
          <w:sz w:val="22"/>
        </w:rPr>
        <w:t>1 Credit</w:t>
      </w:r>
      <w:r w:rsidR="002250A0">
        <w:rPr>
          <w:sz w:val="22"/>
        </w:rPr>
        <w:tab/>
      </w:r>
      <w:r w:rsidR="002250A0">
        <w:rPr>
          <w:sz w:val="22"/>
        </w:rPr>
        <w:tab/>
      </w:r>
      <w:r>
        <w:rPr>
          <w:sz w:val="22"/>
        </w:rPr>
        <w:tab/>
      </w:r>
      <w:r w:rsidR="002250A0">
        <w:rPr>
          <w:sz w:val="22"/>
          <w:u w:val="single"/>
        </w:rPr>
        <w:t>One Semester Course</w:t>
      </w:r>
    </w:p>
    <w:p w14:paraId="46719680" w14:textId="35B31445" w:rsidR="002250A0" w:rsidRPr="0067496E" w:rsidRDefault="002250A0" w:rsidP="002250A0">
      <w:pPr>
        <w:rPr>
          <w:b/>
          <w:sz w:val="22"/>
        </w:rPr>
      </w:pPr>
      <w:r w:rsidRPr="00AA1845">
        <w:rPr>
          <w:sz w:val="22"/>
        </w:rPr>
        <w:t>Required</w:t>
      </w:r>
      <w:r w:rsidR="00604EC6">
        <w:rPr>
          <w:sz w:val="22"/>
        </w:rPr>
        <w:t xml:space="preserve"> for Grades 10, 11, or 12</w:t>
      </w:r>
      <w:r w:rsidR="003D04E5">
        <w:rPr>
          <w:sz w:val="22"/>
        </w:rPr>
        <w:t xml:space="preserve"> OR</w:t>
      </w:r>
      <w:r>
        <w:rPr>
          <w:sz w:val="22"/>
        </w:rPr>
        <w:t xml:space="preserve"> </w:t>
      </w:r>
      <w:r w:rsidR="001162EA">
        <w:rPr>
          <w:sz w:val="22"/>
        </w:rPr>
        <w:t>Communica</w:t>
      </w:r>
      <w:r w:rsidR="00ED7B1C">
        <w:rPr>
          <w:sz w:val="22"/>
        </w:rPr>
        <w:t>tions</w:t>
      </w:r>
    </w:p>
    <w:p w14:paraId="0EA796FA" w14:textId="77777777" w:rsidR="002250A0" w:rsidRDefault="002250A0" w:rsidP="002250A0">
      <w:pPr>
        <w:rPr>
          <w:sz w:val="22"/>
        </w:rPr>
      </w:pPr>
    </w:p>
    <w:p w14:paraId="148415EA" w14:textId="454F5B60" w:rsidR="00083E37" w:rsidRPr="002250A0" w:rsidRDefault="00577959">
      <w:pPr>
        <w:rPr>
          <w:sz w:val="22"/>
        </w:rPr>
      </w:pPr>
      <w:r>
        <w:rPr>
          <w:sz w:val="22"/>
        </w:rPr>
        <w:t>This course is designed to provide an opportunity for students to practice communicating in meaningful ways, from one-on-one communication activities to group speaking activities. To begin the semester, students will learn about and practice using presenting skills, also considered the ‘non-content’ element</w:t>
      </w:r>
      <w:r w:rsidR="006A03D3">
        <w:rPr>
          <w:sz w:val="22"/>
        </w:rPr>
        <w:t xml:space="preserve">s of speaking which </w:t>
      </w:r>
      <w:proofErr w:type="gramStart"/>
      <w:r w:rsidR="006A03D3">
        <w:rPr>
          <w:sz w:val="22"/>
        </w:rPr>
        <w:t>include:</w:t>
      </w:r>
      <w:proofErr w:type="gramEnd"/>
      <w:r w:rsidR="006A03D3">
        <w:rPr>
          <w:sz w:val="22"/>
        </w:rPr>
        <w:t xml:space="preserve"> poise, voice, life, eye contact, gestures, and speed. Students will then present </w:t>
      </w:r>
      <w:r w:rsidR="00DB71B5">
        <w:rPr>
          <w:sz w:val="22"/>
        </w:rPr>
        <w:t xml:space="preserve">a variety of informal speeches and </w:t>
      </w:r>
      <w:proofErr w:type="gramStart"/>
      <w:r w:rsidR="00DB71B5">
        <w:rPr>
          <w:sz w:val="22"/>
        </w:rPr>
        <w:t>partake</w:t>
      </w:r>
      <w:proofErr w:type="gramEnd"/>
      <w:r w:rsidR="00DB71B5">
        <w:rPr>
          <w:sz w:val="22"/>
        </w:rPr>
        <w:t xml:space="preserve"> in group communication activities. Informative speeches and communication activities will cover topics such as: personal experience </w:t>
      </w:r>
      <w:r w:rsidR="00B879CD">
        <w:rPr>
          <w:sz w:val="22"/>
        </w:rPr>
        <w:t>storytelling</w:t>
      </w:r>
      <w:r w:rsidR="00DB71B5">
        <w:rPr>
          <w:sz w:val="22"/>
        </w:rPr>
        <w:t>, most embarrassing moment speeches, introduction and acceptance speeches, partner speeches, and impromptu speeches to name a few.</w:t>
      </w:r>
    </w:p>
    <w:p w14:paraId="23EB3CC8" w14:textId="77777777" w:rsidR="00576125" w:rsidRDefault="00576125">
      <w:pPr>
        <w:rPr>
          <w:b/>
          <w:sz w:val="22"/>
        </w:rPr>
      </w:pPr>
    </w:p>
    <w:p w14:paraId="12877909" w14:textId="7F89CD1C" w:rsidR="00585BD3" w:rsidRDefault="00585BD3">
      <w:pPr>
        <w:rPr>
          <w:sz w:val="22"/>
        </w:rPr>
      </w:pPr>
      <w:r>
        <w:rPr>
          <w:b/>
          <w:sz w:val="22"/>
        </w:rPr>
        <w:t>NOVEL II</w:t>
      </w:r>
      <w:r w:rsidR="0006130B">
        <w:rPr>
          <w:b/>
          <w:sz w:val="22"/>
        </w:rPr>
        <w:t xml:space="preserve"> </w:t>
      </w:r>
      <w:r w:rsidR="00604EC6">
        <w:rPr>
          <w:b/>
          <w:sz w:val="22"/>
        </w:rPr>
        <w:t>(RAI Core Course</w:t>
      </w:r>
      <w:r w:rsidR="0006130B">
        <w:rPr>
          <w:b/>
          <w:sz w:val="22"/>
        </w:rPr>
        <w:t xml:space="preserve">) </w:t>
      </w:r>
      <w:r w:rsidR="0006130B">
        <w:rPr>
          <w:sz w:val="22"/>
        </w:rPr>
        <w:tab/>
      </w:r>
      <w:r w:rsidR="0006130B">
        <w:rPr>
          <w:sz w:val="22"/>
        </w:rPr>
        <w:tab/>
      </w:r>
      <w:r w:rsidR="0006130B">
        <w:rPr>
          <w:sz w:val="22"/>
        </w:rPr>
        <w:tab/>
      </w:r>
      <w:r w:rsidR="00190334">
        <w:rPr>
          <w:sz w:val="22"/>
        </w:rPr>
        <w:tab/>
      </w:r>
      <w:r w:rsidR="00190334">
        <w:rPr>
          <w:sz w:val="22"/>
        </w:rPr>
        <w:tab/>
      </w:r>
      <w:r>
        <w:rPr>
          <w:sz w:val="22"/>
        </w:rPr>
        <w:t>1 Credit</w:t>
      </w:r>
      <w:r>
        <w:rPr>
          <w:sz w:val="22"/>
        </w:rPr>
        <w:tab/>
      </w:r>
      <w:r>
        <w:rPr>
          <w:sz w:val="22"/>
        </w:rPr>
        <w:tab/>
      </w:r>
      <w:r>
        <w:rPr>
          <w:sz w:val="22"/>
        </w:rPr>
        <w:tab/>
      </w:r>
      <w:r>
        <w:rPr>
          <w:sz w:val="22"/>
          <w:u w:val="single"/>
        </w:rPr>
        <w:t>One Semester Course</w:t>
      </w:r>
    </w:p>
    <w:p w14:paraId="723B0078" w14:textId="77777777" w:rsidR="00585BD3" w:rsidRDefault="00585BD3">
      <w:pPr>
        <w:rPr>
          <w:sz w:val="22"/>
        </w:rPr>
      </w:pPr>
      <w:r>
        <w:rPr>
          <w:sz w:val="22"/>
        </w:rPr>
        <w:t xml:space="preserve">Elective in Grade </w:t>
      </w:r>
      <w:r w:rsidR="008C27DE">
        <w:rPr>
          <w:sz w:val="22"/>
        </w:rPr>
        <w:t xml:space="preserve">11 or </w:t>
      </w:r>
      <w:r>
        <w:rPr>
          <w:sz w:val="22"/>
        </w:rPr>
        <w:t xml:space="preserve">12 </w:t>
      </w:r>
    </w:p>
    <w:p w14:paraId="5C8DF041" w14:textId="77777777" w:rsidR="0011013D" w:rsidRDefault="0011013D">
      <w:pPr>
        <w:rPr>
          <w:sz w:val="22"/>
        </w:rPr>
      </w:pPr>
      <w:r>
        <w:rPr>
          <w:sz w:val="22"/>
        </w:rPr>
        <w:t>Prerequisite: Novel I</w:t>
      </w:r>
    </w:p>
    <w:p w14:paraId="4C46E6C6" w14:textId="77777777" w:rsidR="00585BD3" w:rsidRPr="009947FE" w:rsidRDefault="00585BD3">
      <w:pPr>
        <w:rPr>
          <w:sz w:val="22"/>
          <w:u w:val="single"/>
        </w:rPr>
      </w:pPr>
    </w:p>
    <w:p w14:paraId="571008C1" w14:textId="77777777" w:rsidR="00585BD3" w:rsidRDefault="00585BD3">
      <w:pPr>
        <w:rPr>
          <w:sz w:val="22"/>
        </w:rPr>
      </w:pPr>
      <w:r>
        <w:rPr>
          <w:sz w:val="22"/>
        </w:rPr>
        <w:t>This one-semester</w:t>
      </w:r>
      <w:r w:rsidR="00AF7313">
        <w:rPr>
          <w:sz w:val="22"/>
        </w:rPr>
        <w:t xml:space="preserve"> elective course for </w:t>
      </w:r>
      <w:r>
        <w:rPr>
          <w:sz w:val="22"/>
        </w:rPr>
        <w:t>Seniors will be an independent reading course with grade determined by contract.  Students will select works from a pre-determined reading list and after the reading of each novel will demonstrate understanding through written and/or</w:t>
      </w:r>
      <w:r w:rsidR="00532625">
        <w:rPr>
          <w:sz w:val="22"/>
        </w:rPr>
        <w:t xml:space="preserve"> oral reports.  </w:t>
      </w:r>
    </w:p>
    <w:p w14:paraId="1D2CB140" w14:textId="77777777" w:rsidR="00433B32" w:rsidRDefault="00433B32">
      <w:pPr>
        <w:rPr>
          <w:b/>
          <w:sz w:val="22"/>
        </w:rPr>
      </w:pPr>
    </w:p>
    <w:p w14:paraId="5698B59F" w14:textId="70ADA47C" w:rsidR="00A65F09" w:rsidRDefault="00C65D33">
      <w:pPr>
        <w:rPr>
          <w:sz w:val="22"/>
        </w:rPr>
      </w:pPr>
      <w:r>
        <w:rPr>
          <w:b/>
          <w:sz w:val="22"/>
        </w:rPr>
        <w:t>READING AMERICAN LITERATURE</w:t>
      </w:r>
      <w:r w:rsidR="00433B32">
        <w:rPr>
          <w:b/>
          <w:sz w:val="22"/>
        </w:rPr>
        <w:t xml:space="preserve"> </w:t>
      </w:r>
      <w:r w:rsidR="00604EC6">
        <w:rPr>
          <w:b/>
          <w:sz w:val="22"/>
        </w:rPr>
        <w:t>(RAI Core Course</w:t>
      </w:r>
      <w:r w:rsidR="0006130B">
        <w:rPr>
          <w:b/>
          <w:sz w:val="22"/>
        </w:rPr>
        <w:t xml:space="preserve">) </w:t>
      </w:r>
      <w:r w:rsidR="0067496E">
        <w:rPr>
          <w:b/>
          <w:sz w:val="22"/>
        </w:rPr>
        <w:tab/>
      </w:r>
      <w:r w:rsidR="00190334">
        <w:rPr>
          <w:b/>
          <w:sz w:val="22"/>
        </w:rPr>
        <w:tab/>
      </w:r>
      <w:r w:rsidR="00A65F09" w:rsidRPr="00A65F09">
        <w:rPr>
          <w:sz w:val="22"/>
        </w:rPr>
        <w:t>1 Credit</w:t>
      </w:r>
      <w:r w:rsidR="00A65F09">
        <w:rPr>
          <w:sz w:val="22"/>
        </w:rPr>
        <w:tab/>
      </w:r>
      <w:r w:rsidR="00A65F09">
        <w:rPr>
          <w:sz w:val="22"/>
        </w:rPr>
        <w:tab/>
      </w:r>
      <w:r w:rsidR="00190334">
        <w:rPr>
          <w:sz w:val="22"/>
        </w:rPr>
        <w:tab/>
      </w:r>
      <w:r w:rsidR="003463EF">
        <w:rPr>
          <w:sz w:val="22"/>
          <w:u w:val="single"/>
        </w:rPr>
        <w:t xml:space="preserve">One Semester </w:t>
      </w:r>
      <w:r w:rsidR="00A65F09">
        <w:rPr>
          <w:sz w:val="22"/>
          <w:u w:val="single"/>
        </w:rPr>
        <w:t>Course</w:t>
      </w:r>
    </w:p>
    <w:p w14:paraId="3B7C78A4" w14:textId="77777777" w:rsidR="00A65F09" w:rsidRDefault="00A65F09">
      <w:pPr>
        <w:rPr>
          <w:sz w:val="22"/>
        </w:rPr>
      </w:pPr>
      <w:r>
        <w:rPr>
          <w:sz w:val="22"/>
        </w:rPr>
        <w:t>Elective in Grades</w:t>
      </w:r>
      <w:r w:rsidR="00AB4A00">
        <w:rPr>
          <w:sz w:val="22"/>
        </w:rPr>
        <w:t xml:space="preserve"> 10, 11 and 12</w:t>
      </w:r>
      <w:r w:rsidR="00AB4A00">
        <w:rPr>
          <w:sz w:val="22"/>
        </w:rPr>
        <w:tab/>
      </w:r>
      <w:r w:rsidR="00AB4A00">
        <w:rPr>
          <w:sz w:val="22"/>
        </w:rPr>
        <w:tab/>
      </w:r>
      <w:r w:rsidR="00AB4A00">
        <w:rPr>
          <w:sz w:val="22"/>
        </w:rPr>
        <w:tab/>
      </w:r>
      <w:r w:rsidR="00AB4A00">
        <w:rPr>
          <w:sz w:val="22"/>
        </w:rPr>
        <w:tab/>
      </w:r>
      <w:r w:rsidR="00AB4A00">
        <w:rPr>
          <w:sz w:val="22"/>
        </w:rPr>
        <w:tab/>
      </w:r>
      <w:r w:rsidR="00AB4A00">
        <w:rPr>
          <w:sz w:val="22"/>
        </w:rPr>
        <w:tab/>
      </w:r>
      <w:r w:rsidR="00AB4A00">
        <w:rPr>
          <w:sz w:val="22"/>
        </w:rPr>
        <w:tab/>
      </w:r>
      <w:r w:rsidR="00B64068">
        <w:rPr>
          <w:sz w:val="22"/>
        </w:rPr>
        <w:tab/>
      </w:r>
      <w:r w:rsidR="00190334">
        <w:rPr>
          <w:sz w:val="22"/>
        </w:rPr>
        <w:tab/>
      </w:r>
      <w:r w:rsidR="00742D46">
        <w:rPr>
          <w:sz w:val="22"/>
        </w:rPr>
        <w:t>(2</w:t>
      </w:r>
      <w:r w:rsidR="00742D46" w:rsidRPr="00742D46">
        <w:rPr>
          <w:sz w:val="22"/>
          <w:vertAlign w:val="superscript"/>
        </w:rPr>
        <w:t>nd</w:t>
      </w:r>
      <w:r w:rsidR="00742D46">
        <w:rPr>
          <w:sz w:val="22"/>
        </w:rPr>
        <w:t xml:space="preserve"> Semester)</w:t>
      </w:r>
    </w:p>
    <w:p w14:paraId="312D0A4A" w14:textId="77777777" w:rsidR="00A65F09" w:rsidRDefault="00A65F09">
      <w:pPr>
        <w:rPr>
          <w:sz w:val="22"/>
        </w:rPr>
      </w:pPr>
    </w:p>
    <w:p w14:paraId="27F08323" w14:textId="4FE33D6A" w:rsidR="00A65F09" w:rsidRPr="00A65F09" w:rsidRDefault="00C65D33">
      <w:pPr>
        <w:rPr>
          <w:b/>
          <w:sz w:val="22"/>
        </w:rPr>
      </w:pPr>
      <w:r>
        <w:rPr>
          <w:sz w:val="22"/>
        </w:rPr>
        <w:t>This course studies</w:t>
      </w:r>
      <w:r w:rsidR="00A206C8">
        <w:rPr>
          <w:sz w:val="22"/>
        </w:rPr>
        <w:t xml:space="preserve"> American Literature from the 19</w:t>
      </w:r>
      <w:r>
        <w:rPr>
          <w:sz w:val="22"/>
        </w:rPr>
        <w:t xml:space="preserve">00s to the present.  </w:t>
      </w:r>
      <w:r w:rsidR="00A206C8">
        <w:rPr>
          <w:sz w:val="22"/>
        </w:rPr>
        <w:t xml:space="preserve">Students will read </w:t>
      </w:r>
      <w:r w:rsidR="00441CBF">
        <w:rPr>
          <w:i/>
          <w:iCs/>
          <w:sz w:val="22"/>
        </w:rPr>
        <w:t xml:space="preserve">White Fang, The Call of the Wild, A Separate Peace, </w:t>
      </w:r>
      <w:r w:rsidR="00725850">
        <w:rPr>
          <w:sz w:val="22"/>
        </w:rPr>
        <w:t>and</w:t>
      </w:r>
      <w:r w:rsidR="00441CBF">
        <w:rPr>
          <w:i/>
          <w:iCs/>
          <w:sz w:val="22"/>
        </w:rPr>
        <w:t xml:space="preserve"> The Things They Carried. </w:t>
      </w:r>
      <w:r w:rsidR="00725850">
        <w:rPr>
          <w:sz w:val="22"/>
        </w:rPr>
        <w:t>Other works from American authors will also be studied as time permits.</w:t>
      </w:r>
      <w:r w:rsidR="00A206C8" w:rsidRPr="008959DA">
        <w:rPr>
          <w:i/>
          <w:sz w:val="22"/>
        </w:rPr>
        <w:t xml:space="preserve"> </w:t>
      </w:r>
      <w:r>
        <w:rPr>
          <w:sz w:val="22"/>
        </w:rPr>
        <w:t>Building comprehension and vocabulary skills will be emphasized.</w:t>
      </w:r>
    </w:p>
    <w:p w14:paraId="50E3AFC7" w14:textId="77777777" w:rsidR="007943FF" w:rsidRDefault="007943FF">
      <w:pPr>
        <w:rPr>
          <w:sz w:val="22"/>
        </w:rPr>
      </w:pPr>
    </w:p>
    <w:p w14:paraId="49DB4BDF" w14:textId="77777777" w:rsidR="00585BD3" w:rsidRDefault="00643426">
      <w:pPr>
        <w:rPr>
          <w:sz w:val="22"/>
        </w:rPr>
      </w:pPr>
      <w:r>
        <w:rPr>
          <w:b/>
          <w:sz w:val="22"/>
        </w:rPr>
        <w:t>COLLEGE COMPOSITION</w:t>
      </w:r>
      <w:r w:rsidR="00604EC6">
        <w:rPr>
          <w:b/>
          <w:sz w:val="22"/>
        </w:rPr>
        <w:t xml:space="preserve"> (RAI Core Course</w:t>
      </w:r>
      <w:r w:rsidR="0006130B">
        <w:rPr>
          <w:b/>
          <w:sz w:val="22"/>
        </w:rPr>
        <w:t>)</w:t>
      </w:r>
      <w:r w:rsidR="00B64068">
        <w:rPr>
          <w:sz w:val="22"/>
        </w:rPr>
        <w:tab/>
      </w:r>
      <w:r w:rsidR="00190334">
        <w:rPr>
          <w:sz w:val="22"/>
        </w:rPr>
        <w:tab/>
      </w:r>
      <w:r w:rsidR="00190334">
        <w:rPr>
          <w:sz w:val="22"/>
        </w:rPr>
        <w:tab/>
      </w:r>
      <w:r w:rsidR="00585BD3">
        <w:rPr>
          <w:sz w:val="22"/>
        </w:rPr>
        <w:t>1 Credit</w:t>
      </w:r>
      <w:r w:rsidR="00585BD3">
        <w:rPr>
          <w:sz w:val="22"/>
        </w:rPr>
        <w:tab/>
      </w:r>
      <w:r w:rsidR="00585BD3">
        <w:rPr>
          <w:sz w:val="22"/>
        </w:rPr>
        <w:tab/>
      </w:r>
      <w:r w:rsidR="00B64068">
        <w:rPr>
          <w:sz w:val="22"/>
        </w:rPr>
        <w:tab/>
      </w:r>
      <w:r w:rsidR="00585BD3">
        <w:rPr>
          <w:sz w:val="22"/>
          <w:u w:val="single"/>
        </w:rPr>
        <w:t>One Semester Course</w:t>
      </w:r>
    </w:p>
    <w:p w14:paraId="7CFA7709" w14:textId="77777777" w:rsidR="00585BD3" w:rsidRDefault="00585BD3">
      <w:pPr>
        <w:rPr>
          <w:sz w:val="22"/>
        </w:rPr>
      </w:pPr>
      <w:r>
        <w:rPr>
          <w:sz w:val="22"/>
        </w:rPr>
        <w:t>Elective for Grade 12</w:t>
      </w:r>
    </w:p>
    <w:p w14:paraId="2FB589FC" w14:textId="77777777" w:rsidR="00585BD3" w:rsidRDefault="00585BD3">
      <w:pPr>
        <w:rPr>
          <w:sz w:val="22"/>
        </w:rPr>
      </w:pPr>
    </w:p>
    <w:p w14:paraId="30F3AD5C" w14:textId="5A56F417" w:rsidR="00530317" w:rsidRPr="006E06B6" w:rsidRDefault="00EA2279" w:rsidP="002A33F1">
      <w:pPr>
        <w:rPr>
          <w:sz w:val="22"/>
          <w:szCs w:val="22"/>
        </w:rPr>
      </w:pPr>
      <w:r w:rsidRPr="00EA2279">
        <w:rPr>
          <w:sz w:val="22"/>
          <w:szCs w:val="22"/>
        </w:rPr>
        <w:t>This class is designed to prepare students for the rigorous writing demands of college and the future workforce. This will be done through intensive grammar study, frequent writing practice, and weekly online discussions. Throughout the semester, students will complete various essays, short writing assignments, and one research essay in APA format. Before we start writing, students will examine the writing process, and the steps required to compose an effective essay. The writing process also involves personal, peer, and teacher editing before a final draft is submitted.</w:t>
      </w:r>
    </w:p>
    <w:p w14:paraId="4DD46C9C" w14:textId="77777777" w:rsidR="00530317" w:rsidRDefault="00530317" w:rsidP="002A33F1">
      <w:pPr>
        <w:rPr>
          <w:b/>
          <w:sz w:val="22"/>
        </w:rPr>
      </w:pPr>
    </w:p>
    <w:p w14:paraId="4CFD3777" w14:textId="0F4E670F" w:rsidR="002A33F1" w:rsidRDefault="009F048D" w:rsidP="002A33F1">
      <w:pPr>
        <w:rPr>
          <w:sz w:val="22"/>
        </w:rPr>
      </w:pPr>
      <w:r>
        <w:rPr>
          <w:b/>
          <w:sz w:val="22"/>
        </w:rPr>
        <w:t>PROFESSIONAL COMMUNICATIONS</w:t>
      </w:r>
      <w:r w:rsidR="00604EC6">
        <w:rPr>
          <w:b/>
          <w:sz w:val="22"/>
        </w:rPr>
        <w:t xml:space="preserve"> (RAI Core Course</w:t>
      </w:r>
      <w:r w:rsidR="0006130B">
        <w:rPr>
          <w:b/>
          <w:sz w:val="22"/>
        </w:rPr>
        <w:t>)</w:t>
      </w:r>
      <w:r w:rsidR="0006130B">
        <w:rPr>
          <w:sz w:val="22"/>
        </w:rPr>
        <w:tab/>
      </w:r>
      <w:r w:rsidR="00604EC6">
        <w:rPr>
          <w:sz w:val="22"/>
        </w:rPr>
        <w:t>1</w:t>
      </w:r>
      <w:r w:rsidR="003463EF">
        <w:rPr>
          <w:sz w:val="22"/>
        </w:rPr>
        <w:t xml:space="preserve"> Credit</w:t>
      </w:r>
      <w:r w:rsidR="003463EF">
        <w:rPr>
          <w:sz w:val="22"/>
        </w:rPr>
        <w:tab/>
      </w:r>
      <w:r w:rsidR="00190334">
        <w:rPr>
          <w:sz w:val="22"/>
        </w:rPr>
        <w:tab/>
      </w:r>
      <w:r w:rsidR="00190334">
        <w:rPr>
          <w:sz w:val="22"/>
        </w:rPr>
        <w:tab/>
      </w:r>
      <w:r w:rsidR="00DC2B35">
        <w:rPr>
          <w:sz w:val="22"/>
          <w:u w:val="single"/>
        </w:rPr>
        <w:t xml:space="preserve">One Semester </w:t>
      </w:r>
      <w:r w:rsidR="002A33F1">
        <w:rPr>
          <w:sz w:val="22"/>
          <w:u w:val="single"/>
        </w:rPr>
        <w:t>Course</w:t>
      </w:r>
    </w:p>
    <w:p w14:paraId="2945BD07" w14:textId="5859A666" w:rsidR="00395454" w:rsidRDefault="00395454" w:rsidP="002A33F1">
      <w:pPr>
        <w:rPr>
          <w:sz w:val="22"/>
        </w:rPr>
      </w:pPr>
      <w:r>
        <w:rPr>
          <w:sz w:val="22"/>
        </w:rPr>
        <w:t xml:space="preserve">Elective </w:t>
      </w:r>
      <w:r w:rsidR="00CC587D">
        <w:rPr>
          <w:sz w:val="22"/>
        </w:rPr>
        <w:t>in</w:t>
      </w:r>
      <w:r>
        <w:rPr>
          <w:sz w:val="22"/>
        </w:rPr>
        <w:t xml:space="preserve"> Grade 1</w:t>
      </w:r>
      <w:r w:rsidR="00CC587D">
        <w:rPr>
          <w:sz w:val="22"/>
        </w:rPr>
        <w:t>1 or 12</w:t>
      </w:r>
    </w:p>
    <w:p w14:paraId="75475AC6" w14:textId="349DF1D5" w:rsidR="00FE1E12" w:rsidRDefault="00FE1E12" w:rsidP="002A33F1">
      <w:pPr>
        <w:rPr>
          <w:sz w:val="22"/>
        </w:rPr>
      </w:pPr>
    </w:p>
    <w:p w14:paraId="0E342EE3" w14:textId="5AB6B272" w:rsidR="00A1406A" w:rsidRDefault="002F35F7" w:rsidP="00A1406A">
      <w:pPr>
        <w:rPr>
          <w:sz w:val="22"/>
        </w:rPr>
      </w:pPr>
      <w:r>
        <w:rPr>
          <w:sz w:val="22"/>
        </w:rPr>
        <w:t>This course is designed to help students develop fundamental communication skills for a career in the workplace</w:t>
      </w:r>
      <w:r w:rsidR="005F5672">
        <w:rPr>
          <w:sz w:val="22"/>
        </w:rPr>
        <w:t>. It will involve learning about and practicing skills in communicating in today’s digital, social, and mobile world, collaborating using interpersonal skills and business etiquette, and crafting messages for digital channels. Involved</w:t>
      </w:r>
      <w:r w:rsidR="003773D4">
        <w:rPr>
          <w:sz w:val="22"/>
        </w:rPr>
        <w:t xml:space="preserve"> in the class will be a comprehensive coverage of writing, listening, and using basic business English along with the latest technology </w:t>
      </w:r>
      <w:proofErr w:type="gramStart"/>
      <w:r w:rsidR="003773D4">
        <w:rPr>
          <w:sz w:val="22"/>
        </w:rPr>
        <w:t>in order to</w:t>
      </w:r>
      <w:proofErr w:type="gramEnd"/>
      <w:r w:rsidR="003773D4">
        <w:rPr>
          <w:sz w:val="22"/>
        </w:rPr>
        <w:t xml:space="preserve"> craft effective communication in the workplace.</w:t>
      </w:r>
    </w:p>
    <w:p w14:paraId="2201F1FD" w14:textId="77777777" w:rsidR="00B8235C" w:rsidRDefault="00B8235C" w:rsidP="00A1406A">
      <w:pPr>
        <w:rPr>
          <w:sz w:val="22"/>
        </w:rPr>
      </w:pPr>
    </w:p>
    <w:p w14:paraId="7405E9B1" w14:textId="77777777" w:rsidR="00B8235C" w:rsidRDefault="00B8235C" w:rsidP="00A1406A">
      <w:pPr>
        <w:rPr>
          <w:sz w:val="22"/>
        </w:rPr>
      </w:pPr>
    </w:p>
    <w:p w14:paraId="1FE6C99F" w14:textId="77777777" w:rsidR="00B8235C" w:rsidRDefault="00B8235C" w:rsidP="00A1406A">
      <w:pPr>
        <w:rPr>
          <w:sz w:val="22"/>
        </w:rPr>
      </w:pPr>
    </w:p>
    <w:p w14:paraId="48C1748C" w14:textId="77777777" w:rsidR="00B8235C" w:rsidRDefault="00B8235C" w:rsidP="00A1406A">
      <w:pPr>
        <w:rPr>
          <w:sz w:val="22"/>
        </w:rPr>
      </w:pPr>
    </w:p>
    <w:p w14:paraId="7BDBEC67" w14:textId="77777777" w:rsidR="00B8235C" w:rsidRDefault="00B8235C" w:rsidP="00A1406A">
      <w:pPr>
        <w:rPr>
          <w:sz w:val="22"/>
        </w:rPr>
      </w:pPr>
    </w:p>
    <w:p w14:paraId="764AFED2" w14:textId="77777777" w:rsidR="00B8235C" w:rsidRDefault="00B8235C" w:rsidP="00A1406A">
      <w:pPr>
        <w:rPr>
          <w:sz w:val="22"/>
        </w:rPr>
      </w:pPr>
    </w:p>
    <w:p w14:paraId="50BBC4C5" w14:textId="77777777" w:rsidR="00B8235C" w:rsidRDefault="00B8235C" w:rsidP="00A1406A">
      <w:pPr>
        <w:rPr>
          <w:sz w:val="22"/>
        </w:rPr>
      </w:pPr>
    </w:p>
    <w:p w14:paraId="02967023" w14:textId="77777777" w:rsidR="00B8235C" w:rsidRDefault="00B8235C" w:rsidP="00A1406A">
      <w:pPr>
        <w:rPr>
          <w:sz w:val="22"/>
        </w:rPr>
      </w:pPr>
    </w:p>
    <w:p w14:paraId="458949FF" w14:textId="77777777" w:rsidR="00B8235C" w:rsidRPr="00BA6888" w:rsidRDefault="00B8235C" w:rsidP="00A1406A">
      <w:pPr>
        <w:rPr>
          <w:sz w:val="22"/>
        </w:rPr>
      </w:pPr>
    </w:p>
    <w:p w14:paraId="6A49FC53" w14:textId="03680B07" w:rsidR="00A1406A" w:rsidRDefault="00A1406A" w:rsidP="00A1406A">
      <w:pPr>
        <w:rPr>
          <w:rStyle w:val="Hyperlink"/>
          <w:sz w:val="24"/>
          <w:szCs w:val="24"/>
        </w:rPr>
      </w:pPr>
      <w:r>
        <w:tab/>
      </w:r>
      <w:r>
        <w:tab/>
      </w:r>
      <w:r>
        <w:tab/>
      </w:r>
      <w:r>
        <w:tab/>
      </w:r>
      <w:r>
        <w:tab/>
      </w:r>
      <w:r>
        <w:tab/>
      </w:r>
      <w:r>
        <w:tab/>
      </w:r>
      <w:r>
        <w:tab/>
      </w:r>
      <w:r>
        <w:rPr>
          <w:sz w:val="24"/>
          <w:szCs w:val="24"/>
        </w:rPr>
        <w:tab/>
      </w:r>
      <w:r>
        <w:rPr>
          <w:sz w:val="24"/>
          <w:szCs w:val="24"/>
        </w:rPr>
        <w:tab/>
      </w:r>
      <w:hyperlink w:anchor="BacktoTableofContents" w:history="1">
        <w:r w:rsidRPr="00A21BFF">
          <w:rPr>
            <w:rStyle w:val="Hyperlink"/>
            <w:sz w:val="24"/>
            <w:szCs w:val="24"/>
          </w:rPr>
          <w:t>Back to the Table of Contents</w:t>
        </w:r>
      </w:hyperlink>
    </w:p>
    <w:p w14:paraId="7F28C0F1" w14:textId="77777777" w:rsidR="00A1406A" w:rsidRPr="00A1406A" w:rsidRDefault="00A1406A" w:rsidP="00A1406A"/>
    <w:p w14:paraId="304C40B9" w14:textId="77777777" w:rsidR="00585BD3" w:rsidRDefault="00585BD3" w:rsidP="006841CF">
      <w:pPr>
        <w:pStyle w:val="Heading2"/>
      </w:pPr>
      <w:bookmarkStart w:id="6" w:name="Mathematics"/>
      <w:r>
        <w:lastRenderedPageBreak/>
        <w:t>MATHEMATICS</w:t>
      </w:r>
    </w:p>
    <w:bookmarkEnd w:id="6"/>
    <w:p w14:paraId="785BCF26" w14:textId="77777777" w:rsidR="00436BB0" w:rsidRDefault="00436BB0" w:rsidP="00436BB0"/>
    <w:p w14:paraId="7526CBC1" w14:textId="77777777" w:rsidR="00436BB0" w:rsidRPr="005B0817" w:rsidRDefault="00436BB0" w:rsidP="00436BB0">
      <w:pPr>
        <w:rPr>
          <w:b/>
          <w:bCs/>
          <w:sz w:val="22"/>
          <w:szCs w:val="22"/>
        </w:rPr>
      </w:pPr>
      <w:r w:rsidRPr="005B0817">
        <w:rPr>
          <w:b/>
          <w:bCs/>
          <w:sz w:val="22"/>
          <w:szCs w:val="22"/>
        </w:rPr>
        <w:t xml:space="preserve">Three years of </w:t>
      </w:r>
      <w:r w:rsidR="009D1920" w:rsidRPr="005B0817">
        <w:rPr>
          <w:b/>
          <w:bCs/>
          <w:sz w:val="22"/>
          <w:szCs w:val="22"/>
        </w:rPr>
        <w:t>Math</w:t>
      </w:r>
      <w:r w:rsidRPr="005B0817">
        <w:rPr>
          <w:b/>
          <w:bCs/>
          <w:sz w:val="22"/>
          <w:szCs w:val="22"/>
        </w:rPr>
        <w:t xml:space="preserve"> (6 semester credits) are required for graduation.</w:t>
      </w:r>
    </w:p>
    <w:p w14:paraId="501FEFC6" w14:textId="5CDFD05E" w:rsidR="00CF7C2D" w:rsidRPr="002A4468" w:rsidRDefault="00585BD3" w:rsidP="00B50FFF">
      <w:pPr>
        <w:rPr>
          <w:sz w:val="22"/>
        </w:rPr>
      </w:pPr>
      <w:r>
        <w:rPr>
          <w:sz w:val="22"/>
        </w:rPr>
        <w:t xml:space="preserve">The freshmen class is ability-grouped in their mathematics classes of </w:t>
      </w:r>
      <w:r w:rsidR="003A484D">
        <w:rPr>
          <w:sz w:val="22"/>
        </w:rPr>
        <w:t>General Math, Pre</w:t>
      </w:r>
      <w:r w:rsidR="002C297E">
        <w:rPr>
          <w:sz w:val="22"/>
        </w:rPr>
        <w:t>-</w:t>
      </w:r>
      <w:r w:rsidR="003A484D">
        <w:rPr>
          <w:sz w:val="22"/>
        </w:rPr>
        <w:t>Algebra, or Algebra I.</w:t>
      </w:r>
    </w:p>
    <w:p w14:paraId="1A080AE6" w14:textId="77777777" w:rsidR="00CF7C2D" w:rsidRDefault="00CF7C2D" w:rsidP="00B50FFF">
      <w:pPr>
        <w:contextualSpacing/>
        <w:rPr>
          <w:b/>
          <w:sz w:val="22"/>
        </w:rPr>
      </w:pPr>
    </w:p>
    <w:p w14:paraId="779F7A25" w14:textId="0A408966" w:rsidR="00970D62" w:rsidRDefault="00B50FFF" w:rsidP="00B50FFF">
      <w:pPr>
        <w:contextualSpacing/>
        <w:rPr>
          <w:b/>
          <w:sz w:val="22"/>
        </w:rPr>
      </w:pPr>
      <w:r>
        <w:rPr>
          <w:b/>
          <w:sz w:val="22"/>
        </w:rPr>
        <w:t>Math Progressions:</w:t>
      </w:r>
    </w:p>
    <w:p w14:paraId="57DCF7B7" w14:textId="77777777" w:rsidR="00B8235C" w:rsidRDefault="00B8235C" w:rsidP="00B50FFF">
      <w:pPr>
        <w:contextualSpacing/>
        <w:rPr>
          <w:b/>
          <w:sz w:val="22"/>
        </w:rPr>
      </w:pPr>
    </w:p>
    <w:p w14:paraId="3C1DC538" w14:textId="2A39EEA7" w:rsidR="00970D62" w:rsidRDefault="008D7955" w:rsidP="00B50FFF">
      <w:pPr>
        <w:rPr>
          <w:b/>
          <w:sz w:val="22"/>
        </w:rPr>
      </w:pPr>
      <w:r>
        <w:rPr>
          <w:b/>
          <w:noProof/>
          <w:sz w:val="22"/>
        </w:rPr>
        <w:drawing>
          <wp:inline distT="0" distB="0" distL="0" distR="0" wp14:anchorId="0B853A1D" wp14:editId="73F3A066">
            <wp:extent cx="6858000" cy="5143500"/>
            <wp:effectExtent l="0" t="0" r="0" b="0"/>
            <wp:docPr id="663206805" name="Picture 283" descr="A diagram of math course progres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06805" name="Picture 283" descr="A diagram of math course progress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r w:rsidR="00970D62">
        <w:rPr>
          <w:b/>
          <w:sz w:val="22"/>
        </w:rPr>
        <w:tab/>
      </w:r>
      <w:r w:rsidR="00970D62">
        <w:rPr>
          <w:b/>
          <w:sz w:val="22"/>
        </w:rPr>
        <w:tab/>
      </w:r>
      <w:r w:rsidR="00970D62">
        <w:rPr>
          <w:b/>
          <w:sz w:val="22"/>
        </w:rPr>
        <w:tab/>
      </w:r>
      <w:r w:rsidR="00970D62">
        <w:rPr>
          <w:b/>
          <w:sz w:val="22"/>
        </w:rPr>
        <w:tab/>
      </w:r>
      <w:r w:rsidR="00970D62">
        <w:rPr>
          <w:b/>
          <w:sz w:val="22"/>
        </w:rPr>
        <w:tab/>
        <w:t xml:space="preserve">           </w:t>
      </w:r>
    </w:p>
    <w:p w14:paraId="23D684C4" w14:textId="35367FDC" w:rsidR="00E30947" w:rsidRDefault="00E30947"/>
    <w:p w14:paraId="5D23BED9" w14:textId="70390F69" w:rsidR="00436BB0" w:rsidRDefault="00436BB0" w:rsidP="00B50FFF">
      <w:pPr>
        <w:rPr>
          <w:b/>
          <w:sz w:val="22"/>
        </w:rPr>
      </w:pPr>
    </w:p>
    <w:p w14:paraId="7E02BF9C" w14:textId="6957856B" w:rsidR="00D44AB5" w:rsidRDefault="00585BD3">
      <w:pPr>
        <w:rPr>
          <w:sz w:val="22"/>
          <w:u w:val="single"/>
        </w:rPr>
      </w:pPr>
      <w:r>
        <w:rPr>
          <w:b/>
          <w:sz w:val="22"/>
        </w:rPr>
        <w:t>GENERAL MATH</w:t>
      </w:r>
      <w:r>
        <w:rPr>
          <w:sz w:val="22"/>
        </w:rPr>
        <w:tab/>
      </w:r>
      <w:r>
        <w:rPr>
          <w:sz w:val="22"/>
        </w:rPr>
        <w:tab/>
      </w:r>
      <w:r>
        <w:rPr>
          <w:sz w:val="22"/>
        </w:rPr>
        <w:tab/>
      </w:r>
      <w:r>
        <w:rPr>
          <w:sz w:val="22"/>
        </w:rPr>
        <w:tab/>
      </w:r>
      <w:r>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4A7DB351" w14:textId="77777777" w:rsidR="00D44AB5" w:rsidRPr="00D44AB5" w:rsidRDefault="00D44AB5">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Including May Term</w:t>
      </w:r>
    </w:p>
    <w:p w14:paraId="5354F6C7" w14:textId="77777777" w:rsidR="00576125" w:rsidRDefault="00576125">
      <w:pPr>
        <w:rPr>
          <w:sz w:val="22"/>
          <w:u w:val="single"/>
        </w:rPr>
      </w:pPr>
    </w:p>
    <w:p w14:paraId="7D8C0DA6" w14:textId="77777777" w:rsidR="00585BD3" w:rsidRDefault="00585BD3">
      <w:pPr>
        <w:rPr>
          <w:sz w:val="22"/>
        </w:rPr>
      </w:pPr>
      <w:r>
        <w:rPr>
          <w:sz w:val="22"/>
        </w:rPr>
        <w:t>General Math is available to freshmen with below average mathematical skills, through instruction of this course, the student will:</w:t>
      </w:r>
    </w:p>
    <w:p w14:paraId="00F4A5F3" w14:textId="77777777" w:rsidR="00585BD3" w:rsidRDefault="00585BD3" w:rsidP="00265CB8">
      <w:pPr>
        <w:numPr>
          <w:ilvl w:val="0"/>
          <w:numId w:val="4"/>
        </w:numPr>
        <w:tabs>
          <w:tab w:val="clear" w:pos="360"/>
          <w:tab w:val="num" w:pos="720"/>
        </w:tabs>
        <w:ind w:left="720"/>
        <w:rPr>
          <w:sz w:val="22"/>
        </w:rPr>
      </w:pPr>
      <w:r>
        <w:rPr>
          <w:sz w:val="22"/>
        </w:rPr>
        <w:t>improve their mathematical skills.</w:t>
      </w:r>
    </w:p>
    <w:p w14:paraId="448F0C81" w14:textId="77777777" w:rsidR="00585BD3" w:rsidRDefault="00585BD3" w:rsidP="00265CB8">
      <w:pPr>
        <w:numPr>
          <w:ilvl w:val="0"/>
          <w:numId w:val="4"/>
        </w:numPr>
        <w:tabs>
          <w:tab w:val="clear" w:pos="360"/>
          <w:tab w:val="num" w:pos="720"/>
        </w:tabs>
        <w:ind w:left="720"/>
        <w:rPr>
          <w:sz w:val="22"/>
        </w:rPr>
      </w:pPr>
      <w:r>
        <w:rPr>
          <w:sz w:val="22"/>
        </w:rPr>
        <w:t>understand the need of mathematics in the world of work</w:t>
      </w:r>
    </w:p>
    <w:p w14:paraId="3EDF97AB" w14:textId="77777777" w:rsidR="00585BD3" w:rsidRDefault="00585BD3" w:rsidP="00265CB8">
      <w:pPr>
        <w:numPr>
          <w:ilvl w:val="0"/>
          <w:numId w:val="4"/>
        </w:numPr>
        <w:tabs>
          <w:tab w:val="clear" w:pos="360"/>
          <w:tab w:val="num" w:pos="720"/>
        </w:tabs>
        <w:ind w:left="720"/>
        <w:rPr>
          <w:sz w:val="22"/>
        </w:rPr>
      </w:pPr>
      <w:r>
        <w:rPr>
          <w:sz w:val="22"/>
        </w:rPr>
        <w:t>obtain a feeling of success in performing mathematics.</w:t>
      </w:r>
    </w:p>
    <w:p w14:paraId="22CA4228" w14:textId="77777777" w:rsidR="00585BD3" w:rsidRDefault="00585BD3">
      <w:pPr>
        <w:rPr>
          <w:sz w:val="22"/>
        </w:rPr>
      </w:pPr>
      <w:r>
        <w:rPr>
          <w:sz w:val="22"/>
        </w:rPr>
        <w:tab/>
      </w:r>
    </w:p>
    <w:p w14:paraId="699AA2B2" w14:textId="0375A854" w:rsidR="002A4468" w:rsidRDefault="00585BD3">
      <w:pPr>
        <w:rPr>
          <w:sz w:val="22"/>
        </w:rPr>
      </w:pPr>
      <w:r>
        <w:rPr>
          <w:sz w:val="22"/>
        </w:rPr>
        <w:t xml:space="preserve">Students will be expected to </w:t>
      </w:r>
      <w:proofErr w:type="gramStart"/>
      <w:r>
        <w:rPr>
          <w:sz w:val="22"/>
        </w:rPr>
        <w:t>work</w:t>
      </w:r>
      <w:proofErr w:type="gramEnd"/>
      <w:r>
        <w:rPr>
          <w:sz w:val="22"/>
        </w:rPr>
        <w:t xml:space="preserve"> realistic problems focusing on real application of mathematics.</w:t>
      </w:r>
    </w:p>
    <w:p w14:paraId="10F2FB19" w14:textId="77777777" w:rsidR="00A65165" w:rsidRDefault="00A65165">
      <w:pPr>
        <w:rPr>
          <w:sz w:val="22"/>
        </w:rPr>
      </w:pPr>
    </w:p>
    <w:p w14:paraId="56DBCB1B" w14:textId="77777777" w:rsidR="00A65165" w:rsidRPr="00BA6888" w:rsidRDefault="00A65165">
      <w:pPr>
        <w:rPr>
          <w:sz w:val="22"/>
        </w:rPr>
      </w:pPr>
    </w:p>
    <w:p w14:paraId="56C9A0EE" w14:textId="77777777" w:rsidR="009E2B3E" w:rsidRDefault="009E2B3E">
      <w:pPr>
        <w:rPr>
          <w:b/>
          <w:sz w:val="22"/>
        </w:rPr>
      </w:pPr>
    </w:p>
    <w:p w14:paraId="6D6283E2" w14:textId="50787957" w:rsidR="00D44AB5" w:rsidRDefault="002C1066">
      <w:pPr>
        <w:rPr>
          <w:sz w:val="22"/>
          <w:u w:val="single"/>
        </w:rPr>
      </w:pPr>
      <w:r>
        <w:rPr>
          <w:b/>
          <w:sz w:val="22"/>
        </w:rPr>
        <w:t>PRE</w:t>
      </w:r>
      <w:r w:rsidR="002C297E">
        <w:rPr>
          <w:b/>
          <w:sz w:val="22"/>
        </w:rPr>
        <w:t>-</w:t>
      </w:r>
      <w:r>
        <w:rPr>
          <w:b/>
          <w:sz w:val="22"/>
        </w:rPr>
        <w:t>ALGEBRA</w:t>
      </w:r>
      <w:r>
        <w:rPr>
          <w:b/>
          <w:sz w:val="22"/>
        </w:rPr>
        <w:tab/>
      </w:r>
      <w:r>
        <w:rPr>
          <w:b/>
          <w:sz w:val="22"/>
        </w:rPr>
        <w:tab/>
      </w:r>
      <w:r>
        <w:rPr>
          <w:b/>
          <w:sz w:val="22"/>
        </w:rPr>
        <w:tab/>
      </w:r>
      <w:r>
        <w:rPr>
          <w:b/>
          <w:sz w:val="22"/>
        </w:rPr>
        <w:tab/>
      </w:r>
      <w:r>
        <w:rPr>
          <w:b/>
          <w:sz w:val="22"/>
        </w:rPr>
        <w:tab/>
      </w:r>
      <w:r w:rsidR="008C4BB2">
        <w:rPr>
          <w:b/>
          <w:sz w:val="22"/>
        </w:rPr>
        <w:tab/>
      </w:r>
      <w:r w:rsidR="008C4BB2">
        <w:rPr>
          <w:b/>
          <w:sz w:val="22"/>
        </w:rPr>
        <w:tab/>
      </w:r>
      <w:r w:rsidRPr="002C1066">
        <w:rPr>
          <w:sz w:val="22"/>
        </w:rPr>
        <w:t>2 Credits</w:t>
      </w:r>
      <w:r>
        <w:rPr>
          <w:sz w:val="22"/>
        </w:rPr>
        <w:tab/>
      </w:r>
      <w:r>
        <w:rPr>
          <w:sz w:val="22"/>
        </w:rPr>
        <w:tab/>
      </w:r>
      <w:r>
        <w:rPr>
          <w:sz w:val="22"/>
          <w:u w:val="single"/>
        </w:rPr>
        <w:t>Full Year Course</w:t>
      </w:r>
    </w:p>
    <w:p w14:paraId="776A73F4" w14:textId="77777777" w:rsidR="00D44AB5" w:rsidRPr="00D44AB5" w:rsidRDefault="00D44AB5">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Including May Term</w:t>
      </w:r>
    </w:p>
    <w:p w14:paraId="49EF4569" w14:textId="77777777" w:rsidR="002C1066" w:rsidRDefault="002C1066">
      <w:pPr>
        <w:rPr>
          <w:sz w:val="22"/>
        </w:rPr>
      </w:pPr>
      <w:r w:rsidRPr="002C1066">
        <w:rPr>
          <w:sz w:val="22"/>
        </w:rPr>
        <w:t>Pre-requisite:</w:t>
      </w:r>
      <w:r>
        <w:rPr>
          <w:b/>
          <w:sz w:val="22"/>
        </w:rPr>
        <w:t xml:space="preserve">  </w:t>
      </w:r>
      <w:r w:rsidRPr="002C1066">
        <w:rPr>
          <w:sz w:val="22"/>
        </w:rPr>
        <w:t>8</w:t>
      </w:r>
      <w:r w:rsidRPr="002C1066">
        <w:rPr>
          <w:sz w:val="22"/>
          <w:vertAlign w:val="superscript"/>
        </w:rPr>
        <w:t>th</w:t>
      </w:r>
      <w:r w:rsidRPr="002C1066">
        <w:rPr>
          <w:sz w:val="22"/>
        </w:rPr>
        <w:t xml:space="preserve"> grade math or General</w:t>
      </w:r>
      <w:r>
        <w:rPr>
          <w:sz w:val="22"/>
        </w:rPr>
        <w:t xml:space="preserve"> Math – Grades 9 and 10</w:t>
      </w:r>
    </w:p>
    <w:p w14:paraId="7B46AB07" w14:textId="77777777" w:rsidR="002C1066" w:rsidRDefault="002C1066">
      <w:pPr>
        <w:rPr>
          <w:sz w:val="22"/>
        </w:rPr>
      </w:pPr>
    </w:p>
    <w:p w14:paraId="611C1C3C" w14:textId="77777777" w:rsidR="00D30554" w:rsidRDefault="002C1066">
      <w:pPr>
        <w:rPr>
          <w:b/>
          <w:sz w:val="22"/>
        </w:rPr>
      </w:pPr>
      <w:r>
        <w:rPr>
          <w:sz w:val="22"/>
        </w:rPr>
        <w:t>This class is designed for a transition into the Algebra I course.  Students must have successfully completed eighth grade math or one year of general math.  Students will cover topics such as</w:t>
      </w:r>
      <w:proofErr w:type="gramStart"/>
      <w:r>
        <w:rPr>
          <w:sz w:val="22"/>
        </w:rPr>
        <w:t>:  algebraic</w:t>
      </w:r>
      <w:proofErr w:type="gramEnd"/>
      <w:r>
        <w:rPr>
          <w:sz w:val="22"/>
        </w:rPr>
        <w:t xml:space="preserve"> expressions, working with factors, fractions, and exponents, solving equations and inequalities, solving linear functions, finding area and volume, </w:t>
      </w:r>
      <w:proofErr w:type="gramStart"/>
      <w:r>
        <w:rPr>
          <w:sz w:val="22"/>
        </w:rPr>
        <w:t>and also</w:t>
      </w:r>
      <w:proofErr w:type="gramEnd"/>
      <w:r>
        <w:rPr>
          <w:sz w:val="22"/>
        </w:rPr>
        <w:t xml:space="preserve"> working with right triangles.</w:t>
      </w:r>
      <w:r>
        <w:rPr>
          <w:b/>
          <w:sz w:val="22"/>
        </w:rPr>
        <w:t xml:space="preserve"> </w:t>
      </w:r>
    </w:p>
    <w:p w14:paraId="681CFF26" w14:textId="77777777" w:rsidR="00345D04" w:rsidRDefault="00345D04" w:rsidP="00D30554">
      <w:pPr>
        <w:rPr>
          <w:b/>
          <w:sz w:val="22"/>
        </w:rPr>
      </w:pPr>
    </w:p>
    <w:p w14:paraId="60C97F39" w14:textId="77777777" w:rsidR="005E6EDC" w:rsidRDefault="005E6EDC" w:rsidP="00D30554">
      <w:pPr>
        <w:rPr>
          <w:b/>
          <w:sz w:val="22"/>
        </w:rPr>
      </w:pPr>
    </w:p>
    <w:p w14:paraId="14D04979" w14:textId="32B8D85D" w:rsidR="00D30554" w:rsidRDefault="00D30554" w:rsidP="00D30554">
      <w:pPr>
        <w:rPr>
          <w:sz w:val="22"/>
          <w:u w:val="single"/>
        </w:rPr>
      </w:pPr>
      <w:r>
        <w:rPr>
          <w:b/>
          <w:sz w:val="22"/>
        </w:rPr>
        <w:t>ALGEBRA I</w:t>
      </w:r>
      <w:r w:rsidR="0006130B">
        <w:rPr>
          <w:b/>
          <w:sz w:val="22"/>
        </w:rPr>
        <w:t xml:space="preserve"> </w:t>
      </w:r>
      <w:r w:rsidR="00D44AB5">
        <w:rPr>
          <w:b/>
          <w:sz w:val="22"/>
        </w:rPr>
        <w:t>(RAI Core Course</w:t>
      </w:r>
      <w:r w:rsidR="0006130B">
        <w:rPr>
          <w:b/>
          <w:sz w:val="22"/>
        </w:rPr>
        <w:t>)</w:t>
      </w:r>
      <w:r w:rsidR="0006130B">
        <w:rPr>
          <w:sz w:val="22"/>
        </w:rPr>
        <w:tab/>
      </w:r>
      <w:r w:rsidR="0006130B">
        <w:rPr>
          <w:sz w:val="22"/>
        </w:rPr>
        <w:tab/>
      </w:r>
      <w:r w:rsidR="0006130B">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159F745C" w14:textId="77777777" w:rsidR="00D44AB5" w:rsidRPr="00D44AB5" w:rsidRDefault="00D44AB5" w:rsidP="00D30554">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Including May Term</w:t>
      </w:r>
    </w:p>
    <w:p w14:paraId="213FB940" w14:textId="530DDAD9" w:rsidR="001E3557" w:rsidRPr="001E3557" w:rsidRDefault="001E3557" w:rsidP="00D30554">
      <w:pPr>
        <w:rPr>
          <w:sz w:val="22"/>
        </w:rPr>
      </w:pPr>
      <w:r>
        <w:rPr>
          <w:sz w:val="22"/>
        </w:rPr>
        <w:t>Pre-requisite: 8th Grade Math or Pre</w:t>
      </w:r>
      <w:r w:rsidR="002C297E">
        <w:rPr>
          <w:sz w:val="22"/>
        </w:rPr>
        <w:t>-</w:t>
      </w:r>
      <w:r>
        <w:rPr>
          <w:sz w:val="22"/>
        </w:rPr>
        <w:t>Algebra</w:t>
      </w:r>
    </w:p>
    <w:p w14:paraId="24B29F33" w14:textId="77777777" w:rsidR="00D30554" w:rsidRDefault="00D30554" w:rsidP="00D30554">
      <w:pPr>
        <w:rPr>
          <w:sz w:val="22"/>
          <w:u w:val="single"/>
        </w:rPr>
      </w:pPr>
    </w:p>
    <w:p w14:paraId="73921DEC" w14:textId="77777777" w:rsidR="007C5319" w:rsidRDefault="00D30554">
      <w:pPr>
        <w:rPr>
          <w:sz w:val="22"/>
        </w:rPr>
      </w:pPr>
      <w:r>
        <w:rPr>
          <w:sz w:val="22"/>
        </w:rPr>
        <w:t>This is a course extending basic mathematical concepts to the use of variables.  Solving problems with an unknown will also be presented.  Students assigned to this class must have a sound math background and will improve their logical thinking.  This course provides the fundamentals of a standard algebra course: simplifying variable expressions, solving equations, graphing linear and quadratic equations, and problem solving.</w:t>
      </w:r>
    </w:p>
    <w:p w14:paraId="4792E1FE" w14:textId="77777777" w:rsidR="00D44AB5" w:rsidRDefault="00D44AB5">
      <w:pPr>
        <w:rPr>
          <w:b/>
          <w:sz w:val="22"/>
        </w:rPr>
      </w:pPr>
    </w:p>
    <w:p w14:paraId="68F49F78" w14:textId="77777777" w:rsidR="00585BD3" w:rsidRDefault="00585BD3">
      <w:pPr>
        <w:rPr>
          <w:sz w:val="22"/>
          <w:u w:val="single"/>
        </w:rPr>
      </w:pPr>
      <w:r>
        <w:rPr>
          <w:b/>
          <w:sz w:val="22"/>
        </w:rPr>
        <w:t>BASIC GEOMETRY</w:t>
      </w:r>
      <w:r>
        <w:rPr>
          <w:b/>
          <w:sz w:val="22"/>
        </w:rPr>
        <w:tab/>
      </w:r>
      <w:r>
        <w:rPr>
          <w:b/>
          <w:sz w:val="22"/>
        </w:rPr>
        <w:tab/>
      </w:r>
      <w:r>
        <w:rPr>
          <w:b/>
          <w:sz w:val="22"/>
        </w:rPr>
        <w:tab/>
      </w:r>
      <w:r>
        <w:rPr>
          <w:b/>
          <w:sz w:val="22"/>
        </w:rPr>
        <w:tab/>
      </w:r>
      <w:r>
        <w:rPr>
          <w:b/>
          <w:sz w:val="22"/>
        </w:rPr>
        <w:tab/>
      </w:r>
      <w:r w:rsidR="008C4BB2">
        <w:rPr>
          <w:b/>
          <w:sz w:val="22"/>
        </w:rPr>
        <w:tab/>
      </w:r>
      <w:r w:rsidR="008C4BB2">
        <w:rPr>
          <w:b/>
          <w:sz w:val="22"/>
        </w:rPr>
        <w:tab/>
      </w:r>
      <w:r>
        <w:rPr>
          <w:sz w:val="22"/>
        </w:rPr>
        <w:t>2 Credits</w:t>
      </w:r>
      <w:r>
        <w:rPr>
          <w:sz w:val="22"/>
        </w:rPr>
        <w:tab/>
      </w:r>
      <w:r>
        <w:rPr>
          <w:sz w:val="22"/>
        </w:rPr>
        <w:tab/>
      </w:r>
      <w:r>
        <w:rPr>
          <w:sz w:val="22"/>
          <w:u w:val="single"/>
        </w:rPr>
        <w:t>Full Year Course</w:t>
      </w:r>
    </w:p>
    <w:p w14:paraId="0B96A267" w14:textId="77777777" w:rsidR="00D44AB5" w:rsidRPr="00D44AB5" w:rsidRDefault="00D44AB5">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No May Term</w:t>
      </w:r>
    </w:p>
    <w:p w14:paraId="2CE0FACC" w14:textId="5C6E747F" w:rsidR="00716F6E" w:rsidRDefault="00585BD3" w:rsidP="005D7B4C">
      <w:pPr>
        <w:rPr>
          <w:sz w:val="22"/>
        </w:rPr>
      </w:pPr>
      <w:r>
        <w:rPr>
          <w:sz w:val="22"/>
        </w:rPr>
        <w:t>Pre-requisite</w:t>
      </w:r>
      <w:proofErr w:type="gramStart"/>
      <w:r>
        <w:rPr>
          <w:sz w:val="22"/>
        </w:rPr>
        <w:t xml:space="preserve">:  </w:t>
      </w:r>
      <w:r w:rsidR="005B0817">
        <w:rPr>
          <w:sz w:val="22"/>
        </w:rPr>
        <w:t>Algebra</w:t>
      </w:r>
      <w:proofErr w:type="gramEnd"/>
      <w:r w:rsidR="005B0817">
        <w:rPr>
          <w:sz w:val="22"/>
        </w:rPr>
        <w:t xml:space="preserve"> I</w:t>
      </w:r>
      <w:r>
        <w:rPr>
          <w:sz w:val="22"/>
        </w:rPr>
        <w:t>. - Elective in Grades 10, 11, or 12</w:t>
      </w:r>
    </w:p>
    <w:p w14:paraId="4E02327C" w14:textId="77777777" w:rsidR="005D7B4C" w:rsidRPr="005D7B4C" w:rsidRDefault="005D7B4C" w:rsidP="005D7B4C">
      <w:pPr>
        <w:rPr>
          <w:sz w:val="22"/>
        </w:rPr>
      </w:pPr>
    </w:p>
    <w:p w14:paraId="455798BC" w14:textId="77777777" w:rsidR="00585BD3" w:rsidRDefault="00585BD3">
      <w:pPr>
        <w:pStyle w:val="Heading8"/>
        <w:rPr>
          <w:b w:val="0"/>
          <w:u w:val="single"/>
        </w:rPr>
      </w:pPr>
      <w:r>
        <w:t>GEOMETRY</w:t>
      </w:r>
      <w:r w:rsidR="0006130B">
        <w:t xml:space="preserve"> </w:t>
      </w:r>
      <w:r w:rsidR="00D44AB5">
        <w:t>(RAI Core Course</w:t>
      </w:r>
      <w:r w:rsidR="0006130B" w:rsidRPr="0006130B">
        <w:t xml:space="preserve">) </w:t>
      </w:r>
      <w:r w:rsidR="0006130B">
        <w:tab/>
      </w:r>
      <w:r w:rsidR="0006130B">
        <w:tab/>
      </w:r>
      <w:r w:rsidR="0006130B">
        <w:tab/>
      </w:r>
      <w:r w:rsidR="008C4BB2">
        <w:tab/>
      </w:r>
      <w:r w:rsidR="008C4BB2">
        <w:tab/>
      </w:r>
      <w:r>
        <w:rPr>
          <w:b w:val="0"/>
        </w:rPr>
        <w:t>2 Credits</w:t>
      </w:r>
      <w:r>
        <w:rPr>
          <w:b w:val="0"/>
        </w:rPr>
        <w:tab/>
      </w:r>
      <w:r>
        <w:rPr>
          <w:b w:val="0"/>
        </w:rPr>
        <w:tab/>
      </w:r>
      <w:r>
        <w:rPr>
          <w:b w:val="0"/>
          <w:u w:val="single"/>
        </w:rPr>
        <w:t>Full Year Course</w:t>
      </w:r>
    </w:p>
    <w:p w14:paraId="4C8B4E65" w14:textId="77777777" w:rsidR="00D44AB5" w:rsidRPr="00D44AB5" w:rsidRDefault="00D44AB5" w:rsidP="00D44AB5">
      <w:pPr>
        <w:rPr>
          <w:sz w:val="22"/>
          <w:szCs w:val="22"/>
        </w:rPr>
      </w:pPr>
      <w:r>
        <w:tab/>
      </w:r>
      <w:r>
        <w:tab/>
      </w:r>
      <w:r>
        <w:tab/>
      </w:r>
      <w:r>
        <w:tab/>
      </w:r>
      <w:r>
        <w:tab/>
      </w:r>
      <w:r>
        <w:tab/>
      </w:r>
      <w:r>
        <w:tab/>
      </w:r>
      <w:r>
        <w:tab/>
      </w:r>
      <w:r>
        <w:tab/>
      </w:r>
      <w:r>
        <w:tab/>
      </w:r>
      <w:r>
        <w:tab/>
      </w:r>
      <w:r>
        <w:tab/>
      </w:r>
      <w:r w:rsidRPr="00D44AB5">
        <w:rPr>
          <w:sz w:val="22"/>
          <w:szCs w:val="22"/>
        </w:rPr>
        <w:t>Including May Term</w:t>
      </w:r>
    </w:p>
    <w:p w14:paraId="174B5A53" w14:textId="77777777" w:rsidR="00585BD3" w:rsidRDefault="00585BD3">
      <w:pPr>
        <w:rPr>
          <w:sz w:val="22"/>
        </w:rPr>
      </w:pPr>
      <w:r>
        <w:rPr>
          <w:sz w:val="22"/>
        </w:rPr>
        <w:t>Pre-requisite</w:t>
      </w:r>
      <w:proofErr w:type="gramStart"/>
      <w:r>
        <w:rPr>
          <w:sz w:val="22"/>
        </w:rPr>
        <w:t xml:space="preserve">:  </w:t>
      </w:r>
      <w:smartTag w:uri="urn:schemas-microsoft-com:office:smarttags" w:element="place">
        <w:r>
          <w:rPr>
            <w:sz w:val="22"/>
          </w:rPr>
          <w:t>Algebra</w:t>
        </w:r>
        <w:proofErr w:type="gramEnd"/>
        <w:r>
          <w:rPr>
            <w:sz w:val="22"/>
          </w:rPr>
          <w:t xml:space="preserve"> </w:t>
        </w:r>
        <w:smartTag w:uri="urn:schemas:contacts" w:element="Sn">
          <w:r>
            <w:rPr>
              <w:sz w:val="22"/>
            </w:rPr>
            <w:t>I</w:t>
          </w:r>
          <w:r w:rsidR="000D3725">
            <w:rPr>
              <w:sz w:val="22"/>
            </w:rPr>
            <w:t>.</w:t>
          </w:r>
        </w:smartTag>
      </w:smartTag>
      <w:r>
        <w:rPr>
          <w:sz w:val="22"/>
        </w:rPr>
        <w:t xml:space="preserve"> - Elective in Grades 10,</w:t>
      </w:r>
      <w:r w:rsidR="005B5C38">
        <w:rPr>
          <w:sz w:val="22"/>
        </w:rPr>
        <w:t xml:space="preserve"> </w:t>
      </w:r>
      <w:r>
        <w:rPr>
          <w:sz w:val="22"/>
        </w:rPr>
        <w:t>11 and 12</w:t>
      </w:r>
    </w:p>
    <w:p w14:paraId="40D4EFA1" w14:textId="77777777" w:rsidR="00585BD3" w:rsidRDefault="00585BD3">
      <w:pPr>
        <w:rPr>
          <w:sz w:val="22"/>
        </w:rPr>
      </w:pPr>
    </w:p>
    <w:p w14:paraId="43F9C649" w14:textId="77777777" w:rsidR="00585BD3" w:rsidRDefault="00585BD3">
      <w:pPr>
        <w:rPr>
          <w:sz w:val="22"/>
        </w:rPr>
      </w:pPr>
      <w:r>
        <w:rPr>
          <w:sz w:val="22"/>
        </w:rPr>
        <w:t xml:space="preserve">In this course, the </w:t>
      </w:r>
      <w:proofErr w:type="gramStart"/>
      <w:r>
        <w:rPr>
          <w:sz w:val="22"/>
        </w:rPr>
        <w:t>student</w:t>
      </w:r>
      <w:proofErr w:type="gramEnd"/>
      <w:r>
        <w:rPr>
          <w:sz w:val="22"/>
        </w:rPr>
        <w:t xml:space="preserve"> will:</w:t>
      </w:r>
    </w:p>
    <w:p w14:paraId="6038AD58" w14:textId="77777777" w:rsidR="00585BD3" w:rsidRDefault="00585BD3" w:rsidP="00265CB8">
      <w:pPr>
        <w:numPr>
          <w:ilvl w:val="0"/>
          <w:numId w:val="9"/>
        </w:numPr>
        <w:rPr>
          <w:sz w:val="22"/>
        </w:rPr>
      </w:pPr>
      <w:r>
        <w:rPr>
          <w:sz w:val="22"/>
        </w:rPr>
        <w:t>Work with points, lines and planes</w:t>
      </w:r>
    </w:p>
    <w:p w14:paraId="795EE61A" w14:textId="77777777" w:rsidR="00585BD3" w:rsidRDefault="00585BD3" w:rsidP="00265CB8">
      <w:pPr>
        <w:numPr>
          <w:ilvl w:val="0"/>
          <w:numId w:val="9"/>
        </w:numPr>
        <w:rPr>
          <w:sz w:val="22"/>
        </w:rPr>
      </w:pPr>
      <w:r>
        <w:rPr>
          <w:sz w:val="22"/>
        </w:rPr>
        <w:t xml:space="preserve">Use reasoning and proof </w:t>
      </w:r>
    </w:p>
    <w:p w14:paraId="48AE6B2E" w14:textId="77777777" w:rsidR="00585BD3" w:rsidRDefault="00585BD3" w:rsidP="00265CB8">
      <w:pPr>
        <w:numPr>
          <w:ilvl w:val="0"/>
          <w:numId w:val="9"/>
        </w:numPr>
        <w:rPr>
          <w:sz w:val="22"/>
        </w:rPr>
      </w:pPr>
      <w:r>
        <w:rPr>
          <w:sz w:val="22"/>
        </w:rPr>
        <w:t>Work with parallel and perpendicular lines</w:t>
      </w:r>
    </w:p>
    <w:p w14:paraId="6652A7BD" w14:textId="77777777" w:rsidR="00585BD3" w:rsidRDefault="00585BD3" w:rsidP="00265CB8">
      <w:pPr>
        <w:numPr>
          <w:ilvl w:val="0"/>
          <w:numId w:val="9"/>
        </w:numPr>
        <w:rPr>
          <w:sz w:val="22"/>
        </w:rPr>
      </w:pPr>
      <w:proofErr w:type="gramStart"/>
      <w:r>
        <w:rPr>
          <w:sz w:val="22"/>
        </w:rPr>
        <w:t>Solve</w:t>
      </w:r>
      <w:proofErr w:type="gramEnd"/>
      <w:r>
        <w:rPr>
          <w:sz w:val="22"/>
        </w:rPr>
        <w:t xml:space="preserve"> problems with congruent triangles</w:t>
      </w:r>
    </w:p>
    <w:p w14:paraId="0BF9EA4F" w14:textId="77777777" w:rsidR="00585BD3" w:rsidRDefault="00585BD3" w:rsidP="00265CB8">
      <w:pPr>
        <w:numPr>
          <w:ilvl w:val="0"/>
          <w:numId w:val="9"/>
        </w:numPr>
        <w:rPr>
          <w:sz w:val="22"/>
        </w:rPr>
      </w:pPr>
      <w:r>
        <w:rPr>
          <w:sz w:val="22"/>
        </w:rPr>
        <w:t>Study relationships within triangles</w:t>
      </w:r>
    </w:p>
    <w:p w14:paraId="0D9E9AB7" w14:textId="77777777" w:rsidR="00585BD3" w:rsidRDefault="00585BD3" w:rsidP="00265CB8">
      <w:pPr>
        <w:numPr>
          <w:ilvl w:val="0"/>
          <w:numId w:val="9"/>
        </w:numPr>
        <w:rPr>
          <w:sz w:val="22"/>
        </w:rPr>
      </w:pPr>
      <w:proofErr w:type="gramStart"/>
      <w:r>
        <w:rPr>
          <w:sz w:val="22"/>
        </w:rPr>
        <w:t>Solve</w:t>
      </w:r>
      <w:proofErr w:type="gramEnd"/>
      <w:r>
        <w:rPr>
          <w:sz w:val="22"/>
        </w:rPr>
        <w:t xml:space="preserve"> problems involving quadrilaterals</w:t>
      </w:r>
    </w:p>
    <w:p w14:paraId="18A212EF" w14:textId="77777777" w:rsidR="00585BD3" w:rsidRDefault="00585BD3" w:rsidP="00265CB8">
      <w:pPr>
        <w:numPr>
          <w:ilvl w:val="0"/>
          <w:numId w:val="9"/>
        </w:numPr>
        <w:rPr>
          <w:sz w:val="22"/>
        </w:rPr>
      </w:pPr>
      <w:r>
        <w:rPr>
          <w:sz w:val="22"/>
        </w:rPr>
        <w:t>Find area, surface area &amp; volume of geometric figures</w:t>
      </w:r>
    </w:p>
    <w:p w14:paraId="1CBD13FF" w14:textId="77777777" w:rsidR="00585BD3" w:rsidRDefault="00585BD3" w:rsidP="00265CB8">
      <w:pPr>
        <w:numPr>
          <w:ilvl w:val="0"/>
          <w:numId w:val="9"/>
        </w:numPr>
        <w:rPr>
          <w:sz w:val="22"/>
        </w:rPr>
      </w:pPr>
      <w:proofErr w:type="gramStart"/>
      <w:r>
        <w:rPr>
          <w:sz w:val="22"/>
        </w:rPr>
        <w:t>Solve</w:t>
      </w:r>
      <w:proofErr w:type="gramEnd"/>
      <w:r>
        <w:rPr>
          <w:sz w:val="22"/>
        </w:rPr>
        <w:t xml:space="preserve"> problems using trigonometry</w:t>
      </w:r>
    </w:p>
    <w:p w14:paraId="1CB4E7D1" w14:textId="77777777" w:rsidR="00585BD3" w:rsidRDefault="00585BD3">
      <w:pPr>
        <w:rPr>
          <w:b/>
          <w:sz w:val="22"/>
        </w:rPr>
      </w:pPr>
    </w:p>
    <w:p w14:paraId="632E1005" w14:textId="77777777" w:rsidR="00585BD3" w:rsidRDefault="00D50D35">
      <w:pPr>
        <w:rPr>
          <w:sz w:val="22"/>
          <w:u w:val="single"/>
        </w:rPr>
      </w:pPr>
      <w:r>
        <w:rPr>
          <w:b/>
          <w:sz w:val="22"/>
        </w:rPr>
        <w:t>ALGEBRA II</w:t>
      </w:r>
      <w:r w:rsidR="00D44AB5">
        <w:rPr>
          <w:b/>
          <w:sz w:val="22"/>
        </w:rPr>
        <w:t xml:space="preserve"> (RAI Core Course</w:t>
      </w:r>
      <w:r w:rsidR="0006130B">
        <w:rPr>
          <w:b/>
          <w:sz w:val="22"/>
        </w:rPr>
        <w:t>)</w:t>
      </w:r>
      <w:r w:rsidR="0006130B">
        <w:rPr>
          <w:sz w:val="22"/>
        </w:rPr>
        <w:tab/>
      </w:r>
      <w:r w:rsidR="0006130B">
        <w:rPr>
          <w:sz w:val="22"/>
        </w:rPr>
        <w:tab/>
      </w:r>
      <w:r w:rsidR="0006130B">
        <w:rPr>
          <w:sz w:val="22"/>
        </w:rPr>
        <w:tab/>
      </w:r>
      <w:r w:rsidR="008C4BB2">
        <w:rPr>
          <w:sz w:val="22"/>
        </w:rPr>
        <w:tab/>
      </w:r>
      <w:r w:rsidR="008C4BB2">
        <w:rPr>
          <w:sz w:val="22"/>
        </w:rPr>
        <w:tab/>
      </w:r>
      <w:r w:rsidR="00585BD3">
        <w:rPr>
          <w:sz w:val="22"/>
        </w:rPr>
        <w:t>2 Credits</w:t>
      </w:r>
      <w:r w:rsidR="00585BD3">
        <w:rPr>
          <w:sz w:val="22"/>
        </w:rPr>
        <w:tab/>
      </w:r>
      <w:r w:rsidR="00585BD3">
        <w:rPr>
          <w:sz w:val="22"/>
        </w:rPr>
        <w:tab/>
      </w:r>
      <w:r w:rsidR="00585BD3">
        <w:rPr>
          <w:sz w:val="22"/>
          <w:u w:val="single"/>
        </w:rPr>
        <w:t>Full Year Course</w:t>
      </w:r>
    </w:p>
    <w:p w14:paraId="79297A83" w14:textId="77777777" w:rsidR="00D44AB5" w:rsidRPr="00D44AB5" w:rsidRDefault="00D44AB5">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Including May Term</w:t>
      </w:r>
    </w:p>
    <w:p w14:paraId="474DE69B" w14:textId="77777777" w:rsidR="00585BD3" w:rsidRDefault="00585BD3">
      <w:pPr>
        <w:rPr>
          <w:sz w:val="22"/>
        </w:rPr>
      </w:pPr>
      <w:r>
        <w:rPr>
          <w:sz w:val="22"/>
        </w:rPr>
        <w:t>Pre-requisite: Algebra I and Geometry</w:t>
      </w:r>
    </w:p>
    <w:p w14:paraId="12949B42" w14:textId="77777777" w:rsidR="00585BD3" w:rsidRDefault="00585BD3">
      <w:pPr>
        <w:rPr>
          <w:sz w:val="22"/>
        </w:rPr>
      </w:pPr>
    </w:p>
    <w:p w14:paraId="6A14E95F" w14:textId="77777777" w:rsidR="00CD42CC" w:rsidRDefault="00585BD3">
      <w:pPr>
        <w:rPr>
          <w:sz w:val="22"/>
        </w:rPr>
      </w:pPr>
      <w:r>
        <w:rPr>
          <w:sz w:val="22"/>
        </w:rPr>
        <w:t xml:space="preserve">Algebra II is the third class in our series.  You must take Geometry as a prerequisite to Algebra II.  Algebra II will cover the topics: </w:t>
      </w:r>
    </w:p>
    <w:p w14:paraId="3F49DCC5" w14:textId="77777777" w:rsidR="00CD42CC" w:rsidRDefault="00CD42CC">
      <w:pPr>
        <w:rPr>
          <w:sz w:val="22"/>
        </w:rPr>
      </w:pPr>
      <w:r>
        <w:rPr>
          <w:sz w:val="22"/>
        </w:rPr>
        <w:t xml:space="preserve"> 1) </w:t>
      </w:r>
      <w:proofErr w:type="gramStart"/>
      <w:r>
        <w:rPr>
          <w:sz w:val="22"/>
        </w:rPr>
        <w:t xml:space="preserve"> Tools of Algebra</w:t>
      </w:r>
      <w:proofErr w:type="gramEnd"/>
    </w:p>
    <w:p w14:paraId="0FA743B1" w14:textId="77777777" w:rsidR="00CD42CC" w:rsidRDefault="00585BD3">
      <w:pPr>
        <w:rPr>
          <w:sz w:val="22"/>
        </w:rPr>
      </w:pPr>
      <w:r>
        <w:rPr>
          <w:sz w:val="22"/>
        </w:rPr>
        <w:t xml:space="preserve"> 2</w:t>
      </w:r>
      <w:proofErr w:type="gramStart"/>
      <w:r>
        <w:rPr>
          <w:sz w:val="22"/>
        </w:rPr>
        <w:t xml:space="preserve">) </w:t>
      </w:r>
      <w:r w:rsidR="00CD42CC">
        <w:rPr>
          <w:sz w:val="22"/>
        </w:rPr>
        <w:t xml:space="preserve"> Functions</w:t>
      </w:r>
      <w:proofErr w:type="gramEnd"/>
      <w:r w:rsidR="00CD42CC">
        <w:rPr>
          <w:sz w:val="22"/>
        </w:rPr>
        <w:t>, Equations, &amp; Graphs</w:t>
      </w:r>
    </w:p>
    <w:p w14:paraId="1EDC93C7" w14:textId="77777777" w:rsidR="00CD42CC" w:rsidRDefault="00CD42CC">
      <w:pPr>
        <w:rPr>
          <w:sz w:val="22"/>
        </w:rPr>
      </w:pPr>
      <w:r>
        <w:rPr>
          <w:sz w:val="22"/>
        </w:rPr>
        <w:t xml:space="preserve"> 3</w:t>
      </w:r>
      <w:proofErr w:type="gramStart"/>
      <w:r>
        <w:rPr>
          <w:sz w:val="22"/>
        </w:rPr>
        <w:t>)  Linear</w:t>
      </w:r>
      <w:proofErr w:type="gramEnd"/>
      <w:r>
        <w:rPr>
          <w:sz w:val="22"/>
        </w:rPr>
        <w:t xml:space="preserve"> Systems</w:t>
      </w:r>
    </w:p>
    <w:p w14:paraId="0F1DEECC" w14:textId="77777777" w:rsidR="00CD42CC" w:rsidRDefault="00CD42CC">
      <w:pPr>
        <w:rPr>
          <w:sz w:val="22"/>
        </w:rPr>
      </w:pPr>
      <w:r>
        <w:rPr>
          <w:sz w:val="22"/>
        </w:rPr>
        <w:t xml:space="preserve"> 4</w:t>
      </w:r>
      <w:proofErr w:type="gramStart"/>
      <w:r>
        <w:rPr>
          <w:sz w:val="22"/>
        </w:rPr>
        <w:t>)  Matrices</w:t>
      </w:r>
      <w:proofErr w:type="gramEnd"/>
    </w:p>
    <w:p w14:paraId="0A5EAFC0" w14:textId="77777777" w:rsidR="00CD42CC" w:rsidRDefault="00585BD3">
      <w:pPr>
        <w:rPr>
          <w:sz w:val="22"/>
        </w:rPr>
      </w:pPr>
      <w:r>
        <w:rPr>
          <w:sz w:val="22"/>
        </w:rPr>
        <w:t xml:space="preserve"> 5</w:t>
      </w:r>
      <w:proofErr w:type="gramStart"/>
      <w:r>
        <w:rPr>
          <w:sz w:val="22"/>
        </w:rPr>
        <w:t>)  Qu</w:t>
      </w:r>
      <w:r w:rsidR="00CD42CC">
        <w:rPr>
          <w:sz w:val="22"/>
        </w:rPr>
        <w:t>adratic</w:t>
      </w:r>
      <w:proofErr w:type="gramEnd"/>
      <w:r w:rsidR="00CD42CC">
        <w:rPr>
          <w:sz w:val="22"/>
        </w:rPr>
        <w:t xml:space="preserve"> Equations and Functions</w:t>
      </w:r>
    </w:p>
    <w:p w14:paraId="6D890F98" w14:textId="77777777" w:rsidR="00CD42CC" w:rsidRDefault="00CD42CC">
      <w:pPr>
        <w:rPr>
          <w:sz w:val="22"/>
        </w:rPr>
      </w:pPr>
      <w:r>
        <w:rPr>
          <w:sz w:val="22"/>
        </w:rPr>
        <w:t xml:space="preserve"> 6</w:t>
      </w:r>
      <w:proofErr w:type="gramStart"/>
      <w:r>
        <w:rPr>
          <w:sz w:val="22"/>
        </w:rPr>
        <w:t>)  Polynomials</w:t>
      </w:r>
      <w:proofErr w:type="gramEnd"/>
    </w:p>
    <w:p w14:paraId="3E2838EC" w14:textId="77777777" w:rsidR="00CD42CC" w:rsidRDefault="00CD42CC">
      <w:pPr>
        <w:rPr>
          <w:sz w:val="22"/>
        </w:rPr>
      </w:pPr>
      <w:r>
        <w:rPr>
          <w:sz w:val="22"/>
        </w:rPr>
        <w:t xml:space="preserve"> 7</w:t>
      </w:r>
      <w:proofErr w:type="gramStart"/>
      <w:r>
        <w:rPr>
          <w:sz w:val="22"/>
        </w:rPr>
        <w:t>)  Radical</w:t>
      </w:r>
      <w:proofErr w:type="gramEnd"/>
      <w:r>
        <w:rPr>
          <w:sz w:val="22"/>
        </w:rPr>
        <w:t xml:space="preserve"> Functions</w:t>
      </w:r>
    </w:p>
    <w:p w14:paraId="281C9592" w14:textId="77777777" w:rsidR="00CD42CC" w:rsidRDefault="00585BD3">
      <w:pPr>
        <w:rPr>
          <w:sz w:val="22"/>
        </w:rPr>
      </w:pPr>
      <w:r>
        <w:rPr>
          <w:sz w:val="22"/>
        </w:rPr>
        <w:t xml:space="preserve"> 8</w:t>
      </w:r>
      <w:proofErr w:type="gramStart"/>
      <w:r>
        <w:rPr>
          <w:sz w:val="22"/>
        </w:rPr>
        <w:t>)  Expone</w:t>
      </w:r>
      <w:r w:rsidR="00CD42CC">
        <w:rPr>
          <w:sz w:val="22"/>
        </w:rPr>
        <w:t>ntial</w:t>
      </w:r>
      <w:proofErr w:type="gramEnd"/>
      <w:r w:rsidR="00CD42CC">
        <w:rPr>
          <w:sz w:val="22"/>
        </w:rPr>
        <w:t xml:space="preserve"> and Logarithmic Functions</w:t>
      </w:r>
    </w:p>
    <w:p w14:paraId="6BA2C1BA" w14:textId="77777777" w:rsidR="00CD42CC" w:rsidRDefault="00CD42CC">
      <w:pPr>
        <w:rPr>
          <w:sz w:val="22"/>
        </w:rPr>
      </w:pPr>
      <w:r>
        <w:rPr>
          <w:sz w:val="22"/>
        </w:rPr>
        <w:t xml:space="preserve"> 9</w:t>
      </w:r>
      <w:proofErr w:type="gramStart"/>
      <w:r>
        <w:rPr>
          <w:sz w:val="22"/>
        </w:rPr>
        <w:t>)  Rational</w:t>
      </w:r>
      <w:proofErr w:type="gramEnd"/>
      <w:r>
        <w:rPr>
          <w:sz w:val="22"/>
        </w:rPr>
        <w:t xml:space="preserve"> Functions</w:t>
      </w:r>
    </w:p>
    <w:p w14:paraId="5DEEE58B" w14:textId="77777777" w:rsidR="00CD42CC" w:rsidRDefault="00CD42CC">
      <w:pPr>
        <w:rPr>
          <w:sz w:val="22"/>
        </w:rPr>
      </w:pPr>
      <w:r>
        <w:rPr>
          <w:sz w:val="22"/>
        </w:rPr>
        <w:t xml:space="preserve"> 10</w:t>
      </w:r>
      <w:proofErr w:type="gramStart"/>
      <w:r>
        <w:rPr>
          <w:sz w:val="22"/>
        </w:rPr>
        <w:t>)  Quadratic</w:t>
      </w:r>
      <w:proofErr w:type="gramEnd"/>
      <w:r>
        <w:rPr>
          <w:sz w:val="22"/>
        </w:rPr>
        <w:t xml:space="preserve"> Relations</w:t>
      </w:r>
    </w:p>
    <w:p w14:paraId="30E8F1C5" w14:textId="77777777" w:rsidR="00CD42CC" w:rsidRDefault="00CD42CC">
      <w:pPr>
        <w:rPr>
          <w:sz w:val="22"/>
        </w:rPr>
      </w:pPr>
      <w:r>
        <w:rPr>
          <w:sz w:val="22"/>
        </w:rPr>
        <w:t xml:space="preserve"> 11</w:t>
      </w:r>
      <w:proofErr w:type="gramStart"/>
      <w:r>
        <w:rPr>
          <w:sz w:val="22"/>
        </w:rPr>
        <w:t>)  Sequences</w:t>
      </w:r>
      <w:proofErr w:type="gramEnd"/>
      <w:r>
        <w:rPr>
          <w:sz w:val="22"/>
        </w:rPr>
        <w:t xml:space="preserve"> and Series</w:t>
      </w:r>
    </w:p>
    <w:p w14:paraId="738FD819" w14:textId="77777777" w:rsidR="00CD42CC" w:rsidRDefault="00585BD3">
      <w:pPr>
        <w:rPr>
          <w:sz w:val="22"/>
        </w:rPr>
      </w:pPr>
      <w:r>
        <w:rPr>
          <w:sz w:val="22"/>
        </w:rPr>
        <w:lastRenderedPageBreak/>
        <w:t xml:space="preserve"> </w:t>
      </w:r>
      <w:r w:rsidR="00CD42CC">
        <w:rPr>
          <w:sz w:val="22"/>
        </w:rPr>
        <w:t>12</w:t>
      </w:r>
      <w:proofErr w:type="gramStart"/>
      <w:r w:rsidR="00CD42CC">
        <w:rPr>
          <w:sz w:val="22"/>
        </w:rPr>
        <w:t>)  Probability</w:t>
      </w:r>
      <w:proofErr w:type="gramEnd"/>
      <w:r w:rsidR="00CD42CC">
        <w:rPr>
          <w:sz w:val="22"/>
        </w:rPr>
        <w:t xml:space="preserve"> and Statistics</w:t>
      </w:r>
    </w:p>
    <w:p w14:paraId="7062267F" w14:textId="77777777" w:rsidR="00CD42CC" w:rsidRDefault="00585BD3">
      <w:pPr>
        <w:rPr>
          <w:sz w:val="22"/>
        </w:rPr>
      </w:pPr>
      <w:r>
        <w:rPr>
          <w:sz w:val="22"/>
        </w:rPr>
        <w:t xml:space="preserve"> 13</w:t>
      </w:r>
      <w:proofErr w:type="gramStart"/>
      <w:r>
        <w:rPr>
          <w:sz w:val="22"/>
        </w:rPr>
        <w:t>)  Periodic</w:t>
      </w:r>
      <w:proofErr w:type="gramEnd"/>
      <w:r>
        <w:rPr>
          <w:sz w:val="22"/>
        </w:rPr>
        <w:t xml:space="preserve"> Functions</w:t>
      </w:r>
      <w:r w:rsidR="00CD42CC">
        <w:rPr>
          <w:sz w:val="22"/>
        </w:rPr>
        <w:t xml:space="preserve"> and Trigonometry</w:t>
      </w:r>
    </w:p>
    <w:p w14:paraId="006BDA3D" w14:textId="77777777" w:rsidR="00585BD3" w:rsidRDefault="00585BD3">
      <w:pPr>
        <w:rPr>
          <w:sz w:val="22"/>
        </w:rPr>
      </w:pPr>
      <w:r>
        <w:rPr>
          <w:sz w:val="22"/>
        </w:rPr>
        <w:t xml:space="preserve"> 14</w:t>
      </w:r>
      <w:proofErr w:type="gramStart"/>
      <w:r>
        <w:rPr>
          <w:sz w:val="22"/>
        </w:rPr>
        <w:t>)</w:t>
      </w:r>
      <w:r w:rsidR="00CD42CC">
        <w:rPr>
          <w:sz w:val="22"/>
        </w:rPr>
        <w:t xml:space="preserve">  Trig</w:t>
      </w:r>
      <w:proofErr w:type="gramEnd"/>
      <w:r w:rsidR="00CD42CC">
        <w:rPr>
          <w:sz w:val="22"/>
        </w:rPr>
        <w:t xml:space="preserve"> Identities and Equations</w:t>
      </w:r>
    </w:p>
    <w:p w14:paraId="44A012A1" w14:textId="77777777" w:rsidR="00145CB9" w:rsidRDefault="00145CB9">
      <w:pPr>
        <w:rPr>
          <w:sz w:val="22"/>
        </w:rPr>
      </w:pPr>
    </w:p>
    <w:p w14:paraId="4BF7745E" w14:textId="77777777" w:rsidR="00585BD3" w:rsidRDefault="00585BD3">
      <w:pPr>
        <w:rPr>
          <w:sz w:val="22"/>
        </w:rPr>
      </w:pPr>
      <w:r>
        <w:rPr>
          <w:sz w:val="22"/>
        </w:rPr>
        <w:t xml:space="preserve">Algebra II is the prerequisite to Calculus. </w:t>
      </w:r>
      <w:r w:rsidR="00FA2997">
        <w:rPr>
          <w:sz w:val="22"/>
        </w:rPr>
        <w:t>Juniors must continue Algebra II through May Term.</w:t>
      </w:r>
      <w:r>
        <w:rPr>
          <w:sz w:val="22"/>
        </w:rPr>
        <w:t xml:space="preserve"> You will need to take this class during May Term if you plan on taking </w:t>
      </w:r>
      <w:r w:rsidR="0011013D">
        <w:rPr>
          <w:sz w:val="22"/>
        </w:rPr>
        <w:t xml:space="preserve">AP </w:t>
      </w:r>
      <w:r>
        <w:rPr>
          <w:sz w:val="22"/>
        </w:rPr>
        <w:t>Calculus</w:t>
      </w:r>
      <w:r w:rsidR="0011013D">
        <w:rPr>
          <w:sz w:val="22"/>
        </w:rPr>
        <w:t xml:space="preserve"> or Advanced Math</w:t>
      </w:r>
      <w:r>
        <w:rPr>
          <w:sz w:val="22"/>
        </w:rPr>
        <w:t xml:space="preserve"> the following year. </w:t>
      </w:r>
      <w:r w:rsidR="00FA2997">
        <w:rPr>
          <w:sz w:val="22"/>
        </w:rPr>
        <w:t>Seniors may opt out of May Term Algebra II.</w:t>
      </w:r>
    </w:p>
    <w:p w14:paraId="7822A4F9" w14:textId="77777777" w:rsidR="009E2B3E" w:rsidRDefault="009E2B3E" w:rsidP="0011013D">
      <w:pPr>
        <w:rPr>
          <w:b/>
          <w:sz w:val="22"/>
        </w:rPr>
      </w:pPr>
    </w:p>
    <w:p w14:paraId="57AB2854" w14:textId="011E07EC" w:rsidR="0011013D" w:rsidRDefault="0011013D" w:rsidP="0011013D">
      <w:pPr>
        <w:rPr>
          <w:sz w:val="22"/>
          <w:u w:val="single"/>
        </w:rPr>
      </w:pPr>
      <w:r>
        <w:rPr>
          <w:b/>
          <w:sz w:val="22"/>
        </w:rPr>
        <w:t>ADVANCED MATH</w:t>
      </w:r>
      <w:r>
        <w:rPr>
          <w:b/>
          <w:sz w:val="22"/>
        </w:rPr>
        <w:tab/>
      </w:r>
      <w:r w:rsidR="00D44AB5">
        <w:rPr>
          <w:b/>
          <w:sz w:val="22"/>
        </w:rPr>
        <w:t>(RAI Core Course</w:t>
      </w:r>
      <w:r w:rsidR="00023374">
        <w:rPr>
          <w:b/>
          <w:sz w:val="22"/>
        </w:rPr>
        <w:t>)</w:t>
      </w:r>
      <w:r>
        <w:rPr>
          <w:b/>
          <w:sz w:val="22"/>
        </w:rPr>
        <w:tab/>
      </w:r>
      <w:r>
        <w:rPr>
          <w:b/>
          <w:sz w:val="22"/>
        </w:rPr>
        <w:tab/>
      </w:r>
      <w:r>
        <w:rPr>
          <w:b/>
          <w:sz w:val="22"/>
        </w:rPr>
        <w:tab/>
      </w:r>
      <w:r>
        <w:rPr>
          <w:b/>
          <w:sz w:val="22"/>
        </w:rPr>
        <w:tab/>
      </w:r>
      <w:r>
        <w:rPr>
          <w:sz w:val="22"/>
        </w:rPr>
        <w:t>2 Credits</w:t>
      </w:r>
      <w:r>
        <w:rPr>
          <w:b/>
          <w:sz w:val="22"/>
        </w:rPr>
        <w:tab/>
      </w:r>
      <w:r>
        <w:rPr>
          <w:b/>
          <w:sz w:val="22"/>
        </w:rPr>
        <w:tab/>
      </w:r>
      <w:r>
        <w:rPr>
          <w:sz w:val="22"/>
          <w:u w:val="single"/>
        </w:rPr>
        <w:t>Full Year Course</w:t>
      </w:r>
    </w:p>
    <w:p w14:paraId="5C36FF66" w14:textId="77777777" w:rsidR="00D44AB5" w:rsidRDefault="00D44AB5" w:rsidP="00D44AB5">
      <w:pPr>
        <w:ind w:left="7920" w:firstLine="720"/>
        <w:rPr>
          <w:sz w:val="22"/>
          <w:u w:val="single"/>
        </w:rPr>
      </w:pPr>
      <w:r>
        <w:rPr>
          <w:sz w:val="22"/>
        </w:rPr>
        <w:t>No May Term</w:t>
      </w:r>
    </w:p>
    <w:p w14:paraId="44F0C093" w14:textId="77777777" w:rsidR="0011013D" w:rsidRDefault="0011013D" w:rsidP="0011013D">
      <w:pPr>
        <w:rPr>
          <w:sz w:val="22"/>
        </w:rPr>
      </w:pPr>
      <w:r>
        <w:rPr>
          <w:sz w:val="22"/>
        </w:rPr>
        <w:t>Pre-requisite:  Algebra II – Grade 11 &amp; 12</w:t>
      </w:r>
      <w:r w:rsidR="00FA2997">
        <w:rPr>
          <w:sz w:val="22"/>
        </w:rPr>
        <w:tab/>
      </w:r>
      <w:r w:rsidR="00FA2997">
        <w:rPr>
          <w:sz w:val="22"/>
        </w:rPr>
        <w:tab/>
      </w:r>
      <w:r w:rsidR="00FA2997">
        <w:rPr>
          <w:sz w:val="22"/>
        </w:rPr>
        <w:tab/>
      </w:r>
      <w:r w:rsidR="00FA2997">
        <w:rPr>
          <w:sz w:val="22"/>
        </w:rPr>
        <w:tab/>
      </w:r>
      <w:r w:rsidR="00FA2997">
        <w:rPr>
          <w:sz w:val="22"/>
        </w:rPr>
        <w:tab/>
      </w:r>
      <w:r w:rsidR="00FA2997">
        <w:rPr>
          <w:sz w:val="22"/>
        </w:rPr>
        <w:tab/>
      </w:r>
      <w:r w:rsidR="00FA2997">
        <w:rPr>
          <w:sz w:val="22"/>
        </w:rPr>
        <w:tab/>
      </w:r>
    </w:p>
    <w:p w14:paraId="63189D0B" w14:textId="77777777" w:rsidR="0011013D" w:rsidRDefault="0011013D" w:rsidP="0011013D">
      <w:pPr>
        <w:rPr>
          <w:sz w:val="22"/>
        </w:rPr>
      </w:pPr>
    </w:p>
    <w:p w14:paraId="424DA070" w14:textId="529D7B0A" w:rsidR="0011013D" w:rsidRDefault="0011013D" w:rsidP="0011013D">
      <w:pPr>
        <w:rPr>
          <w:sz w:val="22"/>
        </w:rPr>
      </w:pPr>
      <w:r>
        <w:rPr>
          <w:sz w:val="22"/>
        </w:rPr>
        <w:t xml:space="preserve">This class is for students who would like to take a fourth year of math but do not wish to take calculus.  The topics in this class will cover pre-calculus topics; ACT prep; history of math; and </w:t>
      </w:r>
      <w:r w:rsidR="00B47649">
        <w:rPr>
          <w:sz w:val="22"/>
        </w:rPr>
        <w:t>real-world</w:t>
      </w:r>
      <w:r>
        <w:rPr>
          <w:sz w:val="22"/>
        </w:rPr>
        <w:t xml:space="preserve"> situations. The student</w:t>
      </w:r>
      <w:r w:rsidR="00B47649">
        <w:rPr>
          <w:sz w:val="22"/>
        </w:rPr>
        <w:t>s</w:t>
      </w:r>
      <w:r>
        <w:rPr>
          <w:sz w:val="22"/>
        </w:rPr>
        <w:t xml:space="preserve"> will cover topics in Trigonometry, Discrete math, Analytic Geometry, and algebraic functions.  The book uses numerous examples, real-world examples, graphs, diagrams and other illustrations that help students visualize concepts.</w:t>
      </w:r>
    </w:p>
    <w:p w14:paraId="3710C2AD" w14:textId="77777777" w:rsidR="007C5319" w:rsidRDefault="007C5319">
      <w:pPr>
        <w:pStyle w:val="BodyText"/>
        <w:rPr>
          <w:b/>
        </w:rPr>
      </w:pPr>
    </w:p>
    <w:p w14:paraId="19094675" w14:textId="13812299" w:rsidR="00807672" w:rsidRDefault="00807672">
      <w:pPr>
        <w:pStyle w:val="BodyText"/>
        <w:rPr>
          <w:u w:val="single"/>
        </w:rPr>
      </w:pPr>
      <w:r w:rsidRPr="00456A77">
        <w:rPr>
          <w:b/>
        </w:rPr>
        <w:t>CONSUMER/BUSINESS</w:t>
      </w:r>
      <w:r w:rsidR="0039071F" w:rsidRPr="00456A77">
        <w:rPr>
          <w:b/>
        </w:rPr>
        <w:t xml:space="preserve"> MATH</w:t>
      </w:r>
      <w:r w:rsidR="008C4BB2">
        <w:tab/>
      </w:r>
      <w:r w:rsidR="008C4BB2">
        <w:tab/>
      </w:r>
      <w:r w:rsidR="008C4BB2">
        <w:tab/>
      </w:r>
      <w:r w:rsidR="008C4BB2">
        <w:tab/>
      </w:r>
      <w:r w:rsidR="008C4BB2">
        <w:tab/>
      </w:r>
      <w:r w:rsidR="00F80D0C">
        <w:t>1</w:t>
      </w:r>
      <w:r w:rsidR="008C4BB2">
        <w:t xml:space="preserve"> Credit</w:t>
      </w:r>
      <w:r w:rsidR="008C4BB2">
        <w:tab/>
      </w:r>
      <w:r w:rsidR="008C4BB2">
        <w:tab/>
      </w:r>
      <w:r w:rsidR="00F80D0C">
        <w:tab/>
      </w:r>
      <w:r w:rsidR="00BE5511">
        <w:rPr>
          <w:u w:val="single"/>
        </w:rPr>
        <w:t>One Semester Course</w:t>
      </w:r>
      <w:r>
        <w:rPr>
          <w:u w:val="single"/>
        </w:rPr>
        <w:t xml:space="preserve"> </w:t>
      </w:r>
    </w:p>
    <w:p w14:paraId="13E0C7A7" w14:textId="77777777" w:rsidR="00B64AE5" w:rsidRDefault="00B64AE5">
      <w:pPr>
        <w:pStyle w:val="BodyText"/>
      </w:pPr>
      <w:r>
        <w:tab/>
      </w:r>
      <w:r>
        <w:tab/>
      </w:r>
      <w:r>
        <w:tab/>
      </w:r>
      <w:r>
        <w:tab/>
      </w:r>
      <w:r>
        <w:tab/>
      </w:r>
      <w:r>
        <w:tab/>
      </w:r>
      <w:r>
        <w:tab/>
      </w:r>
      <w:r>
        <w:tab/>
      </w:r>
      <w:r>
        <w:tab/>
      </w:r>
      <w:r>
        <w:tab/>
      </w:r>
      <w:r>
        <w:tab/>
      </w:r>
      <w:r>
        <w:tab/>
        <w:t>No May Term</w:t>
      </w:r>
      <w:r>
        <w:tab/>
      </w:r>
    </w:p>
    <w:p w14:paraId="315820A5" w14:textId="29B0C928" w:rsidR="00807672" w:rsidRDefault="00807672">
      <w:pPr>
        <w:pStyle w:val="BodyText"/>
      </w:pPr>
      <w:r>
        <w:t>Pre-requisite: Pre-Algebra   Grades 11 and 12</w:t>
      </w:r>
    </w:p>
    <w:p w14:paraId="1CE91EA7" w14:textId="77777777" w:rsidR="00807672" w:rsidRDefault="00807672">
      <w:pPr>
        <w:pStyle w:val="BodyText"/>
      </w:pPr>
    </w:p>
    <w:p w14:paraId="3649B5CD" w14:textId="77777777" w:rsidR="00E36D39" w:rsidRDefault="00F4686D">
      <w:pPr>
        <w:pStyle w:val="BodyText"/>
      </w:pPr>
      <w:r>
        <w:t xml:space="preserve">This class will cover topics in mathematics that relate to business and personal finance. It will cover topics such as checking accounts, insurance, taxes, the stock market, loans, and much more. We have not selected a textbook for this class yet so we can’t list </w:t>
      </w:r>
      <w:proofErr w:type="gramStart"/>
      <w:r>
        <w:t>all of</w:t>
      </w:r>
      <w:proofErr w:type="gramEnd"/>
      <w:r>
        <w:t xml:space="preserve"> the topics that will be covered.</w:t>
      </w:r>
    </w:p>
    <w:p w14:paraId="3EC5081B" w14:textId="77777777" w:rsidR="007C0564" w:rsidRDefault="007C0564">
      <w:pPr>
        <w:pStyle w:val="BodyText"/>
      </w:pPr>
    </w:p>
    <w:p w14:paraId="2946F1F6" w14:textId="4AA336A6" w:rsidR="007C0564" w:rsidRDefault="00B06627">
      <w:pPr>
        <w:pStyle w:val="BodyText"/>
      </w:pPr>
      <w:r>
        <w:rPr>
          <w:b/>
          <w:bCs/>
        </w:rPr>
        <w:t xml:space="preserve">MAT104-C APPLIED MATH TOPICS                   </w:t>
      </w:r>
      <w:r>
        <w:t xml:space="preserve">1 HS credit/3 </w:t>
      </w:r>
      <w:r w:rsidR="00491D5B">
        <w:t>NCC</w:t>
      </w:r>
      <w:r>
        <w:t xml:space="preserve"> Credits</w:t>
      </w:r>
      <w:r>
        <w:tab/>
      </w:r>
      <w:r w:rsidR="00491D5B">
        <w:tab/>
      </w:r>
      <w:r>
        <w:tab/>
      </w:r>
      <w:r w:rsidR="006F34E8" w:rsidRPr="006F34E8">
        <w:rPr>
          <w:u w:val="single"/>
        </w:rPr>
        <w:t>One Semester Course</w:t>
      </w:r>
    </w:p>
    <w:p w14:paraId="5A6738F7" w14:textId="4C5FBE32" w:rsidR="002764B4" w:rsidRDefault="00C2380A">
      <w:pPr>
        <w:pStyle w:val="BodyText"/>
      </w:pPr>
      <w:r>
        <w:t>G</w:t>
      </w:r>
      <w:r w:rsidR="003B3F63">
        <w:t>rades 9-12</w:t>
      </w:r>
      <w:r w:rsidR="006F34E8">
        <w:tab/>
      </w:r>
      <w:r w:rsidR="006F34E8">
        <w:tab/>
      </w:r>
      <w:r w:rsidR="006F34E8">
        <w:tab/>
      </w:r>
      <w:r w:rsidR="006F34E8">
        <w:tab/>
      </w:r>
      <w:r w:rsidR="006F34E8">
        <w:tab/>
      </w:r>
      <w:r w:rsidR="006F34E8">
        <w:tab/>
      </w:r>
      <w:r w:rsidR="006F34E8">
        <w:tab/>
      </w:r>
      <w:r w:rsidR="006F34E8">
        <w:tab/>
      </w:r>
      <w:r w:rsidR="006F34E8">
        <w:tab/>
      </w:r>
      <w:r w:rsidR="006F34E8">
        <w:tab/>
      </w:r>
      <w:r>
        <w:tab/>
      </w:r>
      <w:r w:rsidR="006F34E8">
        <w:t xml:space="preserve"> </w:t>
      </w:r>
    </w:p>
    <w:p w14:paraId="6E9CBB48" w14:textId="77777777" w:rsidR="006F34E8" w:rsidRPr="00DC14ED" w:rsidRDefault="006F34E8">
      <w:pPr>
        <w:pStyle w:val="BodyText"/>
        <w:rPr>
          <w:sz w:val="16"/>
          <w:szCs w:val="16"/>
        </w:rPr>
      </w:pPr>
    </w:p>
    <w:p w14:paraId="5E48077B" w14:textId="0D1CE852" w:rsidR="002764B4" w:rsidRDefault="002764B4">
      <w:pPr>
        <w:pStyle w:val="BodyText"/>
      </w:pPr>
      <w:r>
        <w:t>This course is designed to give you a thorough review of the four basic functions of addition</w:t>
      </w:r>
      <w:r w:rsidR="00C75AAA">
        <w:t>, subtraction, multiplication, and division of whole numbers, decimals, fractions, integers, measurements and percents.  Basic linear equations and basic geometric figures for perimeter, area, and volume will be covered.  You are then given exercise</w:t>
      </w:r>
      <w:r w:rsidR="00A32F9E">
        <w:t>s</w:t>
      </w:r>
      <w:r w:rsidR="00C75AAA">
        <w:t xml:space="preserve"> in using these mathematical skills in special occupational applications.  </w:t>
      </w:r>
    </w:p>
    <w:p w14:paraId="2A675E66" w14:textId="77777777" w:rsidR="009231A8" w:rsidRPr="00B06627" w:rsidRDefault="009231A8">
      <w:pPr>
        <w:pStyle w:val="BodyText"/>
      </w:pPr>
    </w:p>
    <w:p w14:paraId="44D037BD" w14:textId="77777777" w:rsidR="00D44AB5" w:rsidRPr="00161BBA" w:rsidRDefault="00D44AB5">
      <w:pPr>
        <w:pStyle w:val="BodyText"/>
      </w:pPr>
    </w:p>
    <w:p w14:paraId="02F72555" w14:textId="1F3C306E" w:rsidR="00D44AB5" w:rsidRDefault="00C76AC6">
      <w:pPr>
        <w:pStyle w:val="BodyText"/>
        <w:rPr>
          <w:b/>
        </w:rPr>
      </w:pPr>
      <w:r>
        <w:rPr>
          <w:b/>
        </w:rPr>
        <w:t>AP*</w:t>
      </w:r>
      <w:r w:rsidR="000E12FC">
        <w:rPr>
          <w:b/>
        </w:rPr>
        <w:t>CALCULUS</w:t>
      </w:r>
      <w:r>
        <w:rPr>
          <w:b/>
        </w:rPr>
        <w:t xml:space="preserve"> (AB)</w:t>
      </w:r>
      <w:r w:rsidR="00264612">
        <w:rPr>
          <w:b/>
        </w:rPr>
        <w:t xml:space="preserve"> </w:t>
      </w:r>
      <w:r w:rsidR="00D44AB5">
        <w:rPr>
          <w:b/>
        </w:rPr>
        <w:t xml:space="preserve">(RAI Core </w:t>
      </w:r>
      <w:proofErr w:type="gramStart"/>
      <w:r w:rsidR="00D44AB5">
        <w:rPr>
          <w:b/>
        </w:rPr>
        <w:t>Course</w:t>
      </w:r>
      <w:r w:rsidR="00264612">
        <w:rPr>
          <w:b/>
        </w:rPr>
        <w:t>)</w:t>
      </w:r>
      <w:r w:rsidR="00DD2DE4">
        <w:rPr>
          <w:b/>
        </w:rPr>
        <w:t xml:space="preserve">   </w:t>
      </w:r>
      <w:proofErr w:type="gramEnd"/>
      <w:r w:rsidR="00DD2DE4">
        <w:rPr>
          <w:b/>
        </w:rPr>
        <w:t xml:space="preserve">             </w:t>
      </w:r>
      <w:r w:rsidR="00A755E8">
        <w:rPr>
          <w:b/>
        </w:rPr>
        <w:tab/>
      </w:r>
      <w:r w:rsidR="00DD2DE4">
        <w:rPr>
          <w:b/>
        </w:rPr>
        <w:t xml:space="preserve"> </w:t>
      </w:r>
      <w:r w:rsidR="008C4BB2">
        <w:rPr>
          <w:b/>
        </w:rPr>
        <w:tab/>
      </w:r>
      <w:r w:rsidR="00DD2DE4">
        <w:rPr>
          <w:b/>
        </w:rPr>
        <w:t xml:space="preserve"> </w:t>
      </w:r>
      <w:r w:rsidR="00462764">
        <w:t>2</w:t>
      </w:r>
      <w:r w:rsidR="00DD2DE4">
        <w:t xml:space="preserve"> HS Credit/</w:t>
      </w:r>
      <w:r w:rsidR="00DD2DE4">
        <w:rPr>
          <w:b/>
        </w:rPr>
        <w:t xml:space="preserve"> </w:t>
      </w:r>
      <w:r w:rsidR="00DD2DE4" w:rsidRPr="00BE0D43">
        <w:t>3 College Credits</w:t>
      </w:r>
      <w:r w:rsidR="00DD2DE4">
        <w:rPr>
          <w:b/>
        </w:rPr>
        <w:t xml:space="preserve">    </w:t>
      </w:r>
      <w:r w:rsidR="00DD2DE4" w:rsidRPr="004B0BBC">
        <w:rPr>
          <w:u w:val="single"/>
        </w:rPr>
        <w:t>Full Year Course</w:t>
      </w:r>
      <w:r w:rsidR="00DD2DE4">
        <w:rPr>
          <w:b/>
        </w:rPr>
        <w:t xml:space="preserve">   </w:t>
      </w:r>
    </w:p>
    <w:p w14:paraId="5E5FCEEC" w14:textId="77777777" w:rsidR="007C27DA" w:rsidRDefault="00D44AB5">
      <w:pPr>
        <w:pStyle w:val="BodyText"/>
        <w:rPr>
          <w:b/>
        </w:rPr>
      </w:pPr>
      <w:r>
        <w:tab/>
      </w:r>
      <w:r>
        <w:tab/>
      </w:r>
      <w:r>
        <w:tab/>
      </w:r>
      <w:r>
        <w:tab/>
      </w:r>
      <w:r>
        <w:tab/>
      </w:r>
      <w:r>
        <w:tab/>
      </w:r>
      <w:r>
        <w:tab/>
      </w:r>
      <w:r>
        <w:tab/>
      </w:r>
      <w:r>
        <w:tab/>
      </w:r>
      <w:r>
        <w:tab/>
      </w:r>
      <w:r>
        <w:tab/>
      </w:r>
      <w:r>
        <w:tab/>
        <w:t xml:space="preserve">  Includes May Term</w:t>
      </w:r>
      <w:r w:rsidR="00DD2DE4">
        <w:rPr>
          <w:b/>
        </w:rPr>
        <w:t xml:space="preserve">                   </w:t>
      </w:r>
    </w:p>
    <w:p w14:paraId="1C92118D" w14:textId="609E77AF" w:rsidR="00DD2DE4" w:rsidRPr="00BE0D43" w:rsidRDefault="00C76AC6" w:rsidP="00DD2DE4">
      <w:pPr>
        <w:pStyle w:val="BodyText"/>
        <w:rPr>
          <w:szCs w:val="22"/>
          <w:u w:val="single"/>
        </w:rPr>
      </w:pPr>
      <w:r>
        <w:t xml:space="preserve">Pre-requisite is Algebra II </w:t>
      </w:r>
      <w:r w:rsidRPr="00C76AC6">
        <w:rPr>
          <w:b/>
          <w:sz w:val="28"/>
          <w:szCs w:val="28"/>
          <w:u w:val="single"/>
        </w:rPr>
        <w:t>and</w:t>
      </w:r>
      <w:r>
        <w:t xml:space="preserve"> instructor’s approval.</w:t>
      </w:r>
      <w:r w:rsidR="00DD2DE4">
        <w:t xml:space="preserve">  </w:t>
      </w:r>
      <w:r w:rsidR="00DD2DE4" w:rsidRPr="00BE0D43">
        <w:rPr>
          <w:b/>
          <w:szCs w:val="22"/>
        </w:rPr>
        <w:t xml:space="preserve">College credits are </w:t>
      </w:r>
      <w:r w:rsidR="001340CE" w:rsidRPr="00BE0D43">
        <w:rPr>
          <w:b/>
          <w:szCs w:val="22"/>
        </w:rPr>
        <w:t>dependent</w:t>
      </w:r>
      <w:r w:rsidR="00DD2DE4" w:rsidRPr="00BE0D43">
        <w:rPr>
          <w:b/>
          <w:szCs w:val="22"/>
        </w:rPr>
        <w:t xml:space="preserve"> on receiving a 3 or above on the end of year AP exam.</w:t>
      </w:r>
      <w:r w:rsidR="00DD2DE4" w:rsidRPr="00BE0D43">
        <w:rPr>
          <w:szCs w:val="22"/>
        </w:rPr>
        <w:t xml:space="preserve">                                               </w:t>
      </w:r>
    </w:p>
    <w:p w14:paraId="2AB80239" w14:textId="77777777" w:rsidR="00C76AC6" w:rsidRDefault="00C76AC6">
      <w:pPr>
        <w:pStyle w:val="BodyText"/>
      </w:pPr>
    </w:p>
    <w:p w14:paraId="703A20CB" w14:textId="57619343" w:rsidR="00C76AC6" w:rsidRDefault="00C76AC6">
      <w:pPr>
        <w:pStyle w:val="BodyText"/>
      </w:pPr>
      <w:r>
        <w:t xml:space="preserve">This class is a full year </w:t>
      </w:r>
      <w:proofErr w:type="gramStart"/>
      <w:r>
        <w:t>course</w:t>
      </w:r>
      <w:proofErr w:type="gramEnd"/>
      <w:r>
        <w:t xml:space="preserve"> and the content is comparable to a </w:t>
      </w:r>
      <w:proofErr w:type="gramStart"/>
      <w:r w:rsidR="00600DB3">
        <w:t>C</w:t>
      </w:r>
      <w:r>
        <w:t>alculus I</w:t>
      </w:r>
      <w:proofErr w:type="gramEnd"/>
      <w:r>
        <w:t xml:space="preserve"> course at colleges and universities.  It is expected that the students that take this course will seek college credit from an institution of higher learning.  To get college credit, students will need to take a comprehensive final exam that is administered within the first two weeks of May each year.  The result of that test determines if they will receive college credit.</w:t>
      </w:r>
    </w:p>
    <w:p w14:paraId="0108EEA8" w14:textId="77777777" w:rsidR="00C76AC6" w:rsidRDefault="00C76AC6">
      <w:pPr>
        <w:pStyle w:val="BodyText"/>
      </w:pPr>
    </w:p>
    <w:p w14:paraId="4EB84D84" w14:textId="77777777" w:rsidR="00C76AC6" w:rsidRDefault="00C76AC6">
      <w:pPr>
        <w:pStyle w:val="BodyText"/>
      </w:pPr>
      <w:r>
        <w:t>The student will also receive high school credit for taking this class.  So, even if they do not do well enough on the test to receive college credit, they will still get their high school credit assuming they have passed the class.</w:t>
      </w:r>
    </w:p>
    <w:p w14:paraId="0F829A6C" w14:textId="77777777" w:rsidR="00C76AC6" w:rsidRDefault="00C76AC6">
      <w:pPr>
        <w:pStyle w:val="BodyText"/>
      </w:pPr>
    </w:p>
    <w:p w14:paraId="206ADB88" w14:textId="2EC9A28F" w:rsidR="00C76AC6" w:rsidRDefault="00C76AC6">
      <w:pPr>
        <w:pStyle w:val="BodyText"/>
      </w:pPr>
      <w:r>
        <w:t xml:space="preserve">This class will be extremely challenging and </w:t>
      </w:r>
      <w:proofErr w:type="gramStart"/>
      <w:r>
        <w:t>have</w:t>
      </w:r>
      <w:proofErr w:type="gramEnd"/>
      <w:r>
        <w:t xml:space="preserve"> a very demanding </w:t>
      </w:r>
      <w:r w:rsidR="00600DB3">
        <w:t>workload</w:t>
      </w:r>
      <w:r>
        <w:t>.</w:t>
      </w:r>
    </w:p>
    <w:p w14:paraId="44532029" w14:textId="346D9191" w:rsidR="001237E7" w:rsidRDefault="00C76AC6">
      <w:pPr>
        <w:pStyle w:val="BodyText"/>
      </w:pPr>
      <w:r>
        <w:t>Daily attendance is very important.</w:t>
      </w:r>
    </w:p>
    <w:p w14:paraId="125374A9" w14:textId="26AF2C5F" w:rsidR="001237E7" w:rsidRDefault="001237E7">
      <w:pPr>
        <w:pStyle w:val="BodyText"/>
      </w:pPr>
    </w:p>
    <w:p w14:paraId="05A1A6B7" w14:textId="77777777" w:rsidR="00F7449D" w:rsidRDefault="00F7449D">
      <w:pPr>
        <w:pStyle w:val="BodyText"/>
      </w:pPr>
    </w:p>
    <w:p w14:paraId="7F428A0E" w14:textId="77777777" w:rsidR="00F7449D" w:rsidRDefault="00F7449D">
      <w:pPr>
        <w:pStyle w:val="BodyText"/>
      </w:pPr>
    </w:p>
    <w:p w14:paraId="2FEB864D" w14:textId="77777777" w:rsidR="00F7449D" w:rsidRDefault="00F7449D">
      <w:pPr>
        <w:pStyle w:val="BodyText"/>
      </w:pPr>
    </w:p>
    <w:p w14:paraId="1FA981E7" w14:textId="23E5C9C7" w:rsidR="00F7449D" w:rsidRPr="00F7449D" w:rsidRDefault="001237E7">
      <w:pPr>
        <w:pStyle w:val="BodyText"/>
        <w:rPr>
          <w:sz w:val="24"/>
          <w:szCs w:val="24"/>
          <w:u w:val="single"/>
        </w:rPr>
      </w:pPr>
      <w: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hyperlink w:anchor="BacktoTableofContents" w:history="1">
        <w:r w:rsidRPr="001237E7">
          <w:rPr>
            <w:rStyle w:val="Hyperlink"/>
            <w:sz w:val="24"/>
            <w:szCs w:val="24"/>
          </w:rPr>
          <w:t>Back to Table of Contents</w:t>
        </w:r>
      </w:hyperlink>
    </w:p>
    <w:p w14:paraId="7DACAEFD" w14:textId="77777777" w:rsidR="00F7449D" w:rsidRPr="00C76AC6" w:rsidRDefault="00F7449D">
      <w:pPr>
        <w:pStyle w:val="BodyText"/>
      </w:pPr>
    </w:p>
    <w:p w14:paraId="7494159B" w14:textId="77777777" w:rsidR="00585BD3" w:rsidRDefault="00585BD3" w:rsidP="00D50D35">
      <w:pPr>
        <w:pStyle w:val="Heading7"/>
      </w:pPr>
      <w:bookmarkStart w:id="7" w:name="Sciences"/>
      <w:proofErr w:type="gramStart"/>
      <w:r>
        <w:lastRenderedPageBreak/>
        <w:t>SCIENCES</w:t>
      </w:r>
      <w:proofErr w:type="gramEnd"/>
    </w:p>
    <w:bookmarkEnd w:id="7"/>
    <w:p w14:paraId="700DBFDC" w14:textId="77777777" w:rsidR="00EB26C5" w:rsidRDefault="00EB26C5" w:rsidP="00EB26C5">
      <w:pPr>
        <w:rPr>
          <w:sz w:val="22"/>
          <w:szCs w:val="22"/>
        </w:rPr>
      </w:pPr>
    </w:p>
    <w:p w14:paraId="5A865222" w14:textId="66EC6268" w:rsidR="00EB26C5" w:rsidRDefault="00EB26C5" w:rsidP="00EB26C5">
      <w:pPr>
        <w:rPr>
          <w:b/>
          <w:bCs/>
          <w:sz w:val="22"/>
          <w:szCs w:val="22"/>
        </w:rPr>
      </w:pPr>
      <w:r w:rsidRPr="00620D54">
        <w:rPr>
          <w:b/>
          <w:bCs/>
          <w:sz w:val="22"/>
          <w:szCs w:val="22"/>
        </w:rPr>
        <w:t>Three years of science (6 semester credits) are required for graduation</w:t>
      </w:r>
      <w:r w:rsidR="003B7621">
        <w:rPr>
          <w:b/>
          <w:bCs/>
          <w:sz w:val="22"/>
          <w:szCs w:val="22"/>
        </w:rPr>
        <w:t>. (Including General Science, Biology, and 2 Central Lyon elective credits)</w:t>
      </w:r>
    </w:p>
    <w:p w14:paraId="368B9ABC" w14:textId="77777777" w:rsidR="007F3CF7" w:rsidRDefault="007F3CF7" w:rsidP="00EB26C5">
      <w:pPr>
        <w:rPr>
          <w:b/>
          <w:bCs/>
          <w:sz w:val="22"/>
          <w:szCs w:val="22"/>
        </w:rPr>
      </w:pPr>
    </w:p>
    <w:p w14:paraId="59819004" w14:textId="3AF4C0D3" w:rsidR="007F3CF7" w:rsidRDefault="007F3CF7" w:rsidP="00EB26C5">
      <w:pPr>
        <w:rPr>
          <w:b/>
          <w:bCs/>
          <w:sz w:val="22"/>
          <w:szCs w:val="22"/>
        </w:rPr>
      </w:pPr>
      <w:r>
        <w:rPr>
          <w:b/>
          <w:bCs/>
          <w:sz w:val="22"/>
          <w:szCs w:val="22"/>
        </w:rPr>
        <w:t>Science Progression:</w:t>
      </w:r>
    </w:p>
    <w:p w14:paraId="51581C0E" w14:textId="77777777" w:rsidR="007F3CF7" w:rsidRDefault="007F3CF7" w:rsidP="00EB26C5">
      <w:pPr>
        <w:rPr>
          <w:b/>
          <w:bCs/>
          <w:sz w:val="22"/>
          <w:szCs w:val="22"/>
        </w:rPr>
      </w:pPr>
    </w:p>
    <w:p w14:paraId="77920E30" w14:textId="691A0BB6" w:rsidR="007F3CF7" w:rsidRPr="00620D54" w:rsidRDefault="00D5587D" w:rsidP="00EB26C5">
      <w:pPr>
        <w:rPr>
          <w:b/>
          <w:bCs/>
          <w:sz w:val="22"/>
          <w:szCs w:val="22"/>
        </w:rPr>
      </w:pPr>
      <w:r>
        <w:rPr>
          <w:b/>
          <w:bCs/>
          <w:noProof/>
          <w:sz w:val="22"/>
          <w:szCs w:val="22"/>
        </w:rPr>
        <w:drawing>
          <wp:inline distT="0" distB="0" distL="0" distR="0" wp14:anchorId="27403EF4" wp14:editId="1C385E25">
            <wp:extent cx="6858000" cy="3857625"/>
            <wp:effectExtent l="0" t="0" r="0" b="9525"/>
            <wp:docPr id="45522340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23405" name="Picture 45522340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6E09BBE3" w14:textId="77777777" w:rsidR="00ED608E" w:rsidRDefault="00ED608E" w:rsidP="00ED608E">
      <w:pPr>
        <w:rPr>
          <w:sz w:val="22"/>
          <w:szCs w:val="22"/>
        </w:rPr>
      </w:pPr>
    </w:p>
    <w:p w14:paraId="0679F5FE" w14:textId="77777777" w:rsidR="00585BD3" w:rsidRDefault="00D44AB5">
      <w:pPr>
        <w:rPr>
          <w:sz w:val="22"/>
        </w:rPr>
      </w:pPr>
      <w:r>
        <w:rPr>
          <w:b/>
          <w:sz w:val="22"/>
        </w:rPr>
        <w:t>GENERAL</w:t>
      </w:r>
      <w:r w:rsidR="00585BD3">
        <w:rPr>
          <w:b/>
          <w:sz w:val="22"/>
        </w:rPr>
        <w:t xml:space="preserve"> SCIENCE</w:t>
      </w:r>
      <w:r>
        <w:rPr>
          <w:b/>
          <w:sz w:val="22"/>
        </w:rPr>
        <w:t xml:space="preserve"> (RAI Core Course</w:t>
      </w:r>
      <w:r w:rsidR="00264612">
        <w:rPr>
          <w:b/>
          <w:sz w:val="22"/>
        </w:rPr>
        <w:t>)</w:t>
      </w:r>
      <w:r w:rsidR="00585BD3">
        <w:rPr>
          <w:b/>
          <w:sz w:val="22"/>
        </w:rPr>
        <w:tab/>
      </w:r>
      <w:r w:rsidR="00585BD3">
        <w:rPr>
          <w:b/>
          <w:sz w:val="22"/>
        </w:rPr>
        <w:tab/>
      </w:r>
      <w:r w:rsidR="008C4BB2">
        <w:rPr>
          <w:b/>
          <w:sz w:val="22"/>
        </w:rPr>
        <w:tab/>
      </w:r>
      <w:r w:rsidR="008C4BB2">
        <w:rPr>
          <w:b/>
          <w:sz w:val="22"/>
        </w:rPr>
        <w:tab/>
      </w:r>
      <w:r w:rsidR="00585BD3">
        <w:rPr>
          <w:sz w:val="22"/>
        </w:rPr>
        <w:t>2 Credits</w:t>
      </w:r>
      <w:r w:rsidR="00585BD3">
        <w:rPr>
          <w:sz w:val="22"/>
        </w:rPr>
        <w:tab/>
      </w:r>
      <w:r w:rsidR="00585BD3">
        <w:rPr>
          <w:sz w:val="22"/>
        </w:rPr>
        <w:tab/>
      </w:r>
      <w:r w:rsidR="00585BD3">
        <w:rPr>
          <w:sz w:val="22"/>
          <w:u w:val="single"/>
        </w:rPr>
        <w:t>Full Year Course</w:t>
      </w:r>
    </w:p>
    <w:p w14:paraId="0FDED4F0" w14:textId="0E0085AB" w:rsidR="00585BD3" w:rsidRDefault="00585BD3">
      <w:pPr>
        <w:rPr>
          <w:sz w:val="22"/>
        </w:rPr>
      </w:pPr>
      <w:r>
        <w:rPr>
          <w:sz w:val="22"/>
        </w:rPr>
        <w:t>Required for Grade 9</w:t>
      </w:r>
      <w:r w:rsidR="00D44AB5">
        <w:rPr>
          <w:sz w:val="22"/>
        </w:rPr>
        <w:tab/>
      </w:r>
      <w:r w:rsidR="00D44AB5">
        <w:rPr>
          <w:sz w:val="22"/>
        </w:rPr>
        <w:tab/>
      </w:r>
      <w:r w:rsidR="00D44AB5">
        <w:rPr>
          <w:sz w:val="22"/>
        </w:rPr>
        <w:tab/>
      </w:r>
      <w:r w:rsidR="00D44AB5">
        <w:rPr>
          <w:sz w:val="22"/>
        </w:rPr>
        <w:tab/>
      </w:r>
      <w:r w:rsidR="00D44AB5">
        <w:rPr>
          <w:sz w:val="22"/>
        </w:rPr>
        <w:tab/>
      </w:r>
      <w:r w:rsidR="00D44AB5">
        <w:rPr>
          <w:sz w:val="22"/>
        </w:rPr>
        <w:tab/>
      </w:r>
      <w:r w:rsidR="00D44AB5">
        <w:rPr>
          <w:sz w:val="22"/>
        </w:rPr>
        <w:tab/>
      </w:r>
      <w:r w:rsidR="00D44AB5">
        <w:rPr>
          <w:sz w:val="22"/>
        </w:rPr>
        <w:tab/>
      </w:r>
      <w:r w:rsidR="00D44AB5">
        <w:rPr>
          <w:sz w:val="22"/>
        </w:rPr>
        <w:tab/>
      </w:r>
      <w:r w:rsidR="00D44AB5">
        <w:rPr>
          <w:sz w:val="22"/>
        </w:rPr>
        <w:tab/>
      </w:r>
      <w:r w:rsidR="007949A3">
        <w:rPr>
          <w:sz w:val="22"/>
        </w:rPr>
        <w:t>No May Term</w:t>
      </w:r>
    </w:p>
    <w:p w14:paraId="729BAF7C" w14:textId="77777777" w:rsidR="00585BD3" w:rsidRDefault="00585BD3">
      <w:pPr>
        <w:rPr>
          <w:sz w:val="22"/>
        </w:rPr>
      </w:pPr>
    </w:p>
    <w:p w14:paraId="59A82001" w14:textId="612976F5" w:rsidR="00585BD3" w:rsidRDefault="00585BD3">
      <w:pPr>
        <w:rPr>
          <w:sz w:val="22"/>
        </w:rPr>
      </w:pPr>
      <w:r>
        <w:rPr>
          <w:sz w:val="22"/>
        </w:rPr>
        <w:t>Physical Scien</w:t>
      </w:r>
      <w:r w:rsidR="00664F72">
        <w:rPr>
          <w:sz w:val="22"/>
        </w:rPr>
        <w:t xml:space="preserve">ce is a </w:t>
      </w:r>
      <w:r w:rsidR="003D4306">
        <w:rPr>
          <w:sz w:val="22"/>
        </w:rPr>
        <w:t>yearlong</w:t>
      </w:r>
      <w:r w:rsidR="00664F72">
        <w:rPr>
          <w:sz w:val="22"/>
        </w:rPr>
        <w:t xml:space="preserve">, </w:t>
      </w:r>
      <w:r>
        <w:rPr>
          <w:sz w:val="22"/>
        </w:rPr>
        <w:t>full credit, required course, available to freshmen with no pre-</w:t>
      </w:r>
      <w:r w:rsidR="003D4306">
        <w:rPr>
          <w:sz w:val="22"/>
        </w:rPr>
        <w:t>requisites</w:t>
      </w:r>
      <w:r>
        <w:rPr>
          <w:sz w:val="22"/>
        </w:rPr>
        <w:t>.  Through instructions in this course the student will:</w:t>
      </w:r>
    </w:p>
    <w:p w14:paraId="21E0BF3A" w14:textId="77777777" w:rsidR="00585BD3" w:rsidRDefault="00585BD3" w:rsidP="00265CB8">
      <w:pPr>
        <w:numPr>
          <w:ilvl w:val="0"/>
          <w:numId w:val="3"/>
        </w:numPr>
        <w:tabs>
          <w:tab w:val="clear" w:pos="360"/>
          <w:tab w:val="num" w:pos="720"/>
        </w:tabs>
        <w:ind w:left="720"/>
        <w:rPr>
          <w:sz w:val="22"/>
        </w:rPr>
      </w:pPr>
      <w:r>
        <w:rPr>
          <w:sz w:val="22"/>
        </w:rPr>
        <w:t>practice laboratory skills and use safety procedures in the physical science laboratory.</w:t>
      </w:r>
    </w:p>
    <w:p w14:paraId="4614C706" w14:textId="77777777" w:rsidR="00585BD3" w:rsidRDefault="00585BD3" w:rsidP="00265CB8">
      <w:pPr>
        <w:numPr>
          <w:ilvl w:val="0"/>
          <w:numId w:val="3"/>
        </w:numPr>
        <w:tabs>
          <w:tab w:val="clear" w:pos="360"/>
          <w:tab w:val="num" w:pos="720"/>
        </w:tabs>
        <w:ind w:left="720"/>
        <w:rPr>
          <w:sz w:val="22"/>
        </w:rPr>
      </w:pPr>
      <w:r>
        <w:rPr>
          <w:sz w:val="22"/>
        </w:rPr>
        <w:t>understand physical laws explaining the relationship between matter and energy.</w:t>
      </w:r>
    </w:p>
    <w:p w14:paraId="2623F870" w14:textId="77777777" w:rsidR="00585BD3" w:rsidRDefault="00585BD3" w:rsidP="00265CB8">
      <w:pPr>
        <w:numPr>
          <w:ilvl w:val="0"/>
          <w:numId w:val="3"/>
        </w:numPr>
        <w:tabs>
          <w:tab w:val="clear" w:pos="360"/>
          <w:tab w:val="num" w:pos="720"/>
        </w:tabs>
        <w:ind w:left="720"/>
        <w:rPr>
          <w:sz w:val="22"/>
        </w:rPr>
      </w:pPr>
      <w:r>
        <w:rPr>
          <w:sz w:val="22"/>
        </w:rPr>
        <w:t>illustrate observation and experimentation are the basis of scientific inquiry and experimentation.</w:t>
      </w:r>
    </w:p>
    <w:p w14:paraId="4CFEB090" w14:textId="77777777" w:rsidR="00585BD3" w:rsidRDefault="00585BD3" w:rsidP="00265CB8">
      <w:pPr>
        <w:numPr>
          <w:ilvl w:val="0"/>
          <w:numId w:val="3"/>
        </w:numPr>
        <w:tabs>
          <w:tab w:val="clear" w:pos="360"/>
          <w:tab w:val="num" w:pos="720"/>
        </w:tabs>
        <w:ind w:left="720"/>
        <w:rPr>
          <w:sz w:val="22"/>
        </w:rPr>
      </w:pPr>
      <w:r>
        <w:rPr>
          <w:sz w:val="22"/>
        </w:rPr>
        <w:t>realize many technological developments utilize the properties of light and sound.</w:t>
      </w:r>
    </w:p>
    <w:p w14:paraId="61C84FEA" w14:textId="77777777" w:rsidR="00585BD3" w:rsidRDefault="00585BD3" w:rsidP="00265CB8">
      <w:pPr>
        <w:numPr>
          <w:ilvl w:val="0"/>
          <w:numId w:val="3"/>
        </w:numPr>
        <w:tabs>
          <w:tab w:val="clear" w:pos="360"/>
          <w:tab w:val="num" w:pos="720"/>
        </w:tabs>
        <w:ind w:left="720"/>
        <w:rPr>
          <w:sz w:val="22"/>
        </w:rPr>
      </w:pPr>
      <w:r>
        <w:rPr>
          <w:sz w:val="22"/>
        </w:rPr>
        <w:t>understand the effective use of energy now and in the future is linked directly to scientific knowledge and human resourcefulness.</w:t>
      </w:r>
    </w:p>
    <w:p w14:paraId="5CAEA869" w14:textId="77777777" w:rsidR="00585BD3" w:rsidRDefault="00585BD3" w:rsidP="00265CB8">
      <w:pPr>
        <w:numPr>
          <w:ilvl w:val="0"/>
          <w:numId w:val="3"/>
        </w:numPr>
        <w:tabs>
          <w:tab w:val="clear" w:pos="360"/>
          <w:tab w:val="num" w:pos="720"/>
        </w:tabs>
        <w:ind w:left="720"/>
        <w:rPr>
          <w:sz w:val="22"/>
        </w:rPr>
      </w:pPr>
      <w:r>
        <w:rPr>
          <w:sz w:val="22"/>
        </w:rPr>
        <w:t>examine a variety of physical science careers.</w:t>
      </w:r>
    </w:p>
    <w:p w14:paraId="337FAD45" w14:textId="77777777" w:rsidR="00585BD3" w:rsidRPr="00684C05" w:rsidRDefault="00585BD3">
      <w:pPr>
        <w:rPr>
          <w:sz w:val="16"/>
          <w:szCs w:val="16"/>
        </w:rPr>
      </w:pPr>
    </w:p>
    <w:p w14:paraId="442703D6" w14:textId="49454E9A" w:rsidR="00C84FC7" w:rsidRDefault="00585BD3">
      <w:pPr>
        <w:rPr>
          <w:sz w:val="22"/>
        </w:rPr>
      </w:pPr>
      <w:r>
        <w:rPr>
          <w:sz w:val="22"/>
        </w:rPr>
        <w:t xml:space="preserve">Students will be expected to show </w:t>
      </w:r>
      <w:r w:rsidR="003D4306">
        <w:rPr>
          <w:sz w:val="22"/>
        </w:rPr>
        <w:t>competency</w:t>
      </w:r>
      <w:r>
        <w:rPr>
          <w:sz w:val="22"/>
        </w:rPr>
        <w:t xml:space="preserve"> in laboratory procedures and safety as well as </w:t>
      </w:r>
      <w:proofErr w:type="gramStart"/>
      <w:r>
        <w:rPr>
          <w:sz w:val="22"/>
        </w:rPr>
        <w:t>account</w:t>
      </w:r>
      <w:proofErr w:type="gramEnd"/>
      <w:r>
        <w:rPr>
          <w:sz w:val="22"/>
        </w:rPr>
        <w:t xml:space="preserve"> for the basic physical science concepts.</w:t>
      </w:r>
    </w:p>
    <w:p w14:paraId="4713A5E9" w14:textId="77777777" w:rsidR="00D81AEE" w:rsidRPr="00E36D39" w:rsidRDefault="00D81AEE">
      <w:pPr>
        <w:rPr>
          <w:sz w:val="22"/>
        </w:rPr>
      </w:pPr>
    </w:p>
    <w:p w14:paraId="57D0BCAD" w14:textId="31548F32" w:rsidR="00585BD3" w:rsidRPr="00A65F09" w:rsidRDefault="00585BD3">
      <w:pPr>
        <w:rPr>
          <w:sz w:val="22"/>
        </w:rPr>
      </w:pPr>
      <w:r>
        <w:rPr>
          <w:b/>
          <w:sz w:val="22"/>
        </w:rPr>
        <w:t>BIOLOGY</w:t>
      </w:r>
      <w:r w:rsidR="00264612">
        <w:rPr>
          <w:b/>
          <w:sz w:val="22"/>
        </w:rPr>
        <w:t xml:space="preserve"> </w:t>
      </w:r>
      <w:r w:rsidR="008379C8">
        <w:rPr>
          <w:b/>
          <w:sz w:val="22"/>
        </w:rPr>
        <w:t>(RAI Core Course</w:t>
      </w:r>
      <w:r w:rsidR="00264612">
        <w:rPr>
          <w:b/>
          <w:sz w:val="22"/>
        </w:rPr>
        <w:t>)</w:t>
      </w:r>
      <w:r>
        <w:rPr>
          <w:b/>
          <w:sz w:val="22"/>
        </w:rPr>
        <w:tab/>
      </w:r>
      <w:r>
        <w:rPr>
          <w:b/>
          <w:sz w:val="22"/>
        </w:rPr>
        <w:tab/>
      </w:r>
      <w:r>
        <w:rPr>
          <w:b/>
          <w:sz w:val="22"/>
        </w:rPr>
        <w:tab/>
      </w:r>
      <w:r w:rsidR="008C4BB2">
        <w:rPr>
          <w:b/>
          <w:sz w:val="22"/>
        </w:rPr>
        <w:tab/>
      </w:r>
      <w:r w:rsidR="008C4BB2">
        <w:rPr>
          <w:b/>
          <w:sz w:val="22"/>
        </w:rPr>
        <w:tab/>
      </w:r>
      <w:r>
        <w:rPr>
          <w:sz w:val="22"/>
        </w:rPr>
        <w:t>2 Credits</w:t>
      </w:r>
      <w:r>
        <w:rPr>
          <w:sz w:val="22"/>
        </w:rPr>
        <w:tab/>
      </w:r>
      <w:r>
        <w:rPr>
          <w:sz w:val="22"/>
        </w:rPr>
        <w:tab/>
      </w:r>
      <w:r>
        <w:rPr>
          <w:sz w:val="22"/>
          <w:u w:val="single"/>
        </w:rPr>
        <w:t>Full Year Course</w:t>
      </w:r>
    </w:p>
    <w:p w14:paraId="7DE31B4D" w14:textId="77777777" w:rsidR="00585BD3" w:rsidRDefault="00AA1845">
      <w:pPr>
        <w:rPr>
          <w:sz w:val="22"/>
        </w:rPr>
      </w:pPr>
      <w:r w:rsidRPr="00AA1845">
        <w:rPr>
          <w:sz w:val="22"/>
        </w:rPr>
        <w:t>Required</w:t>
      </w:r>
      <w:r>
        <w:rPr>
          <w:sz w:val="22"/>
        </w:rPr>
        <w:t xml:space="preserve"> for Grade 10 or Applied Biology</w:t>
      </w:r>
      <w:r w:rsidR="008379C8">
        <w:rPr>
          <w:sz w:val="22"/>
        </w:rPr>
        <w:tab/>
      </w:r>
      <w:r w:rsidR="008379C8">
        <w:rPr>
          <w:sz w:val="22"/>
        </w:rPr>
        <w:tab/>
      </w:r>
      <w:r w:rsidR="008379C8">
        <w:rPr>
          <w:sz w:val="22"/>
        </w:rPr>
        <w:tab/>
      </w:r>
      <w:r w:rsidR="008379C8">
        <w:rPr>
          <w:sz w:val="22"/>
        </w:rPr>
        <w:tab/>
      </w:r>
      <w:r w:rsidR="008379C8">
        <w:rPr>
          <w:sz w:val="22"/>
        </w:rPr>
        <w:tab/>
      </w:r>
      <w:r w:rsidR="008379C8">
        <w:rPr>
          <w:sz w:val="22"/>
        </w:rPr>
        <w:tab/>
      </w:r>
      <w:r w:rsidR="008379C8">
        <w:rPr>
          <w:sz w:val="22"/>
        </w:rPr>
        <w:tab/>
        <w:t>No May Term</w:t>
      </w:r>
    </w:p>
    <w:p w14:paraId="0C9B4CBE" w14:textId="77777777" w:rsidR="00AA1845" w:rsidRPr="00AA1845" w:rsidRDefault="00AA1845">
      <w:pPr>
        <w:rPr>
          <w:sz w:val="22"/>
        </w:rPr>
      </w:pPr>
    </w:p>
    <w:p w14:paraId="3CDBBA90" w14:textId="77777777" w:rsidR="00585BD3" w:rsidRDefault="00585BD3">
      <w:pPr>
        <w:pStyle w:val="BodyText"/>
      </w:pPr>
      <w:r>
        <w:t>One of two options to fulfill the requirement of sophomore biology.</w:t>
      </w:r>
    </w:p>
    <w:p w14:paraId="5491003A" w14:textId="10218E60" w:rsidR="00585BD3" w:rsidRDefault="00585BD3">
      <w:pPr>
        <w:rPr>
          <w:sz w:val="22"/>
        </w:rPr>
      </w:pPr>
      <w:r>
        <w:rPr>
          <w:sz w:val="22"/>
        </w:rPr>
        <w:lastRenderedPageBreak/>
        <w:t xml:space="preserve">This course is designed as an inquiry-based curriculum.  It not only provides students with an ability to understand fundamental </w:t>
      </w:r>
      <w:r w:rsidR="005D758E">
        <w:rPr>
          <w:sz w:val="22"/>
        </w:rPr>
        <w:t>principles but</w:t>
      </w:r>
      <w:r>
        <w:rPr>
          <w:sz w:val="22"/>
        </w:rPr>
        <w:t xml:space="preserve"> allows students to apply these principles to their everyday lives.  Through </w:t>
      </w:r>
      <w:proofErr w:type="gramStart"/>
      <w:r>
        <w:rPr>
          <w:sz w:val="22"/>
        </w:rPr>
        <w:t>instruction</w:t>
      </w:r>
      <w:proofErr w:type="gramEnd"/>
      <w:r>
        <w:rPr>
          <w:sz w:val="22"/>
        </w:rPr>
        <w:t xml:space="preserve"> in this course, students will:</w:t>
      </w:r>
    </w:p>
    <w:p w14:paraId="59C289B6" w14:textId="77777777" w:rsidR="00585BD3" w:rsidRDefault="00585BD3" w:rsidP="00265CB8">
      <w:pPr>
        <w:numPr>
          <w:ilvl w:val="0"/>
          <w:numId w:val="8"/>
        </w:numPr>
        <w:tabs>
          <w:tab w:val="left" w:pos="360"/>
          <w:tab w:val="num" w:pos="720"/>
        </w:tabs>
        <w:ind w:left="720"/>
        <w:rPr>
          <w:sz w:val="22"/>
        </w:rPr>
      </w:pPr>
      <w:r>
        <w:rPr>
          <w:sz w:val="22"/>
        </w:rPr>
        <w:t>learn about the various life processes and how they occur</w:t>
      </w:r>
    </w:p>
    <w:p w14:paraId="1729E063" w14:textId="77777777" w:rsidR="00585BD3" w:rsidRDefault="00585BD3" w:rsidP="00265CB8">
      <w:pPr>
        <w:numPr>
          <w:ilvl w:val="0"/>
          <w:numId w:val="8"/>
        </w:numPr>
        <w:tabs>
          <w:tab w:val="left" w:pos="360"/>
          <w:tab w:val="num" w:pos="720"/>
        </w:tabs>
        <w:ind w:left="720"/>
        <w:rPr>
          <w:sz w:val="22"/>
        </w:rPr>
      </w:pPr>
      <w:r>
        <w:rPr>
          <w:sz w:val="22"/>
        </w:rPr>
        <w:t>distinguish between living and nonliving things</w:t>
      </w:r>
    </w:p>
    <w:p w14:paraId="3C920491" w14:textId="77777777" w:rsidR="00D20642" w:rsidRDefault="00585BD3" w:rsidP="00265CB8">
      <w:pPr>
        <w:numPr>
          <w:ilvl w:val="0"/>
          <w:numId w:val="8"/>
        </w:numPr>
        <w:tabs>
          <w:tab w:val="left" w:pos="360"/>
          <w:tab w:val="num" w:pos="720"/>
        </w:tabs>
        <w:ind w:left="720"/>
        <w:rPr>
          <w:sz w:val="22"/>
        </w:rPr>
      </w:pPr>
      <w:r>
        <w:rPr>
          <w:sz w:val="22"/>
        </w:rPr>
        <w:t>recognize the cell, its part, and their functions</w:t>
      </w:r>
    </w:p>
    <w:p w14:paraId="48C5F6E8" w14:textId="77777777" w:rsidR="00C4136F" w:rsidRDefault="00585BD3" w:rsidP="00265CB8">
      <w:pPr>
        <w:numPr>
          <w:ilvl w:val="0"/>
          <w:numId w:val="8"/>
        </w:numPr>
        <w:tabs>
          <w:tab w:val="left" w:pos="360"/>
          <w:tab w:val="num" w:pos="720"/>
        </w:tabs>
        <w:ind w:left="720"/>
        <w:rPr>
          <w:sz w:val="22"/>
        </w:rPr>
      </w:pPr>
      <w:r>
        <w:rPr>
          <w:sz w:val="22"/>
        </w:rPr>
        <w:t>debate current issues involving various living things</w:t>
      </w:r>
    </w:p>
    <w:p w14:paraId="6D9E0004" w14:textId="77777777" w:rsidR="00585BD3" w:rsidRDefault="00585BD3" w:rsidP="00265CB8">
      <w:pPr>
        <w:numPr>
          <w:ilvl w:val="0"/>
          <w:numId w:val="8"/>
        </w:numPr>
        <w:tabs>
          <w:tab w:val="left" w:pos="360"/>
          <w:tab w:val="num" w:pos="720"/>
        </w:tabs>
        <w:ind w:left="720"/>
        <w:rPr>
          <w:sz w:val="22"/>
        </w:rPr>
      </w:pPr>
      <w:r>
        <w:rPr>
          <w:sz w:val="22"/>
        </w:rPr>
        <w:t>study the various pathogens and how they are transmitted</w:t>
      </w:r>
    </w:p>
    <w:p w14:paraId="61737C35" w14:textId="77777777" w:rsidR="00585BD3" w:rsidRDefault="00585BD3" w:rsidP="00265CB8">
      <w:pPr>
        <w:numPr>
          <w:ilvl w:val="0"/>
          <w:numId w:val="8"/>
        </w:numPr>
        <w:tabs>
          <w:tab w:val="left" w:pos="360"/>
          <w:tab w:val="num" w:pos="720"/>
        </w:tabs>
        <w:ind w:left="720"/>
        <w:rPr>
          <w:sz w:val="22"/>
        </w:rPr>
      </w:pPr>
      <w:r>
        <w:rPr>
          <w:sz w:val="22"/>
        </w:rPr>
        <w:t>understand the human immune system and how it works</w:t>
      </w:r>
    </w:p>
    <w:p w14:paraId="2670E6AE" w14:textId="77777777" w:rsidR="00585BD3" w:rsidRDefault="00585BD3" w:rsidP="00265CB8">
      <w:pPr>
        <w:numPr>
          <w:ilvl w:val="0"/>
          <w:numId w:val="8"/>
        </w:numPr>
        <w:tabs>
          <w:tab w:val="left" w:pos="360"/>
          <w:tab w:val="num" w:pos="720"/>
        </w:tabs>
        <w:ind w:left="720"/>
        <w:rPr>
          <w:sz w:val="22"/>
        </w:rPr>
      </w:pPr>
      <w:r>
        <w:rPr>
          <w:sz w:val="22"/>
        </w:rPr>
        <w:t>examine means for preventing and curing disease</w:t>
      </w:r>
    </w:p>
    <w:p w14:paraId="544E6A7D" w14:textId="77777777" w:rsidR="00585BD3" w:rsidRDefault="00585BD3" w:rsidP="00265CB8">
      <w:pPr>
        <w:numPr>
          <w:ilvl w:val="0"/>
          <w:numId w:val="8"/>
        </w:numPr>
        <w:tabs>
          <w:tab w:val="left" w:pos="360"/>
          <w:tab w:val="num" w:pos="720"/>
        </w:tabs>
        <w:ind w:left="720"/>
        <w:rPr>
          <w:sz w:val="22"/>
        </w:rPr>
      </w:pPr>
      <w:r>
        <w:rPr>
          <w:sz w:val="22"/>
        </w:rPr>
        <w:t>learn about various diseases and their genetic links</w:t>
      </w:r>
    </w:p>
    <w:p w14:paraId="5F582FF9" w14:textId="77777777" w:rsidR="00585BD3" w:rsidRDefault="00585BD3" w:rsidP="00265CB8">
      <w:pPr>
        <w:numPr>
          <w:ilvl w:val="0"/>
          <w:numId w:val="8"/>
        </w:numPr>
        <w:tabs>
          <w:tab w:val="left" w:pos="360"/>
          <w:tab w:val="num" w:pos="720"/>
        </w:tabs>
        <w:ind w:left="720"/>
        <w:rPr>
          <w:sz w:val="22"/>
        </w:rPr>
      </w:pPr>
      <w:proofErr w:type="gramStart"/>
      <w:r>
        <w:rPr>
          <w:sz w:val="22"/>
        </w:rPr>
        <w:t>students</w:t>
      </w:r>
      <w:proofErr w:type="gramEnd"/>
      <w:r>
        <w:rPr>
          <w:sz w:val="22"/>
        </w:rPr>
        <w:t xml:space="preserve"> will examine the expression and inheritance of traits</w:t>
      </w:r>
    </w:p>
    <w:p w14:paraId="5535593E" w14:textId="77777777" w:rsidR="00585BD3" w:rsidRDefault="00585BD3" w:rsidP="00265CB8">
      <w:pPr>
        <w:numPr>
          <w:ilvl w:val="0"/>
          <w:numId w:val="8"/>
        </w:numPr>
        <w:tabs>
          <w:tab w:val="left" w:pos="360"/>
          <w:tab w:val="num" w:pos="720"/>
        </w:tabs>
        <w:ind w:left="720"/>
        <w:rPr>
          <w:sz w:val="22"/>
        </w:rPr>
      </w:pPr>
      <w:r>
        <w:rPr>
          <w:sz w:val="22"/>
        </w:rPr>
        <w:t>understand modern genetics</w:t>
      </w:r>
    </w:p>
    <w:p w14:paraId="7AAD8E0A" w14:textId="77777777" w:rsidR="00585BD3" w:rsidRDefault="00585BD3" w:rsidP="00265CB8">
      <w:pPr>
        <w:numPr>
          <w:ilvl w:val="0"/>
          <w:numId w:val="8"/>
        </w:numPr>
        <w:tabs>
          <w:tab w:val="left" w:pos="360"/>
          <w:tab w:val="num" w:pos="720"/>
        </w:tabs>
        <w:ind w:left="720"/>
        <w:rPr>
          <w:sz w:val="22"/>
        </w:rPr>
      </w:pPr>
      <w:r>
        <w:rPr>
          <w:sz w:val="22"/>
        </w:rPr>
        <w:t>know DNA as the blueprints of life and the changes that occur with it</w:t>
      </w:r>
    </w:p>
    <w:p w14:paraId="6F2F12C3" w14:textId="77777777" w:rsidR="00585BD3" w:rsidRDefault="00585BD3" w:rsidP="00265CB8">
      <w:pPr>
        <w:numPr>
          <w:ilvl w:val="0"/>
          <w:numId w:val="8"/>
        </w:numPr>
        <w:tabs>
          <w:tab w:val="left" w:pos="360"/>
          <w:tab w:val="num" w:pos="720"/>
        </w:tabs>
        <w:ind w:left="720"/>
        <w:rPr>
          <w:sz w:val="22"/>
        </w:rPr>
      </w:pPr>
      <w:r>
        <w:rPr>
          <w:sz w:val="22"/>
        </w:rPr>
        <w:t>perform various dissections</w:t>
      </w:r>
    </w:p>
    <w:p w14:paraId="7BEFA9DD" w14:textId="77777777" w:rsidR="00585BD3" w:rsidRDefault="00585BD3" w:rsidP="00265CB8">
      <w:pPr>
        <w:numPr>
          <w:ilvl w:val="0"/>
          <w:numId w:val="8"/>
        </w:numPr>
        <w:tabs>
          <w:tab w:val="left" w:pos="360"/>
          <w:tab w:val="num" w:pos="720"/>
        </w:tabs>
        <w:ind w:left="720"/>
        <w:rPr>
          <w:sz w:val="22"/>
        </w:rPr>
      </w:pPr>
      <w:r>
        <w:rPr>
          <w:sz w:val="22"/>
        </w:rPr>
        <w:t>understand various systems of the human body</w:t>
      </w:r>
    </w:p>
    <w:p w14:paraId="34547A33" w14:textId="77777777" w:rsidR="00585BD3" w:rsidRDefault="00585BD3" w:rsidP="00265CB8">
      <w:pPr>
        <w:numPr>
          <w:ilvl w:val="0"/>
          <w:numId w:val="8"/>
        </w:numPr>
        <w:tabs>
          <w:tab w:val="left" w:pos="360"/>
          <w:tab w:val="num" w:pos="720"/>
        </w:tabs>
        <w:ind w:left="720"/>
        <w:rPr>
          <w:sz w:val="22"/>
        </w:rPr>
      </w:pPr>
      <w:r>
        <w:rPr>
          <w:sz w:val="22"/>
        </w:rPr>
        <w:t>learn the events involved in growth, development, and change</w:t>
      </w:r>
    </w:p>
    <w:p w14:paraId="27E0B432" w14:textId="77777777" w:rsidR="00585BD3" w:rsidRDefault="00585BD3" w:rsidP="00265CB8">
      <w:pPr>
        <w:numPr>
          <w:ilvl w:val="0"/>
          <w:numId w:val="8"/>
        </w:numPr>
        <w:tabs>
          <w:tab w:val="left" w:pos="360"/>
          <w:tab w:val="num" w:pos="720"/>
        </w:tabs>
        <w:ind w:left="720"/>
        <w:rPr>
          <w:sz w:val="22"/>
        </w:rPr>
      </w:pPr>
      <w:r>
        <w:rPr>
          <w:sz w:val="22"/>
        </w:rPr>
        <w:t>discover external factors that affect organisms</w:t>
      </w:r>
    </w:p>
    <w:p w14:paraId="726DA872" w14:textId="77777777" w:rsidR="00585BD3" w:rsidRDefault="00585BD3" w:rsidP="00265CB8">
      <w:pPr>
        <w:numPr>
          <w:ilvl w:val="0"/>
          <w:numId w:val="8"/>
        </w:numPr>
        <w:tabs>
          <w:tab w:val="left" w:pos="360"/>
          <w:tab w:val="num" w:pos="720"/>
        </w:tabs>
        <w:ind w:left="720"/>
        <w:rPr>
          <w:sz w:val="22"/>
        </w:rPr>
      </w:pPr>
      <w:r>
        <w:rPr>
          <w:sz w:val="22"/>
        </w:rPr>
        <w:t>understand the life cycle</w:t>
      </w:r>
    </w:p>
    <w:p w14:paraId="2AC96CB2" w14:textId="77777777" w:rsidR="00321667" w:rsidRDefault="00321667" w:rsidP="00373C74">
      <w:pPr>
        <w:pStyle w:val="BodyText"/>
        <w:rPr>
          <w:b/>
        </w:rPr>
      </w:pPr>
    </w:p>
    <w:p w14:paraId="0DBEF146" w14:textId="15244074" w:rsidR="001018E9" w:rsidRDefault="009204EF" w:rsidP="00373C74">
      <w:pPr>
        <w:pStyle w:val="BodyText"/>
        <w:rPr>
          <w:u w:val="single"/>
        </w:rPr>
      </w:pPr>
      <w:r>
        <w:rPr>
          <w:b/>
        </w:rPr>
        <w:t xml:space="preserve">AP </w:t>
      </w:r>
      <w:r w:rsidR="008379C8">
        <w:rPr>
          <w:b/>
        </w:rPr>
        <w:t>ENVIROMENTAL SCIENCE</w:t>
      </w:r>
      <w:r w:rsidR="00373C74">
        <w:tab/>
      </w:r>
      <w:r w:rsidR="00373C74">
        <w:tab/>
      </w:r>
      <w:r w:rsidR="0067496E">
        <w:tab/>
      </w:r>
      <w:r w:rsidR="0067496E">
        <w:tab/>
      </w:r>
      <w:r w:rsidR="00373C74">
        <w:t>2 Credits</w:t>
      </w:r>
      <w:r w:rsidR="00373C74">
        <w:tab/>
      </w:r>
      <w:r w:rsidR="00373C74">
        <w:tab/>
      </w:r>
      <w:r w:rsidR="00373C74">
        <w:tab/>
      </w:r>
      <w:r w:rsidR="00373C74">
        <w:rPr>
          <w:u w:val="single"/>
        </w:rPr>
        <w:t>Full Year Course</w:t>
      </w:r>
    </w:p>
    <w:p w14:paraId="713ACAA4" w14:textId="77777777" w:rsidR="00373C74" w:rsidRPr="001018E9" w:rsidRDefault="001018E9" w:rsidP="00373C74">
      <w:pPr>
        <w:pStyle w:val="BodyText"/>
        <w:rPr>
          <w:b/>
        </w:rPr>
      </w:pPr>
      <w:r w:rsidRPr="001018E9">
        <w:rPr>
          <w:b/>
        </w:rPr>
        <w:t>Grades 11, 12</w:t>
      </w:r>
      <w:r>
        <w:rPr>
          <w:b/>
        </w:rPr>
        <w:t>,</w:t>
      </w:r>
      <w:r w:rsidRPr="001018E9">
        <w:rPr>
          <w:b/>
        </w:rPr>
        <w:t xml:space="preserve"> sophomores with instructor approval.</w:t>
      </w:r>
      <w:r w:rsidR="00373C74" w:rsidRPr="001018E9">
        <w:rPr>
          <w:b/>
        </w:rPr>
        <w:t xml:space="preserve"> </w:t>
      </w:r>
    </w:p>
    <w:p w14:paraId="777CE8F7" w14:textId="77777777" w:rsidR="00373C74" w:rsidRDefault="00373C74" w:rsidP="00373C74">
      <w:pPr>
        <w:pStyle w:val="BodyText"/>
        <w:rPr>
          <w:b/>
        </w:rPr>
      </w:pPr>
      <w:r>
        <w:t>Pre-</w:t>
      </w:r>
      <w:r w:rsidR="008379C8">
        <w:t>requisite: Students will have completed two years of high school laboratory science and one year of algebra.</w:t>
      </w:r>
    </w:p>
    <w:p w14:paraId="0E024172" w14:textId="77777777" w:rsidR="00373C74" w:rsidRDefault="00373C74" w:rsidP="00373C74">
      <w:pPr>
        <w:pStyle w:val="BodyText"/>
        <w:rPr>
          <w:b/>
        </w:rPr>
      </w:pPr>
    </w:p>
    <w:p w14:paraId="5C68E457" w14:textId="01C16AEB" w:rsidR="00321667" w:rsidRPr="007870F5" w:rsidRDefault="008379C8" w:rsidP="003D361A">
      <w:pPr>
        <w:rPr>
          <w:sz w:val="22"/>
          <w:szCs w:val="22"/>
        </w:rPr>
      </w:pPr>
      <w:r>
        <w:rPr>
          <w:sz w:val="22"/>
          <w:szCs w:val="22"/>
        </w:rPr>
        <w:t>The goal of the Honors Enviro</w:t>
      </w:r>
      <w:r w:rsidR="00D27393">
        <w:rPr>
          <w:sz w:val="22"/>
          <w:szCs w:val="22"/>
        </w:rPr>
        <w:t>n</w:t>
      </w:r>
      <w:r>
        <w:rPr>
          <w:sz w:val="22"/>
          <w:szCs w:val="22"/>
        </w:rPr>
        <w:t>mental Science course is to provide students with the scientific principles, concepts, and methodologies required to understand the interrelationships of the natural world, to identify and analyze environmental problems both natural and human-made, to evaluate the relative risks associated with these problems, and to examine alternative solutions for resolving or preventing them. Students will understand that: 1) Science is a process. 2) Energy conversions underlie all ecological processes. 3) The Earth itself is one interconnected system. 4) Humans alter natural systems. 5) Enviro</w:t>
      </w:r>
      <w:r w:rsidR="00D27393">
        <w:rPr>
          <w:sz w:val="22"/>
          <w:szCs w:val="22"/>
        </w:rPr>
        <w:t>n</w:t>
      </w:r>
      <w:r w:rsidR="00F34F24">
        <w:rPr>
          <w:sz w:val="22"/>
          <w:szCs w:val="22"/>
        </w:rPr>
        <w:t>mental problems have a cultural and social context. And 6) Human survival depends on developing practices that will achieve sustainable systems.</w:t>
      </w:r>
    </w:p>
    <w:p w14:paraId="6719F43F" w14:textId="77777777" w:rsidR="00321667" w:rsidRDefault="00321667" w:rsidP="003D361A">
      <w:pPr>
        <w:rPr>
          <w:b/>
          <w:sz w:val="22"/>
          <w:szCs w:val="22"/>
        </w:rPr>
      </w:pPr>
    </w:p>
    <w:p w14:paraId="5212FCC5" w14:textId="3F0CBF76" w:rsidR="003D361A" w:rsidRDefault="003D361A" w:rsidP="003D361A">
      <w:pPr>
        <w:rPr>
          <w:sz w:val="22"/>
          <w:szCs w:val="22"/>
          <w:u w:val="single"/>
        </w:rPr>
      </w:pPr>
      <w:r>
        <w:rPr>
          <w:b/>
          <w:sz w:val="22"/>
          <w:szCs w:val="22"/>
        </w:rPr>
        <w:t xml:space="preserve">ENVIRONMENTAL SCIENCE – </w:t>
      </w:r>
      <w:r w:rsidR="00D27393">
        <w:rPr>
          <w:b/>
          <w:sz w:val="22"/>
        </w:rPr>
        <w:t>(RAI Core Course</w:t>
      </w:r>
      <w:r>
        <w:rPr>
          <w:b/>
          <w:sz w:val="22"/>
        </w:rPr>
        <w:t>)</w:t>
      </w:r>
      <w:r>
        <w:rPr>
          <w:b/>
          <w:sz w:val="22"/>
          <w:szCs w:val="22"/>
        </w:rPr>
        <w:tab/>
      </w:r>
      <w:r w:rsidR="008C4BB2">
        <w:rPr>
          <w:b/>
          <w:sz w:val="22"/>
          <w:szCs w:val="22"/>
        </w:rPr>
        <w:tab/>
      </w:r>
      <w:r>
        <w:rPr>
          <w:sz w:val="22"/>
          <w:szCs w:val="22"/>
        </w:rPr>
        <w:t>2 Credits</w:t>
      </w:r>
      <w:r>
        <w:rPr>
          <w:sz w:val="22"/>
          <w:szCs w:val="22"/>
        </w:rPr>
        <w:tab/>
      </w:r>
      <w:r w:rsidR="008C4BB2">
        <w:rPr>
          <w:sz w:val="22"/>
          <w:szCs w:val="22"/>
        </w:rPr>
        <w:tab/>
      </w:r>
      <w:r>
        <w:rPr>
          <w:sz w:val="22"/>
          <w:szCs w:val="22"/>
          <w:u w:val="single"/>
        </w:rPr>
        <w:t>Full Year Course</w:t>
      </w:r>
    </w:p>
    <w:p w14:paraId="3D77FE5D" w14:textId="0CE0961D" w:rsidR="00D27393" w:rsidRPr="00D27393" w:rsidRDefault="00EB26C5" w:rsidP="003D361A">
      <w:pPr>
        <w:rPr>
          <w:sz w:val="22"/>
          <w:szCs w:val="22"/>
        </w:rPr>
      </w:pPr>
      <w:r>
        <w:rPr>
          <w:sz w:val="22"/>
          <w:szCs w:val="22"/>
        </w:rPr>
        <w:t xml:space="preserve">Grades 11, 12 </w:t>
      </w:r>
      <w:r w:rsidR="009913F1">
        <w:rPr>
          <w:sz w:val="22"/>
          <w:szCs w:val="22"/>
        </w:rPr>
        <w:tab/>
      </w:r>
      <w:r w:rsidR="009913F1">
        <w:rPr>
          <w:sz w:val="22"/>
          <w:szCs w:val="22"/>
        </w:rPr>
        <w:tab/>
      </w:r>
      <w:r w:rsidR="009913F1">
        <w:rPr>
          <w:sz w:val="22"/>
          <w:szCs w:val="22"/>
        </w:rPr>
        <w:tab/>
      </w:r>
      <w:r w:rsidR="009913F1">
        <w:rPr>
          <w:sz w:val="22"/>
          <w:szCs w:val="22"/>
        </w:rPr>
        <w:tab/>
      </w:r>
      <w:r w:rsidR="009913F1">
        <w:rPr>
          <w:sz w:val="22"/>
          <w:szCs w:val="22"/>
        </w:rPr>
        <w:tab/>
      </w:r>
      <w:r w:rsidR="009913F1">
        <w:rPr>
          <w:sz w:val="22"/>
          <w:szCs w:val="22"/>
        </w:rPr>
        <w:tab/>
      </w:r>
      <w:r w:rsidR="0067496E">
        <w:rPr>
          <w:sz w:val="22"/>
          <w:szCs w:val="22"/>
        </w:rPr>
        <w:tab/>
      </w:r>
      <w:r w:rsidR="0067496E">
        <w:rPr>
          <w:sz w:val="22"/>
          <w:szCs w:val="22"/>
        </w:rPr>
        <w:tab/>
      </w:r>
      <w:r w:rsidR="0067496E">
        <w:rPr>
          <w:sz w:val="22"/>
          <w:szCs w:val="22"/>
        </w:rPr>
        <w:tab/>
      </w:r>
      <w:r w:rsidR="0067496E">
        <w:rPr>
          <w:sz w:val="22"/>
          <w:szCs w:val="22"/>
        </w:rPr>
        <w:tab/>
      </w:r>
      <w:r w:rsidR="0067496E">
        <w:rPr>
          <w:sz w:val="22"/>
          <w:szCs w:val="22"/>
        </w:rPr>
        <w:tab/>
      </w:r>
      <w:r w:rsidR="00D27393">
        <w:rPr>
          <w:sz w:val="22"/>
          <w:szCs w:val="22"/>
        </w:rPr>
        <w:t>No May Term</w:t>
      </w:r>
    </w:p>
    <w:p w14:paraId="3F6605BC" w14:textId="77777777" w:rsidR="003D361A" w:rsidRDefault="003D361A" w:rsidP="003D361A">
      <w:pPr>
        <w:rPr>
          <w:sz w:val="22"/>
          <w:szCs w:val="22"/>
        </w:rPr>
      </w:pPr>
    </w:p>
    <w:p w14:paraId="47F6CFDE" w14:textId="77777777" w:rsidR="003D361A" w:rsidRDefault="003D361A" w:rsidP="003D361A">
      <w:pPr>
        <w:rPr>
          <w:sz w:val="22"/>
          <w:szCs w:val="22"/>
        </w:rPr>
      </w:pPr>
      <w:r>
        <w:rPr>
          <w:sz w:val="22"/>
          <w:szCs w:val="22"/>
        </w:rPr>
        <w:t>The goal of the Environmental Science course is to provide students with the scientific principles, concepts, and methodologies required to understand the interrelationships of the natural world, to identify and analyze environmental problems both natural and human-made, to evaluate the relative risks associated with these problems, and to examine alternative solutions for resolving or preventing them.</w:t>
      </w:r>
    </w:p>
    <w:p w14:paraId="629157EE" w14:textId="77777777" w:rsidR="007A79EF" w:rsidRDefault="007A79EF">
      <w:pPr>
        <w:rPr>
          <w:b/>
          <w:sz w:val="22"/>
        </w:rPr>
      </w:pPr>
    </w:p>
    <w:p w14:paraId="7CE72EF5" w14:textId="77777777" w:rsidR="00585BD3" w:rsidRDefault="00585BD3">
      <w:pPr>
        <w:rPr>
          <w:sz w:val="22"/>
        </w:rPr>
      </w:pPr>
      <w:r>
        <w:rPr>
          <w:b/>
          <w:sz w:val="22"/>
        </w:rPr>
        <w:t>CHEMISTRY</w:t>
      </w:r>
      <w:r w:rsidR="00264612">
        <w:rPr>
          <w:b/>
          <w:sz w:val="22"/>
        </w:rPr>
        <w:t xml:space="preserve"> </w:t>
      </w:r>
      <w:r>
        <w:rPr>
          <w:b/>
          <w:sz w:val="22"/>
        </w:rPr>
        <w:tab/>
      </w:r>
      <w:r w:rsidR="00595880">
        <w:rPr>
          <w:b/>
          <w:sz w:val="22"/>
        </w:rPr>
        <w:t xml:space="preserve"> </w:t>
      </w:r>
      <w:r w:rsidR="00D27393">
        <w:rPr>
          <w:b/>
          <w:sz w:val="22"/>
        </w:rPr>
        <w:t>(RAI Core Course</w:t>
      </w:r>
      <w:r w:rsidR="00264612">
        <w:rPr>
          <w:b/>
          <w:sz w:val="22"/>
        </w:rPr>
        <w:t>)</w:t>
      </w:r>
      <w:r w:rsidR="00264612">
        <w:rPr>
          <w:sz w:val="22"/>
        </w:rPr>
        <w:tab/>
      </w:r>
      <w:r w:rsidR="00264612">
        <w:rPr>
          <w:sz w:val="22"/>
        </w:rPr>
        <w:tab/>
      </w:r>
      <w:r w:rsidR="00264612">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4C01639D" w14:textId="77777777" w:rsidR="00585BD3" w:rsidRDefault="00BD5857">
      <w:pPr>
        <w:rPr>
          <w:sz w:val="22"/>
        </w:rPr>
      </w:pPr>
      <w:r>
        <w:rPr>
          <w:sz w:val="22"/>
        </w:rPr>
        <w:t xml:space="preserve">Pre-requisite: Algebra </w:t>
      </w:r>
      <w:proofErr w:type="gramStart"/>
      <w:r>
        <w:rPr>
          <w:sz w:val="22"/>
        </w:rPr>
        <w:t xml:space="preserve">I </w:t>
      </w:r>
      <w:r w:rsidR="00585BD3">
        <w:rPr>
          <w:sz w:val="22"/>
        </w:rPr>
        <w:t xml:space="preserve"> </w:t>
      </w:r>
      <w:r w:rsidR="00D27393">
        <w:rPr>
          <w:sz w:val="22"/>
        </w:rPr>
        <w:tab/>
      </w:r>
      <w:proofErr w:type="gramEnd"/>
      <w:r w:rsidR="00D27393">
        <w:rPr>
          <w:sz w:val="22"/>
        </w:rPr>
        <w:tab/>
      </w:r>
      <w:r w:rsidR="00D27393">
        <w:rPr>
          <w:sz w:val="22"/>
        </w:rPr>
        <w:tab/>
      </w:r>
      <w:r w:rsidR="00D27393">
        <w:rPr>
          <w:sz w:val="22"/>
        </w:rPr>
        <w:tab/>
      </w:r>
      <w:r w:rsidR="00D27393">
        <w:rPr>
          <w:sz w:val="22"/>
        </w:rPr>
        <w:tab/>
      </w:r>
      <w:r w:rsidR="00D27393">
        <w:rPr>
          <w:sz w:val="22"/>
        </w:rPr>
        <w:tab/>
      </w:r>
      <w:r>
        <w:rPr>
          <w:sz w:val="22"/>
        </w:rPr>
        <w:tab/>
      </w:r>
      <w:r>
        <w:rPr>
          <w:sz w:val="22"/>
        </w:rPr>
        <w:tab/>
      </w:r>
      <w:r>
        <w:rPr>
          <w:sz w:val="22"/>
        </w:rPr>
        <w:tab/>
      </w:r>
      <w:r w:rsidR="00D27393">
        <w:rPr>
          <w:sz w:val="22"/>
        </w:rPr>
        <w:t>No May Term</w:t>
      </w:r>
    </w:p>
    <w:p w14:paraId="6C576C8D" w14:textId="77777777" w:rsidR="00585BD3" w:rsidRDefault="00BD5857">
      <w:pPr>
        <w:rPr>
          <w:sz w:val="22"/>
        </w:rPr>
      </w:pPr>
      <w:r>
        <w:rPr>
          <w:sz w:val="22"/>
        </w:rPr>
        <w:t>Elective in Grades 11 and 12</w:t>
      </w:r>
    </w:p>
    <w:p w14:paraId="70EC5A5A" w14:textId="77777777" w:rsidR="00BD5857" w:rsidRDefault="00BD5857">
      <w:pPr>
        <w:rPr>
          <w:sz w:val="22"/>
        </w:rPr>
      </w:pPr>
    </w:p>
    <w:p w14:paraId="365315B9" w14:textId="77777777" w:rsidR="00585BD3" w:rsidRDefault="00585BD3">
      <w:pPr>
        <w:rPr>
          <w:sz w:val="22"/>
        </w:rPr>
      </w:pPr>
      <w:r>
        <w:rPr>
          <w:sz w:val="22"/>
        </w:rPr>
        <w:t>Through instruction in this course, the student will:</w:t>
      </w:r>
    </w:p>
    <w:p w14:paraId="2C752AC2" w14:textId="77777777" w:rsidR="00585BD3" w:rsidRDefault="00585BD3" w:rsidP="00265CB8">
      <w:pPr>
        <w:numPr>
          <w:ilvl w:val="0"/>
          <w:numId w:val="1"/>
        </w:numPr>
        <w:tabs>
          <w:tab w:val="num" w:pos="720"/>
        </w:tabs>
        <w:rPr>
          <w:sz w:val="22"/>
        </w:rPr>
      </w:pPr>
      <w:r>
        <w:rPr>
          <w:sz w:val="22"/>
        </w:rPr>
        <w:t>understand the properties of matter.</w:t>
      </w:r>
    </w:p>
    <w:p w14:paraId="25F61212" w14:textId="77777777" w:rsidR="00585BD3" w:rsidRDefault="00585BD3" w:rsidP="00265CB8">
      <w:pPr>
        <w:numPr>
          <w:ilvl w:val="0"/>
          <w:numId w:val="1"/>
        </w:numPr>
        <w:tabs>
          <w:tab w:val="num" w:pos="720"/>
        </w:tabs>
        <w:rPr>
          <w:sz w:val="22"/>
        </w:rPr>
      </w:pPr>
      <w:r>
        <w:rPr>
          <w:sz w:val="22"/>
        </w:rPr>
        <w:t>develop proportional reasoning skills.</w:t>
      </w:r>
    </w:p>
    <w:p w14:paraId="220DC6B2" w14:textId="5C327B61" w:rsidR="00585BD3" w:rsidRPr="000E27A0" w:rsidRDefault="00585BD3" w:rsidP="000E27A0">
      <w:pPr>
        <w:numPr>
          <w:ilvl w:val="0"/>
          <w:numId w:val="1"/>
        </w:numPr>
        <w:tabs>
          <w:tab w:val="num" w:pos="720"/>
        </w:tabs>
        <w:rPr>
          <w:sz w:val="22"/>
        </w:rPr>
      </w:pPr>
      <w:r>
        <w:rPr>
          <w:sz w:val="22"/>
        </w:rPr>
        <w:t>perform laboratory experiments to reinforce concepts and to understand the importance of uncertainty in scientific work.</w:t>
      </w:r>
    </w:p>
    <w:p w14:paraId="058C4EBE" w14:textId="77777777" w:rsidR="00585BD3" w:rsidRDefault="00585BD3">
      <w:pPr>
        <w:rPr>
          <w:sz w:val="22"/>
        </w:rPr>
      </w:pPr>
      <w:r>
        <w:rPr>
          <w:sz w:val="22"/>
        </w:rPr>
        <w:t>Students will be expected to demonstrate their understanding of matter, they will also be expected to do careful laboratory work and write a report on the results.</w:t>
      </w:r>
    </w:p>
    <w:p w14:paraId="72B58BB6" w14:textId="0D077135" w:rsidR="00CF663C" w:rsidRDefault="00585BD3">
      <w:pPr>
        <w:pStyle w:val="BodyText"/>
      </w:pPr>
      <w:r>
        <w:t xml:space="preserve">Topics covered in this </w:t>
      </w:r>
      <w:r w:rsidR="00D73955">
        <w:t>one-year</w:t>
      </w:r>
      <w:r>
        <w:t xml:space="preserve"> course include: identifying chemical and physical changes; naming and writing formulas for substances; the mole concept and molar mass; chemical equations and balancing; applying the mole concept to </w:t>
      </w:r>
      <w:r>
        <w:lastRenderedPageBreak/>
        <w:t>balanced chemical equations; Gases - Boyle’s Law, Charles’ Law Ideal Gas Law; models of the atom; chemical bonding; solutions - molarity.</w:t>
      </w:r>
    </w:p>
    <w:p w14:paraId="1830B55B" w14:textId="1FAA2480" w:rsidR="00F87913" w:rsidRDefault="00F87913">
      <w:pPr>
        <w:pStyle w:val="BodyText"/>
      </w:pPr>
    </w:p>
    <w:p w14:paraId="5D46FE11" w14:textId="4BC52F29" w:rsidR="00F87913" w:rsidRDefault="00375AA5">
      <w:pPr>
        <w:pStyle w:val="BodyText"/>
        <w:rPr>
          <w:u w:val="single"/>
        </w:rPr>
      </w:pPr>
      <w:r>
        <w:rPr>
          <w:b/>
          <w:bCs/>
        </w:rPr>
        <w:t>AP CHEMISTRY</w:t>
      </w:r>
      <w:r w:rsidR="007B5BA8">
        <w:rPr>
          <w:b/>
          <w:bCs/>
        </w:rPr>
        <w:t xml:space="preserve"> </w:t>
      </w:r>
      <w:r w:rsidR="0096583C">
        <w:rPr>
          <w:b/>
          <w:bCs/>
        </w:rPr>
        <w:t>(Independent Stud</w:t>
      </w:r>
      <w:r w:rsidR="00365A25">
        <w:rPr>
          <w:b/>
          <w:bCs/>
        </w:rPr>
        <w:t>y</w:t>
      </w:r>
      <w:r w:rsidR="0096583C">
        <w:rPr>
          <w:b/>
          <w:bCs/>
        </w:rPr>
        <w:t>)</w:t>
      </w:r>
      <w:r>
        <w:rPr>
          <w:b/>
          <w:bCs/>
        </w:rPr>
        <w:tab/>
      </w:r>
      <w:r>
        <w:rPr>
          <w:b/>
          <w:bCs/>
        </w:rPr>
        <w:tab/>
      </w:r>
      <w:r>
        <w:rPr>
          <w:b/>
          <w:bCs/>
        </w:rPr>
        <w:tab/>
      </w:r>
      <w:r>
        <w:rPr>
          <w:b/>
          <w:bCs/>
        </w:rPr>
        <w:tab/>
      </w:r>
      <w:r>
        <w:t>2 credits</w:t>
      </w:r>
      <w:r>
        <w:tab/>
      </w:r>
      <w:r w:rsidR="0096583C">
        <w:tab/>
      </w:r>
      <w:r>
        <w:rPr>
          <w:u w:val="single"/>
        </w:rPr>
        <w:t>Full Year Course</w:t>
      </w:r>
    </w:p>
    <w:p w14:paraId="62285B85" w14:textId="1FB57879" w:rsidR="00375AA5" w:rsidRDefault="004730C3">
      <w:pPr>
        <w:pStyle w:val="BodyText"/>
      </w:pPr>
      <w:r>
        <w:t>Grade 12</w:t>
      </w:r>
      <w:r w:rsidR="0096583C">
        <w:t xml:space="preserve"> (Pre</w:t>
      </w:r>
      <w:r w:rsidR="005C01C6">
        <w:t>-requisite: Chemistry) *Instructor Approval</w:t>
      </w:r>
    </w:p>
    <w:p w14:paraId="16581882" w14:textId="4CB0ECC5" w:rsidR="004730C3" w:rsidRDefault="004730C3">
      <w:pPr>
        <w:pStyle w:val="BodyText"/>
      </w:pPr>
    </w:p>
    <w:p w14:paraId="299A5CF2" w14:textId="77777777" w:rsidR="004730C3" w:rsidRPr="00613C9E" w:rsidRDefault="004730C3" w:rsidP="004730C3">
      <w:pPr>
        <w:rPr>
          <w:color w:val="000000"/>
          <w:sz w:val="22"/>
          <w:szCs w:val="22"/>
        </w:rPr>
      </w:pPr>
      <w:r w:rsidRPr="00613C9E">
        <w:rPr>
          <w:color w:val="000000"/>
          <w:sz w:val="22"/>
          <w:szCs w:val="22"/>
        </w:rPr>
        <w:t>Following the curricula recommended by the College Board, AP Chemistry courses usually follow high school chemistry and second-year algebra. Concepts covered may include the structure of matter; bonding of intermolecular forces; chemical reactions; kinetics; thermodynamics; and chemical equilibrium. For each concept, these courses emphasize the development of scientific inquiry and reasoning skills, such as designing a plan for collecting data, analyzing data, applying mathematical routines, and connecting concepts in and across domains. AP Chemistry courses include college-level laboratory investigations.</w:t>
      </w:r>
    </w:p>
    <w:p w14:paraId="3A782E96" w14:textId="77777777" w:rsidR="004730C3" w:rsidRPr="00375AA5" w:rsidRDefault="004730C3">
      <w:pPr>
        <w:pStyle w:val="BodyText"/>
      </w:pPr>
    </w:p>
    <w:p w14:paraId="39BDCA44" w14:textId="77777777" w:rsidR="002A73DA" w:rsidRDefault="002A73DA">
      <w:pPr>
        <w:pStyle w:val="BodyText"/>
      </w:pPr>
    </w:p>
    <w:p w14:paraId="41056400" w14:textId="3BAFAE8D" w:rsidR="002A73DA" w:rsidRDefault="002A73DA">
      <w:pPr>
        <w:pStyle w:val="BodyText"/>
        <w:rPr>
          <w:u w:val="single"/>
        </w:rPr>
      </w:pPr>
      <w:r>
        <w:rPr>
          <w:b/>
        </w:rPr>
        <w:t xml:space="preserve">PRINCIPLES OF </w:t>
      </w:r>
      <w:r w:rsidR="00A30C3B">
        <w:rPr>
          <w:b/>
        </w:rPr>
        <w:t>TECHNOLOGY</w:t>
      </w:r>
      <w:r w:rsidR="00714760">
        <w:rPr>
          <w:b/>
        </w:rPr>
        <w:t>/ROBOTICS</w:t>
      </w:r>
      <w:r w:rsidR="00C53CB5">
        <w:rPr>
          <w:b/>
        </w:rPr>
        <w:t xml:space="preserve"> (RAI Core Course</w:t>
      </w:r>
      <w:proofErr w:type="gramStart"/>
      <w:r w:rsidR="00C53CB5">
        <w:rPr>
          <w:b/>
        </w:rPr>
        <w:t>)</w:t>
      </w:r>
      <w:r>
        <w:rPr>
          <w:b/>
        </w:rPr>
        <w:tab/>
      </w:r>
      <w:r>
        <w:rPr>
          <w:b/>
        </w:rPr>
        <w:tab/>
      </w:r>
      <w:r w:rsidR="00714760">
        <w:t>2</w:t>
      </w:r>
      <w:proofErr w:type="gramEnd"/>
      <w:r w:rsidR="00714760">
        <w:t xml:space="preserve"> Credits</w:t>
      </w:r>
      <w:r w:rsidR="00714760">
        <w:tab/>
      </w:r>
      <w:r w:rsidRPr="002A73DA">
        <w:rPr>
          <w:u w:val="single"/>
        </w:rPr>
        <w:t>Full Year Course</w:t>
      </w:r>
      <w:r>
        <w:rPr>
          <w:u w:val="single"/>
        </w:rPr>
        <w:t xml:space="preserve"> </w:t>
      </w:r>
    </w:p>
    <w:p w14:paraId="06DA30EA" w14:textId="2554DBBF" w:rsidR="002A73DA" w:rsidRPr="002A73DA" w:rsidRDefault="002A73DA">
      <w:pPr>
        <w:pStyle w:val="BodyText"/>
      </w:pPr>
      <w:r w:rsidRPr="002A73DA">
        <w:t xml:space="preserve">Grades </w:t>
      </w:r>
      <w:r w:rsidR="00176DDB">
        <w:t>9</w:t>
      </w:r>
      <w:r w:rsidRPr="002A73DA">
        <w:t>-12</w:t>
      </w:r>
      <w:r w:rsidR="00D27393">
        <w:tab/>
      </w:r>
      <w:r w:rsidR="00D27393">
        <w:tab/>
      </w:r>
      <w:r w:rsidR="00D27393">
        <w:tab/>
      </w:r>
      <w:r w:rsidR="00D27393">
        <w:tab/>
      </w:r>
      <w:r w:rsidR="00D27393">
        <w:tab/>
      </w:r>
      <w:r w:rsidR="00D27393">
        <w:tab/>
      </w:r>
      <w:r w:rsidR="00D27393">
        <w:tab/>
      </w:r>
      <w:r w:rsidR="00D27393">
        <w:tab/>
      </w:r>
      <w:r w:rsidR="00D27393">
        <w:tab/>
        <w:t xml:space="preserve">      Option to continue during May Term</w:t>
      </w:r>
    </w:p>
    <w:p w14:paraId="7B933D79" w14:textId="77777777" w:rsidR="002A73DA" w:rsidRDefault="002A73DA">
      <w:pPr>
        <w:pStyle w:val="BodyText"/>
      </w:pPr>
    </w:p>
    <w:p w14:paraId="5AAA3B33" w14:textId="628E2F6C" w:rsidR="002A73DA" w:rsidRPr="002A73DA" w:rsidRDefault="00714760">
      <w:pPr>
        <w:pStyle w:val="BodyText"/>
      </w:pPr>
      <w:r>
        <w:t>Principles Of Technology</w:t>
      </w:r>
      <w:r w:rsidR="002A73DA">
        <w:t xml:space="preserve"> is a high school-level survey course </w:t>
      </w:r>
      <w:proofErr w:type="gramStart"/>
      <w:r w:rsidR="002A73DA">
        <w:t>of</w:t>
      </w:r>
      <w:proofErr w:type="gramEnd"/>
      <w:r w:rsidR="002A73DA">
        <w:t xml:space="preserve"> engineering. The course exposes students to some of the major concepts that they will encounter in a post-secondary engineering course of study. Students have an opportunity to investigate engineering and high</w:t>
      </w:r>
      <w:r w:rsidR="00773069">
        <w:t>-</w:t>
      </w:r>
      <w:r w:rsidR="002A73DA">
        <w:t xml:space="preserve">tech careers. POE gives students the opportunity to develop skills and understanding of course concepts through activity-, project-, and problem-based (APPB) learning. Used in combination with a robotics curriculum approach, APPB learning challenges students to continually hone their interpersonal skills, creative abilities, and </w:t>
      </w:r>
      <w:proofErr w:type="gramStart"/>
      <w:r w:rsidR="002A73DA">
        <w:t>problem solving</w:t>
      </w:r>
      <w:proofErr w:type="gramEnd"/>
      <w:r w:rsidR="002A73DA">
        <w:t xml:space="preserve"> skills based upon engineering concepts. It also allows students to develop strategies to enable and direct their own learning, which is the </w:t>
      </w:r>
      <w:proofErr w:type="gramStart"/>
      <w:r w:rsidR="002A73DA">
        <w:t>ultimate goal</w:t>
      </w:r>
      <w:proofErr w:type="gramEnd"/>
      <w:r w:rsidR="002A73DA">
        <w:t xml:space="preserve"> of education.</w:t>
      </w:r>
    </w:p>
    <w:p w14:paraId="4FADF143" w14:textId="77777777" w:rsidR="002A73DA" w:rsidRPr="002A73DA" w:rsidRDefault="002A73DA">
      <w:pPr>
        <w:pStyle w:val="BodyText"/>
        <w:rPr>
          <w:b/>
        </w:rPr>
      </w:pPr>
    </w:p>
    <w:p w14:paraId="5F0D7A18" w14:textId="77777777" w:rsidR="00585BD3" w:rsidRDefault="00585BD3">
      <w:pPr>
        <w:rPr>
          <w:sz w:val="22"/>
        </w:rPr>
      </w:pPr>
      <w:r>
        <w:rPr>
          <w:b/>
          <w:sz w:val="22"/>
        </w:rPr>
        <w:t>PHYSICS</w:t>
      </w:r>
      <w:r w:rsidR="00D27393">
        <w:rPr>
          <w:b/>
          <w:sz w:val="22"/>
        </w:rPr>
        <w:t xml:space="preserve"> (RAI Core Course</w:t>
      </w:r>
      <w:r w:rsidR="00264612">
        <w:rPr>
          <w:b/>
          <w:sz w:val="22"/>
        </w:rPr>
        <w:t>)</w:t>
      </w:r>
      <w:r w:rsidR="00264612">
        <w:rPr>
          <w:sz w:val="22"/>
        </w:rPr>
        <w:tab/>
      </w:r>
      <w:r w:rsidR="00264612">
        <w:rPr>
          <w:sz w:val="22"/>
        </w:rPr>
        <w:tab/>
      </w:r>
      <w:r w:rsidR="00264612">
        <w:rPr>
          <w:sz w:val="22"/>
        </w:rPr>
        <w:tab/>
      </w:r>
      <w:r w:rsidR="008C4BB2">
        <w:rPr>
          <w:sz w:val="22"/>
        </w:rPr>
        <w:tab/>
      </w:r>
      <w:r w:rsidR="008C4BB2">
        <w:rPr>
          <w:sz w:val="22"/>
        </w:rPr>
        <w:tab/>
        <w:t>2 Credits</w:t>
      </w:r>
      <w:r w:rsidR="008C4BB2">
        <w:rPr>
          <w:sz w:val="22"/>
        </w:rPr>
        <w:tab/>
      </w:r>
      <w:r w:rsidR="008C4BB2">
        <w:rPr>
          <w:sz w:val="22"/>
        </w:rPr>
        <w:tab/>
      </w:r>
      <w:r w:rsidR="00D27393">
        <w:rPr>
          <w:sz w:val="22"/>
        </w:rPr>
        <w:tab/>
      </w:r>
      <w:r>
        <w:rPr>
          <w:sz w:val="22"/>
          <w:u w:val="single"/>
        </w:rPr>
        <w:t>Full Year Course</w:t>
      </w:r>
    </w:p>
    <w:p w14:paraId="2311D3FF" w14:textId="697E4FA1" w:rsidR="00D27393" w:rsidRDefault="00585BD3">
      <w:pPr>
        <w:rPr>
          <w:sz w:val="22"/>
        </w:rPr>
      </w:pPr>
      <w:r>
        <w:rPr>
          <w:sz w:val="22"/>
        </w:rPr>
        <w:t>Pre-requisites: Algebra I,</w:t>
      </w:r>
      <w:r w:rsidR="004034F9">
        <w:rPr>
          <w:sz w:val="22"/>
        </w:rPr>
        <w:t xml:space="preserve"> Geometry</w:t>
      </w:r>
      <w:r w:rsidR="00DC6308">
        <w:rPr>
          <w:sz w:val="22"/>
        </w:rPr>
        <w:t>,</w:t>
      </w:r>
      <w:r w:rsidR="004034F9">
        <w:rPr>
          <w:sz w:val="22"/>
        </w:rPr>
        <w:t xml:space="preserve"> Algebra II</w:t>
      </w:r>
      <w:r w:rsidR="00AE6D7E">
        <w:rPr>
          <w:sz w:val="22"/>
        </w:rPr>
        <w:tab/>
      </w:r>
      <w:r w:rsidR="00AE6D7E">
        <w:rPr>
          <w:sz w:val="22"/>
        </w:rPr>
        <w:tab/>
      </w:r>
      <w:r w:rsidR="00AE6D7E">
        <w:rPr>
          <w:sz w:val="22"/>
        </w:rPr>
        <w:tab/>
      </w:r>
      <w:r w:rsidR="00AE6D7E">
        <w:rPr>
          <w:sz w:val="22"/>
        </w:rPr>
        <w:tab/>
      </w:r>
      <w:r w:rsidR="00AE6D7E">
        <w:rPr>
          <w:sz w:val="22"/>
        </w:rPr>
        <w:tab/>
        <w:t>Option to continue</w:t>
      </w:r>
      <w:r w:rsidR="00AE6D7E" w:rsidRPr="00AE6D7E">
        <w:rPr>
          <w:sz w:val="22"/>
        </w:rPr>
        <w:t xml:space="preserve"> </w:t>
      </w:r>
      <w:r w:rsidR="00AE6D7E">
        <w:rPr>
          <w:sz w:val="22"/>
        </w:rPr>
        <w:t xml:space="preserve">during May Term </w:t>
      </w:r>
      <w:r w:rsidR="008C4BB2">
        <w:rPr>
          <w:sz w:val="22"/>
        </w:rPr>
        <w:tab/>
      </w:r>
    </w:p>
    <w:p w14:paraId="7DFE98FA" w14:textId="77777777" w:rsidR="00585BD3" w:rsidRDefault="00AE6D7E">
      <w:pPr>
        <w:rPr>
          <w:sz w:val="22"/>
        </w:rPr>
      </w:pPr>
      <w:r>
        <w:rPr>
          <w:sz w:val="22"/>
        </w:rPr>
        <w:t>Elective in Grade 12</w:t>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p>
    <w:p w14:paraId="2B3FA9A1" w14:textId="77777777" w:rsidR="00585BD3" w:rsidRDefault="00585BD3">
      <w:pPr>
        <w:rPr>
          <w:sz w:val="22"/>
        </w:rPr>
      </w:pPr>
    </w:p>
    <w:p w14:paraId="445B543D" w14:textId="77777777" w:rsidR="0062151B" w:rsidRDefault="00585BD3">
      <w:pPr>
        <w:rPr>
          <w:sz w:val="22"/>
        </w:rPr>
      </w:pPr>
      <w:r>
        <w:rPr>
          <w:sz w:val="22"/>
        </w:rPr>
        <w:t>Minds On Physics (MOP) is an activity-based, full year course.  The activities are designed to help students learn to use physics concepts to analyze and solve problems, and to curb students’ natural tendency to learn by rote and to engage in formula manipulation.  Working in groups, students use concepts to analyze problem situations and answer open-ended questions, explore the meaning of concepts through inquiry and hands-on activities, and share personal reflections on prior experiences.</w:t>
      </w:r>
    </w:p>
    <w:p w14:paraId="7EBB7E53" w14:textId="77777777" w:rsidR="00674E07" w:rsidRDefault="00585BD3">
      <w:pPr>
        <w:rPr>
          <w:sz w:val="22"/>
        </w:rPr>
      </w:pPr>
      <w:r>
        <w:rPr>
          <w:sz w:val="22"/>
        </w:rPr>
        <w:t xml:space="preserve">The course covers two full books- the first book covers </w:t>
      </w:r>
      <w:r>
        <w:rPr>
          <w:sz w:val="22"/>
          <w:u w:val="single"/>
        </w:rPr>
        <w:t>Motion</w:t>
      </w:r>
      <w:r>
        <w:rPr>
          <w:b/>
          <w:sz w:val="22"/>
        </w:rPr>
        <w:t xml:space="preserve"> </w:t>
      </w:r>
      <w:r>
        <w:rPr>
          <w:sz w:val="22"/>
        </w:rPr>
        <w:t xml:space="preserve">(velocity, speed, acceleration, position, distance, displacement), and the second book covers </w:t>
      </w:r>
      <w:r>
        <w:rPr>
          <w:sz w:val="22"/>
          <w:u w:val="single"/>
        </w:rPr>
        <w:t xml:space="preserve">Interactions </w:t>
      </w:r>
      <w:r>
        <w:rPr>
          <w:sz w:val="22"/>
        </w:rPr>
        <w:t xml:space="preserve">(vectors, forces, Newton’s laws of motion, free-body diagrams).  Part of </w:t>
      </w:r>
      <w:proofErr w:type="gramStart"/>
      <w:r>
        <w:rPr>
          <w:sz w:val="22"/>
        </w:rPr>
        <w:t>a third</w:t>
      </w:r>
      <w:proofErr w:type="gramEnd"/>
      <w:r>
        <w:rPr>
          <w:sz w:val="22"/>
        </w:rPr>
        <w:t xml:space="preserve"> book is covered titled </w:t>
      </w:r>
      <w:r>
        <w:rPr>
          <w:sz w:val="22"/>
          <w:u w:val="single"/>
        </w:rPr>
        <w:t>Conservation Laws and Concept-Based Problem Solving</w:t>
      </w:r>
      <w:r>
        <w:rPr>
          <w:sz w:val="22"/>
        </w:rPr>
        <w:t>.</w:t>
      </w:r>
    </w:p>
    <w:p w14:paraId="3F1DEC92" w14:textId="77777777" w:rsidR="00C341C7" w:rsidRDefault="00C341C7">
      <w:pPr>
        <w:rPr>
          <w:b/>
          <w:sz w:val="22"/>
        </w:rPr>
      </w:pPr>
    </w:p>
    <w:p w14:paraId="0ED39DD5" w14:textId="77777777" w:rsidR="00D5587D" w:rsidRDefault="00D5587D">
      <w:pPr>
        <w:rPr>
          <w:b/>
          <w:sz w:val="22"/>
        </w:rPr>
      </w:pPr>
    </w:p>
    <w:p w14:paraId="288D5A4F" w14:textId="5EA6C69A" w:rsidR="000E12FC" w:rsidRPr="00674E07" w:rsidRDefault="000E12FC">
      <w:pPr>
        <w:rPr>
          <w:sz w:val="22"/>
        </w:rPr>
      </w:pPr>
      <w:r>
        <w:rPr>
          <w:b/>
          <w:sz w:val="22"/>
        </w:rPr>
        <w:t>ANATOMY &amp; PHYSIOLOGY</w:t>
      </w:r>
      <w:r w:rsidR="00D62BC3">
        <w:rPr>
          <w:b/>
          <w:sz w:val="22"/>
        </w:rPr>
        <w:t xml:space="preserve"> (RAI Core Course</w:t>
      </w:r>
      <w:r w:rsidR="00264612">
        <w:rPr>
          <w:b/>
          <w:sz w:val="22"/>
        </w:rPr>
        <w:t>)</w:t>
      </w:r>
      <w:r w:rsidR="00595D30">
        <w:rPr>
          <w:b/>
          <w:sz w:val="22"/>
        </w:rPr>
        <w:tab/>
      </w:r>
      <w:r w:rsidR="008C4BB2">
        <w:rPr>
          <w:b/>
          <w:sz w:val="22"/>
        </w:rPr>
        <w:tab/>
      </w:r>
      <w:r w:rsidR="008C4BB2">
        <w:rPr>
          <w:b/>
          <w:sz w:val="22"/>
        </w:rPr>
        <w:tab/>
      </w:r>
      <w:r w:rsidR="00595D30">
        <w:rPr>
          <w:sz w:val="22"/>
        </w:rPr>
        <w:t>2 Credits</w:t>
      </w:r>
      <w:r w:rsidR="00595D30">
        <w:rPr>
          <w:sz w:val="22"/>
        </w:rPr>
        <w:tab/>
      </w:r>
      <w:r w:rsidR="00595D30">
        <w:rPr>
          <w:sz w:val="22"/>
        </w:rPr>
        <w:tab/>
      </w:r>
      <w:r w:rsidR="00595D30">
        <w:rPr>
          <w:sz w:val="22"/>
          <w:u w:val="single"/>
        </w:rPr>
        <w:t>Full Year Course</w:t>
      </w:r>
    </w:p>
    <w:p w14:paraId="51CE4B9C" w14:textId="77777777" w:rsidR="00D62BC3" w:rsidRDefault="0094499F">
      <w:pPr>
        <w:rPr>
          <w:sz w:val="22"/>
        </w:rPr>
      </w:pPr>
      <w:r>
        <w:rPr>
          <w:sz w:val="22"/>
        </w:rPr>
        <w:t>Elective in Grade 12</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sidR="00D62BC3">
        <w:rPr>
          <w:sz w:val="22"/>
        </w:rPr>
        <w:t>No May Term</w:t>
      </w:r>
    </w:p>
    <w:p w14:paraId="72378160" w14:textId="77777777" w:rsidR="0094499F" w:rsidRDefault="0094499F">
      <w:pPr>
        <w:rPr>
          <w:sz w:val="22"/>
        </w:rPr>
      </w:pPr>
    </w:p>
    <w:p w14:paraId="34252671" w14:textId="77777777" w:rsidR="000E27A0" w:rsidRDefault="006943E1">
      <w:pPr>
        <w:rPr>
          <w:sz w:val="22"/>
        </w:rPr>
      </w:pPr>
      <w:r>
        <w:rPr>
          <w:sz w:val="22"/>
        </w:rPr>
        <w:t xml:space="preserve">This advanced science course is designed for students to investigate the structure and function of the human body and its components, as well as to realize its amazing design.  This course will be a comprehensive and in-depth study of the systems of the body such as the skeletal, muscular, nervous, cardiovascular, endocrine, respiratory, digestive, urinary and reproductive systems.  Anatomy and Physiology is taught as a combination of lecture/discussion with some laboratory work as well.  The course is primarily open to seniors and is recommended for those interested in pursuing studies in the nursing, medical and science therapy fields. </w:t>
      </w:r>
    </w:p>
    <w:p w14:paraId="36CD8218" w14:textId="77777777" w:rsidR="009E2B3E" w:rsidRDefault="009E2B3E">
      <w:pPr>
        <w:rPr>
          <w:sz w:val="22"/>
        </w:rPr>
      </w:pPr>
    </w:p>
    <w:p w14:paraId="7A0C61C8" w14:textId="77777777" w:rsidR="009E2B3E" w:rsidRDefault="009E2B3E">
      <w:pPr>
        <w:rPr>
          <w:sz w:val="22"/>
        </w:rPr>
      </w:pPr>
    </w:p>
    <w:p w14:paraId="1F10E9C3" w14:textId="77777777" w:rsidR="00D5587D" w:rsidRDefault="00D5587D">
      <w:pPr>
        <w:rPr>
          <w:sz w:val="22"/>
        </w:rPr>
      </w:pPr>
    </w:p>
    <w:p w14:paraId="6DA6F40E" w14:textId="77777777" w:rsidR="00D5587D" w:rsidRDefault="00D5587D">
      <w:pPr>
        <w:rPr>
          <w:sz w:val="22"/>
        </w:rPr>
      </w:pPr>
    </w:p>
    <w:p w14:paraId="306AD09E" w14:textId="77777777" w:rsidR="009E2B3E" w:rsidRDefault="009E2B3E">
      <w:pPr>
        <w:rPr>
          <w:sz w:val="22"/>
        </w:rPr>
      </w:pPr>
    </w:p>
    <w:p w14:paraId="73762975" w14:textId="77777777" w:rsidR="009E2B3E" w:rsidRDefault="009E2B3E">
      <w:pPr>
        <w:rPr>
          <w:sz w:val="22"/>
        </w:rPr>
      </w:pPr>
    </w:p>
    <w:p w14:paraId="250FDA22" w14:textId="25739059" w:rsidR="000C341D" w:rsidRPr="00D5587D" w:rsidRDefault="001237E7" w:rsidP="00D5587D">
      <w:pPr>
        <w:ind w:left="7200" w:firstLine="720"/>
        <w:rPr>
          <w:sz w:val="22"/>
        </w:rPr>
      </w:pPr>
      <w:hyperlink w:anchor="BacktoTableofContents" w:history="1">
        <w:r w:rsidRPr="001237E7">
          <w:rPr>
            <w:rStyle w:val="Hyperlink"/>
            <w:sz w:val="24"/>
            <w:szCs w:val="24"/>
          </w:rPr>
          <w:t>Back to Table of Contents</w:t>
        </w:r>
      </w:hyperlink>
    </w:p>
    <w:p w14:paraId="4A9E2721" w14:textId="77777777" w:rsidR="000C341D" w:rsidRPr="001237E7" w:rsidRDefault="000C341D"/>
    <w:p w14:paraId="0D79B853" w14:textId="4D295547" w:rsidR="00585BD3" w:rsidRDefault="00585BD3" w:rsidP="00FE4F9F">
      <w:pPr>
        <w:pStyle w:val="Heading3"/>
        <w:jc w:val="center"/>
        <w:rPr>
          <w:u w:val="single"/>
        </w:rPr>
      </w:pPr>
      <w:bookmarkStart w:id="8" w:name="SocialSciences"/>
      <w:r>
        <w:rPr>
          <w:u w:val="single"/>
        </w:rPr>
        <w:t>SOCIAL STUDIES</w:t>
      </w:r>
    </w:p>
    <w:bookmarkEnd w:id="8"/>
    <w:p w14:paraId="79045C65" w14:textId="77777777" w:rsidR="0094082E" w:rsidRDefault="0094082E" w:rsidP="00D44843"/>
    <w:p w14:paraId="12EE4116" w14:textId="2CEDC87E" w:rsidR="00D44843" w:rsidRPr="0094082E" w:rsidRDefault="00D44843" w:rsidP="00D44843">
      <w:pPr>
        <w:rPr>
          <w:b/>
          <w:bCs/>
          <w:sz w:val="22"/>
          <w:szCs w:val="22"/>
        </w:rPr>
      </w:pPr>
      <w:r w:rsidRPr="0094082E">
        <w:rPr>
          <w:b/>
          <w:bCs/>
          <w:sz w:val="22"/>
          <w:szCs w:val="22"/>
        </w:rPr>
        <w:t xml:space="preserve">Three </w:t>
      </w:r>
      <w:r w:rsidR="009B738B" w:rsidRPr="0094082E">
        <w:rPr>
          <w:b/>
          <w:bCs/>
          <w:sz w:val="22"/>
          <w:szCs w:val="22"/>
        </w:rPr>
        <w:t>years of social studies (</w:t>
      </w:r>
      <w:r w:rsidR="00254BEA" w:rsidRPr="0094082E">
        <w:rPr>
          <w:b/>
          <w:bCs/>
          <w:sz w:val="22"/>
          <w:szCs w:val="22"/>
        </w:rPr>
        <w:t xml:space="preserve">6 semester credits) </w:t>
      </w:r>
      <w:r w:rsidR="0094082E" w:rsidRPr="0094082E">
        <w:rPr>
          <w:b/>
          <w:bCs/>
          <w:sz w:val="22"/>
          <w:szCs w:val="22"/>
        </w:rPr>
        <w:t>are required to graduate.</w:t>
      </w:r>
      <w:r w:rsidR="00350253">
        <w:rPr>
          <w:b/>
          <w:bCs/>
          <w:sz w:val="22"/>
          <w:szCs w:val="22"/>
        </w:rPr>
        <w:t xml:space="preserve"> (Including American History, World History, American Government and 1 Central Lyon elective credit.)</w:t>
      </w:r>
    </w:p>
    <w:p w14:paraId="45B965C0" w14:textId="7481523C" w:rsidR="007F5EAD" w:rsidRDefault="007F5EAD" w:rsidP="007F5EAD"/>
    <w:p w14:paraId="203CBFAF" w14:textId="71E1D4EC" w:rsidR="007F5EAD" w:rsidRDefault="008612B4" w:rsidP="007F5EAD">
      <w:pPr>
        <w:rPr>
          <w:b/>
          <w:bCs/>
          <w:sz w:val="24"/>
          <w:szCs w:val="24"/>
        </w:rPr>
      </w:pPr>
      <w:r w:rsidRPr="00D722F2">
        <w:rPr>
          <w:b/>
          <w:bCs/>
          <w:sz w:val="24"/>
          <w:szCs w:val="24"/>
        </w:rPr>
        <w:t>*</w:t>
      </w:r>
      <w:r w:rsidR="0092270E" w:rsidRPr="00D722F2">
        <w:rPr>
          <w:b/>
          <w:bCs/>
          <w:sz w:val="24"/>
          <w:szCs w:val="24"/>
        </w:rPr>
        <w:t xml:space="preserve">** </w:t>
      </w:r>
      <w:r w:rsidR="00354EBF" w:rsidRPr="00D722F2">
        <w:rPr>
          <w:b/>
          <w:bCs/>
          <w:sz w:val="24"/>
          <w:szCs w:val="24"/>
        </w:rPr>
        <w:t>Students who complete a regular session in the Legislati</w:t>
      </w:r>
      <w:r w:rsidRPr="00D722F2">
        <w:rPr>
          <w:b/>
          <w:bCs/>
          <w:sz w:val="24"/>
          <w:szCs w:val="24"/>
        </w:rPr>
        <w:t>ve Page Program of the general assemble at the state capitol will be credited ½ credit of Social Studies.</w:t>
      </w:r>
    </w:p>
    <w:p w14:paraId="1C4C5209" w14:textId="77777777" w:rsidR="000D2D88" w:rsidRDefault="000D2D88" w:rsidP="007F5EAD">
      <w:pPr>
        <w:rPr>
          <w:b/>
          <w:bCs/>
          <w:sz w:val="24"/>
          <w:szCs w:val="24"/>
        </w:rPr>
      </w:pPr>
    </w:p>
    <w:p w14:paraId="444B6601" w14:textId="57F49701" w:rsidR="000D2D88" w:rsidRDefault="000D2D88" w:rsidP="007F5EAD">
      <w:pPr>
        <w:rPr>
          <w:b/>
          <w:bCs/>
          <w:sz w:val="24"/>
          <w:szCs w:val="24"/>
        </w:rPr>
      </w:pPr>
      <w:r>
        <w:rPr>
          <w:b/>
          <w:bCs/>
          <w:sz w:val="24"/>
          <w:szCs w:val="24"/>
        </w:rPr>
        <w:t>Social Studies Progression:</w:t>
      </w:r>
    </w:p>
    <w:p w14:paraId="27B232CE" w14:textId="77777777" w:rsidR="000D2D88" w:rsidRDefault="000D2D88" w:rsidP="007F5EAD">
      <w:pPr>
        <w:rPr>
          <w:b/>
          <w:bCs/>
          <w:sz w:val="24"/>
          <w:szCs w:val="24"/>
        </w:rPr>
      </w:pPr>
    </w:p>
    <w:p w14:paraId="7F319842" w14:textId="6ACAFC99" w:rsidR="000D2D88" w:rsidRPr="00D722F2" w:rsidRDefault="00A43B44" w:rsidP="007F5EAD">
      <w:pPr>
        <w:rPr>
          <w:b/>
          <w:bCs/>
          <w:sz w:val="24"/>
          <w:szCs w:val="24"/>
        </w:rPr>
      </w:pPr>
      <w:r>
        <w:rPr>
          <w:b/>
          <w:bCs/>
          <w:noProof/>
          <w:sz w:val="24"/>
          <w:szCs w:val="24"/>
        </w:rPr>
        <w:drawing>
          <wp:inline distT="0" distB="0" distL="0" distR="0" wp14:anchorId="08497870" wp14:editId="4050FD13">
            <wp:extent cx="6858000" cy="5143500"/>
            <wp:effectExtent l="0" t="0" r="0" b="0"/>
            <wp:docPr id="1876640579" name="Picture 286" descr="A black and white drawing of a person thin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40579" name="Picture 286" descr="A black and white drawing of a person thinking&#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11A0F749" w14:textId="77777777" w:rsidR="00585BD3" w:rsidRDefault="00585BD3">
      <w:pPr>
        <w:rPr>
          <w:b/>
          <w:sz w:val="28"/>
        </w:rPr>
      </w:pPr>
    </w:p>
    <w:p w14:paraId="673B68A9" w14:textId="77777777" w:rsidR="00585BD3" w:rsidRDefault="00273089">
      <w:pPr>
        <w:rPr>
          <w:sz w:val="22"/>
        </w:rPr>
      </w:pPr>
      <w:proofErr w:type="gramStart"/>
      <w:r>
        <w:rPr>
          <w:b/>
          <w:sz w:val="22"/>
        </w:rPr>
        <w:t xml:space="preserve">AMERICAN </w:t>
      </w:r>
      <w:r w:rsidR="00585BD3">
        <w:rPr>
          <w:b/>
          <w:sz w:val="22"/>
        </w:rPr>
        <w:t xml:space="preserve"> HISTORY</w:t>
      </w:r>
      <w:proofErr w:type="gramEnd"/>
      <w:r w:rsidR="00D62BC3">
        <w:rPr>
          <w:b/>
          <w:sz w:val="22"/>
        </w:rPr>
        <w:t xml:space="preserve"> (RAI Core Course</w:t>
      </w:r>
      <w:r w:rsidR="000316CF">
        <w:rPr>
          <w:b/>
          <w:sz w:val="22"/>
        </w:rPr>
        <w:t xml:space="preserve">) </w:t>
      </w:r>
      <w:r w:rsidR="000316CF">
        <w:rPr>
          <w:sz w:val="22"/>
        </w:rPr>
        <w:tab/>
      </w:r>
      <w:r w:rsidR="008C4BB2">
        <w:rPr>
          <w:sz w:val="22"/>
        </w:rPr>
        <w:tab/>
      </w:r>
      <w:r w:rsidR="008C4BB2">
        <w:rPr>
          <w:sz w:val="22"/>
        </w:rPr>
        <w:tab/>
      </w:r>
      <w:r w:rsidR="00D62BC3">
        <w:rPr>
          <w:sz w:val="22"/>
        </w:rPr>
        <w:tab/>
      </w:r>
      <w:r w:rsidR="00585BD3">
        <w:rPr>
          <w:sz w:val="22"/>
        </w:rPr>
        <w:t>2 Credits</w:t>
      </w:r>
      <w:r w:rsidR="00585BD3">
        <w:rPr>
          <w:sz w:val="22"/>
        </w:rPr>
        <w:tab/>
      </w:r>
      <w:r w:rsidR="00585BD3">
        <w:rPr>
          <w:sz w:val="22"/>
        </w:rPr>
        <w:tab/>
      </w:r>
      <w:r w:rsidR="00585BD3">
        <w:rPr>
          <w:sz w:val="22"/>
          <w:u w:val="single"/>
        </w:rPr>
        <w:t>Full Year Course</w:t>
      </w:r>
    </w:p>
    <w:p w14:paraId="6D2AFDA0" w14:textId="77777777" w:rsidR="00585BD3" w:rsidRDefault="00B02595">
      <w:pPr>
        <w:rPr>
          <w:sz w:val="22"/>
        </w:rPr>
      </w:pPr>
      <w:r>
        <w:rPr>
          <w:sz w:val="22"/>
        </w:rPr>
        <w:t xml:space="preserve">Required for </w:t>
      </w:r>
      <w:r w:rsidR="00BB7572">
        <w:rPr>
          <w:sz w:val="22"/>
        </w:rPr>
        <w:t>Sophomores</w:t>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t>Includes May Term</w:t>
      </w:r>
    </w:p>
    <w:p w14:paraId="2550C1FC" w14:textId="77777777" w:rsidR="00585BD3" w:rsidRDefault="00585BD3">
      <w:pPr>
        <w:rPr>
          <w:sz w:val="22"/>
        </w:rPr>
      </w:pPr>
    </w:p>
    <w:p w14:paraId="262EB8E4" w14:textId="77777777" w:rsidR="003C44A6" w:rsidRDefault="00273089">
      <w:pPr>
        <w:rPr>
          <w:sz w:val="22"/>
        </w:rPr>
      </w:pPr>
      <w:r>
        <w:rPr>
          <w:sz w:val="22"/>
        </w:rPr>
        <w:t>Students will study American</w:t>
      </w:r>
      <w:r w:rsidR="00AB0FD3">
        <w:rPr>
          <w:sz w:val="22"/>
        </w:rPr>
        <w:t xml:space="preserve"> History from r</w:t>
      </w:r>
      <w:r w:rsidR="00E476E2">
        <w:rPr>
          <w:sz w:val="22"/>
        </w:rPr>
        <w:t>econs</w:t>
      </w:r>
      <w:r w:rsidR="003C43BA">
        <w:rPr>
          <w:sz w:val="22"/>
        </w:rPr>
        <w:t>truction to the present.  S</w:t>
      </w:r>
      <w:r w:rsidR="00AB0FD3">
        <w:rPr>
          <w:sz w:val="22"/>
        </w:rPr>
        <w:t xml:space="preserve">tudents will be expected to gain an understanding of the </w:t>
      </w:r>
      <w:proofErr w:type="gramStart"/>
      <w:r w:rsidR="00AB0FD3">
        <w:rPr>
          <w:sz w:val="22"/>
        </w:rPr>
        <w:t>present day</w:t>
      </w:r>
      <w:proofErr w:type="gramEnd"/>
      <w:r w:rsidR="00AB0FD3">
        <w:rPr>
          <w:sz w:val="22"/>
        </w:rPr>
        <w:t xml:space="preserve"> U.S. and the world by studying the social, political, economic, military, and geographic even</w:t>
      </w:r>
      <w:r>
        <w:rPr>
          <w:sz w:val="22"/>
        </w:rPr>
        <w:t xml:space="preserve">ts and trends of the past.  </w:t>
      </w:r>
    </w:p>
    <w:p w14:paraId="53B0E249" w14:textId="77777777" w:rsidR="00A43B44" w:rsidRDefault="00A43B44">
      <w:pPr>
        <w:rPr>
          <w:sz w:val="22"/>
        </w:rPr>
      </w:pPr>
    </w:p>
    <w:p w14:paraId="689B4AE1" w14:textId="77777777" w:rsidR="00A43B44" w:rsidRDefault="00A43B44">
      <w:pPr>
        <w:rPr>
          <w:sz w:val="22"/>
        </w:rPr>
      </w:pPr>
    </w:p>
    <w:p w14:paraId="675E4A2B" w14:textId="77777777" w:rsidR="00A43B44" w:rsidRDefault="00A43B44">
      <w:pPr>
        <w:rPr>
          <w:sz w:val="22"/>
        </w:rPr>
      </w:pPr>
    </w:p>
    <w:p w14:paraId="6977BC39" w14:textId="77777777" w:rsidR="00B02595" w:rsidRDefault="00B02595">
      <w:pPr>
        <w:rPr>
          <w:b/>
          <w:sz w:val="22"/>
        </w:rPr>
      </w:pPr>
    </w:p>
    <w:p w14:paraId="317CB5CB" w14:textId="77777777" w:rsidR="00585BD3" w:rsidRDefault="003650A1">
      <w:pPr>
        <w:rPr>
          <w:sz w:val="22"/>
          <w:u w:val="single"/>
        </w:rPr>
      </w:pPr>
      <w:r>
        <w:rPr>
          <w:b/>
          <w:sz w:val="22"/>
        </w:rPr>
        <w:lastRenderedPageBreak/>
        <w:t xml:space="preserve">AMERICAN </w:t>
      </w:r>
      <w:r w:rsidR="00585BD3">
        <w:rPr>
          <w:b/>
          <w:sz w:val="22"/>
        </w:rPr>
        <w:t>GOVERNMENT</w:t>
      </w:r>
      <w:r w:rsidR="00EE2FDE">
        <w:rPr>
          <w:b/>
          <w:sz w:val="22"/>
        </w:rPr>
        <w:t xml:space="preserve"> </w:t>
      </w:r>
      <w:r w:rsidR="00D62BC3">
        <w:rPr>
          <w:b/>
          <w:sz w:val="22"/>
        </w:rPr>
        <w:t>(RAI Core Course</w:t>
      </w:r>
      <w:r w:rsidR="000316CF">
        <w:rPr>
          <w:b/>
          <w:sz w:val="22"/>
        </w:rPr>
        <w:t xml:space="preserve">) </w:t>
      </w:r>
      <w:r w:rsidR="000316CF">
        <w:rPr>
          <w:sz w:val="22"/>
        </w:rPr>
        <w:tab/>
      </w:r>
      <w:r w:rsidR="008C4BB2">
        <w:rPr>
          <w:sz w:val="22"/>
        </w:rPr>
        <w:tab/>
      </w:r>
      <w:r w:rsidR="008C4BB2">
        <w:rPr>
          <w:sz w:val="22"/>
        </w:rPr>
        <w:tab/>
      </w:r>
      <w:r w:rsidR="00585BD3">
        <w:rPr>
          <w:sz w:val="22"/>
        </w:rPr>
        <w:t>1 Credit</w:t>
      </w:r>
      <w:r w:rsidR="00585BD3">
        <w:rPr>
          <w:sz w:val="22"/>
        </w:rPr>
        <w:tab/>
      </w:r>
      <w:r w:rsidR="00585BD3">
        <w:rPr>
          <w:sz w:val="22"/>
        </w:rPr>
        <w:tab/>
      </w:r>
      <w:r w:rsidR="00585BD3">
        <w:rPr>
          <w:sz w:val="22"/>
        </w:rPr>
        <w:tab/>
      </w:r>
      <w:r w:rsidR="00585BD3">
        <w:rPr>
          <w:sz w:val="22"/>
          <w:u w:val="single"/>
        </w:rPr>
        <w:t>One Semester Course</w:t>
      </w:r>
    </w:p>
    <w:p w14:paraId="1856F37B" w14:textId="77777777" w:rsidR="00585BD3" w:rsidRDefault="00517F9E">
      <w:pPr>
        <w:rPr>
          <w:sz w:val="22"/>
        </w:rPr>
      </w:pPr>
      <w:r>
        <w:rPr>
          <w:sz w:val="22"/>
        </w:rPr>
        <w:t>Required for Seniors</w:t>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t>No May Term</w:t>
      </w:r>
    </w:p>
    <w:p w14:paraId="5AC77B24" w14:textId="77777777" w:rsidR="00585BD3" w:rsidRDefault="00585BD3">
      <w:pPr>
        <w:rPr>
          <w:sz w:val="22"/>
        </w:rPr>
      </w:pPr>
    </w:p>
    <w:p w14:paraId="00918EED" w14:textId="77777777" w:rsidR="00E46BFD" w:rsidRDefault="007D11AC">
      <w:pPr>
        <w:rPr>
          <w:sz w:val="22"/>
        </w:rPr>
      </w:pPr>
      <w:r>
        <w:rPr>
          <w:sz w:val="22"/>
        </w:rPr>
        <w:t>Students will develop a basic knowledge of world governments and an in-depth understanding of our governmental system.  We wi</w:t>
      </w:r>
      <w:r w:rsidR="0045482B">
        <w:rPr>
          <w:sz w:val="22"/>
        </w:rPr>
        <w:t>ll</w:t>
      </w:r>
      <w:r w:rsidR="001C2AA2">
        <w:rPr>
          <w:sz w:val="22"/>
        </w:rPr>
        <w:t xml:space="preserve"> examine the U.S. C</w:t>
      </w:r>
      <w:r>
        <w:rPr>
          <w:sz w:val="22"/>
        </w:rPr>
        <w:t xml:space="preserve">onstitution and how its principles have been applied throughout history to create our current governmental structure.  Political parties, the election process, and our responsibilities as citizens will also be </w:t>
      </w:r>
    </w:p>
    <w:p w14:paraId="79A3A8D2" w14:textId="6B24C27B" w:rsidR="007A79EF" w:rsidRDefault="007D11AC">
      <w:pPr>
        <w:rPr>
          <w:sz w:val="22"/>
        </w:rPr>
      </w:pPr>
      <w:r>
        <w:rPr>
          <w:sz w:val="22"/>
        </w:rPr>
        <w:t>covered.</w:t>
      </w:r>
    </w:p>
    <w:p w14:paraId="7C45E536" w14:textId="77777777" w:rsidR="00E46BFD" w:rsidRPr="0017504D" w:rsidRDefault="00E46BFD">
      <w:pPr>
        <w:rPr>
          <w:sz w:val="22"/>
        </w:rPr>
      </w:pPr>
    </w:p>
    <w:p w14:paraId="16908211" w14:textId="77777777" w:rsidR="000A353C" w:rsidRDefault="000A353C" w:rsidP="000A353C">
      <w:pPr>
        <w:rPr>
          <w:sz w:val="22"/>
          <w:u w:val="single"/>
        </w:rPr>
      </w:pPr>
      <w:r>
        <w:rPr>
          <w:b/>
          <w:sz w:val="22"/>
        </w:rPr>
        <w:t>ECONOMICS</w:t>
      </w:r>
      <w:r w:rsidR="00D62BC3">
        <w:rPr>
          <w:b/>
          <w:sz w:val="22"/>
        </w:rPr>
        <w:t xml:space="preserve"> (RAI Core Course</w:t>
      </w:r>
      <w:r w:rsidR="000316CF">
        <w:rPr>
          <w:b/>
          <w:sz w:val="22"/>
        </w:rPr>
        <w:t>)</w:t>
      </w:r>
      <w:r w:rsidR="000316CF">
        <w:rPr>
          <w:sz w:val="22"/>
        </w:rPr>
        <w:tab/>
      </w:r>
      <w:r w:rsidR="000316CF">
        <w:rPr>
          <w:sz w:val="22"/>
        </w:rPr>
        <w:tab/>
      </w:r>
      <w:r w:rsidR="000316CF">
        <w:rPr>
          <w:sz w:val="22"/>
        </w:rPr>
        <w:tab/>
      </w:r>
      <w:r w:rsidR="008C4BB2">
        <w:rPr>
          <w:sz w:val="22"/>
        </w:rPr>
        <w:tab/>
      </w:r>
      <w:r w:rsidR="008C4BB2">
        <w:rPr>
          <w:sz w:val="22"/>
        </w:rPr>
        <w:tab/>
      </w:r>
      <w:r>
        <w:rPr>
          <w:sz w:val="22"/>
        </w:rPr>
        <w:t>1 Credit</w:t>
      </w:r>
      <w:r>
        <w:rPr>
          <w:sz w:val="22"/>
        </w:rPr>
        <w:tab/>
      </w:r>
      <w:r>
        <w:rPr>
          <w:sz w:val="22"/>
        </w:rPr>
        <w:tab/>
      </w:r>
      <w:r>
        <w:rPr>
          <w:sz w:val="22"/>
        </w:rPr>
        <w:tab/>
      </w:r>
      <w:r>
        <w:rPr>
          <w:sz w:val="22"/>
          <w:u w:val="single"/>
        </w:rPr>
        <w:t>One Semester Course</w:t>
      </w:r>
    </w:p>
    <w:p w14:paraId="40DA90BB" w14:textId="1052B8F5" w:rsidR="000A353C" w:rsidRDefault="0094499F" w:rsidP="000A353C">
      <w:pPr>
        <w:rPr>
          <w:sz w:val="22"/>
        </w:rPr>
      </w:pPr>
      <w:r>
        <w:rPr>
          <w:sz w:val="22"/>
        </w:rPr>
        <w:t>Financial Literacy elective</w:t>
      </w:r>
      <w:r w:rsidR="001441D2">
        <w:rPr>
          <w:sz w:val="22"/>
        </w:rPr>
        <w:t xml:space="preserve"> in Grade 12</w:t>
      </w:r>
      <w:r w:rsidR="001441D2">
        <w:rPr>
          <w:sz w:val="22"/>
        </w:rPr>
        <w:tab/>
      </w:r>
      <w:r w:rsidR="001441D2">
        <w:rPr>
          <w:sz w:val="22"/>
        </w:rPr>
        <w:tab/>
      </w:r>
      <w:r w:rsidR="001441D2">
        <w:rPr>
          <w:sz w:val="22"/>
        </w:rPr>
        <w:tab/>
      </w:r>
      <w:r w:rsidR="001441D2">
        <w:rPr>
          <w:sz w:val="22"/>
        </w:rPr>
        <w:tab/>
      </w:r>
      <w:r w:rsidR="001441D2">
        <w:rPr>
          <w:sz w:val="22"/>
        </w:rPr>
        <w:tab/>
      </w:r>
      <w:r w:rsidR="001441D2">
        <w:rPr>
          <w:sz w:val="22"/>
        </w:rPr>
        <w:tab/>
      </w:r>
      <w:r w:rsidR="001441D2">
        <w:rPr>
          <w:sz w:val="22"/>
        </w:rPr>
        <w:tab/>
      </w:r>
      <w:r w:rsidR="001441D2">
        <w:rPr>
          <w:sz w:val="22"/>
        </w:rPr>
        <w:tab/>
      </w:r>
      <w:r w:rsidR="00D62BC3">
        <w:rPr>
          <w:sz w:val="22"/>
        </w:rPr>
        <w:t>No May Term</w:t>
      </w:r>
      <w:r w:rsidR="000A353C">
        <w:rPr>
          <w:sz w:val="22"/>
        </w:rPr>
        <w:tab/>
      </w:r>
    </w:p>
    <w:p w14:paraId="1BEF2583" w14:textId="77777777" w:rsidR="000A353C" w:rsidRDefault="000A353C" w:rsidP="000A353C">
      <w:pPr>
        <w:rPr>
          <w:sz w:val="22"/>
        </w:rPr>
      </w:pPr>
    </w:p>
    <w:p w14:paraId="407EC252" w14:textId="77777777" w:rsidR="000A353C" w:rsidRDefault="000A353C" w:rsidP="000A353C">
      <w:pPr>
        <w:rPr>
          <w:sz w:val="22"/>
        </w:rPr>
      </w:pPr>
      <w:r>
        <w:rPr>
          <w:sz w:val="22"/>
        </w:rPr>
        <w:t xml:space="preserve">Students will develop a basic understanding of economic principles and an in-depth knowledge of our economic system. Topics to be covered include personal finance, financial markets, fiscal policy, the Federal Reserve System, </w:t>
      </w:r>
      <w:r w:rsidR="0024035D">
        <w:rPr>
          <w:sz w:val="22"/>
        </w:rPr>
        <w:t xml:space="preserve">monetary policy, </w:t>
      </w:r>
      <w:r>
        <w:rPr>
          <w:sz w:val="22"/>
        </w:rPr>
        <w:t>and international trade.</w:t>
      </w:r>
    </w:p>
    <w:p w14:paraId="59F19250" w14:textId="77777777" w:rsidR="00B5357C" w:rsidRDefault="00B5357C">
      <w:pPr>
        <w:rPr>
          <w:b/>
          <w:sz w:val="22"/>
        </w:rPr>
      </w:pPr>
    </w:p>
    <w:p w14:paraId="2386EEB1" w14:textId="77777777" w:rsidR="00585BD3" w:rsidRDefault="0043118A">
      <w:pPr>
        <w:rPr>
          <w:sz w:val="22"/>
        </w:rPr>
      </w:pPr>
      <w:r>
        <w:rPr>
          <w:b/>
          <w:sz w:val="22"/>
        </w:rPr>
        <w:t>SOCIOLOGY</w:t>
      </w:r>
      <w:r w:rsidR="00585BD3">
        <w:rPr>
          <w:b/>
          <w:sz w:val="22"/>
        </w:rPr>
        <w:tab/>
      </w:r>
      <w:r w:rsidR="00EE2FDE">
        <w:rPr>
          <w:b/>
          <w:sz w:val="22"/>
        </w:rPr>
        <w:t>(RAI Core Course</w:t>
      </w:r>
      <w:r w:rsidR="000316CF">
        <w:rPr>
          <w:b/>
          <w:sz w:val="22"/>
        </w:rPr>
        <w:t>)</w:t>
      </w:r>
      <w:r w:rsidR="00B54B77">
        <w:rPr>
          <w:sz w:val="22"/>
        </w:rPr>
        <w:tab/>
      </w:r>
      <w:r w:rsidR="00B54B77">
        <w:rPr>
          <w:sz w:val="22"/>
        </w:rPr>
        <w:tab/>
      </w:r>
      <w:r w:rsidR="00B54B77">
        <w:rPr>
          <w:sz w:val="22"/>
        </w:rPr>
        <w:tab/>
      </w:r>
      <w:r w:rsidR="008C4BB2">
        <w:rPr>
          <w:sz w:val="22"/>
        </w:rPr>
        <w:tab/>
      </w:r>
      <w:r w:rsidR="008C4BB2">
        <w:rPr>
          <w:sz w:val="22"/>
        </w:rPr>
        <w:tab/>
      </w:r>
      <w:r w:rsidR="00585BD3">
        <w:rPr>
          <w:sz w:val="22"/>
        </w:rPr>
        <w:t>1 Credit</w:t>
      </w:r>
      <w:r w:rsidR="00585BD3">
        <w:rPr>
          <w:sz w:val="22"/>
        </w:rPr>
        <w:tab/>
      </w:r>
      <w:r w:rsidR="00585BD3">
        <w:rPr>
          <w:sz w:val="22"/>
        </w:rPr>
        <w:tab/>
      </w:r>
      <w:r w:rsidR="00585BD3">
        <w:rPr>
          <w:sz w:val="22"/>
        </w:rPr>
        <w:tab/>
      </w:r>
      <w:r w:rsidR="00585BD3">
        <w:rPr>
          <w:sz w:val="22"/>
          <w:u w:val="single"/>
        </w:rPr>
        <w:t>One Semester Course</w:t>
      </w:r>
    </w:p>
    <w:p w14:paraId="0A7FB7CC" w14:textId="77777777" w:rsidR="00517F9E" w:rsidRDefault="001A75C6">
      <w:pPr>
        <w:rPr>
          <w:sz w:val="22"/>
        </w:rPr>
      </w:pPr>
      <w:r>
        <w:rPr>
          <w:sz w:val="22"/>
        </w:rPr>
        <w:t xml:space="preserve">Elective for Juniors or </w:t>
      </w:r>
      <w:r w:rsidR="00517F9E">
        <w:rPr>
          <w:sz w:val="22"/>
        </w:rPr>
        <w:t>Seniors</w:t>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t>No May Term</w:t>
      </w:r>
    </w:p>
    <w:p w14:paraId="60BAC920" w14:textId="77777777" w:rsidR="00585BD3" w:rsidRDefault="00585BD3">
      <w:pPr>
        <w:rPr>
          <w:sz w:val="22"/>
        </w:rPr>
      </w:pPr>
      <w:r>
        <w:rPr>
          <w:sz w:val="22"/>
        </w:rPr>
        <w:t xml:space="preserve"> </w:t>
      </w:r>
    </w:p>
    <w:p w14:paraId="78C2BD6B" w14:textId="77777777" w:rsidR="002C312F" w:rsidRDefault="00B54B77" w:rsidP="00517F9E">
      <w:pPr>
        <w:rPr>
          <w:sz w:val="22"/>
        </w:rPr>
      </w:pPr>
      <w:r>
        <w:rPr>
          <w:sz w:val="22"/>
        </w:rPr>
        <w:t>Students will examine groups and how</w:t>
      </w:r>
      <w:r w:rsidR="00E476E2">
        <w:rPr>
          <w:sz w:val="22"/>
        </w:rPr>
        <w:t xml:space="preserve"> they</w:t>
      </w:r>
      <w:r w:rsidR="000B5466">
        <w:rPr>
          <w:sz w:val="22"/>
        </w:rPr>
        <w:t xml:space="preserve"> influence our behavior.  S</w:t>
      </w:r>
      <w:r>
        <w:rPr>
          <w:sz w:val="22"/>
        </w:rPr>
        <w:t>tudents will gain a basic understanding of social institutions, socialization, social problems, and social movements</w:t>
      </w:r>
      <w:r w:rsidR="00517F9E">
        <w:rPr>
          <w:sz w:val="22"/>
        </w:rPr>
        <w:t>.</w:t>
      </w:r>
      <w:r>
        <w:rPr>
          <w:sz w:val="22"/>
        </w:rPr>
        <w:t xml:space="preserve"> </w:t>
      </w:r>
      <w:r w:rsidR="00517F9E">
        <w:rPr>
          <w:sz w:val="22"/>
        </w:rPr>
        <w:t>Additional topics will include adolescence, deviance, race, education and religion. This is a college prep course and is recommended for those planning to attend a four year college.</w:t>
      </w:r>
    </w:p>
    <w:p w14:paraId="0901E5B0" w14:textId="77777777" w:rsidR="00104E0C" w:rsidRDefault="00104E0C">
      <w:pPr>
        <w:rPr>
          <w:b/>
          <w:sz w:val="22"/>
        </w:rPr>
      </w:pPr>
    </w:p>
    <w:p w14:paraId="5BE5E5B8" w14:textId="6B2A0B0F" w:rsidR="00585BD3" w:rsidRDefault="00585BD3">
      <w:pPr>
        <w:rPr>
          <w:sz w:val="22"/>
        </w:rPr>
      </w:pPr>
      <w:r>
        <w:rPr>
          <w:b/>
          <w:sz w:val="22"/>
        </w:rPr>
        <w:t>PSYCHOLOGY</w:t>
      </w:r>
      <w:r w:rsidR="00EE2FDE">
        <w:rPr>
          <w:b/>
          <w:sz w:val="22"/>
        </w:rPr>
        <w:t xml:space="preserve"> (RAI Core Course</w:t>
      </w:r>
      <w:r w:rsidR="000316CF">
        <w:rPr>
          <w:b/>
          <w:sz w:val="22"/>
        </w:rPr>
        <w:t>)</w:t>
      </w:r>
      <w:r w:rsidR="000316CF">
        <w:rPr>
          <w:sz w:val="22"/>
        </w:rPr>
        <w:tab/>
      </w:r>
      <w:r w:rsidR="000316CF">
        <w:rPr>
          <w:sz w:val="22"/>
        </w:rPr>
        <w:tab/>
      </w:r>
      <w:r w:rsidR="000316CF">
        <w:rPr>
          <w:sz w:val="22"/>
        </w:rPr>
        <w:tab/>
      </w:r>
      <w:r w:rsidR="008C4BB2">
        <w:rPr>
          <w:sz w:val="22"/>
        </w:rPr>
        <w:tab/>
      </w:r>
      <w:r w:rsidR="008C4BB2">
        <w:rPr>
          <w:sz w:val="22"/>
        </w:rPr>
        <w:tab/>
      </w:r>
      <w:r>
        <w:rPr>
          <w:sz w:val="22"/>
        </w:rPr>
        <w:t>1 Credit</w:t>
      </w:r>
      <w:r>
        <w:rPr>
          <w:sz w:val="22"/>
        </w:rPr>
        <w:tab/>
      </w:r>
      <w:r>
        <w:rPr>
          <w:sz w:val="22"/>
        </w:rPr>
        <w:tab/>
      </w:r>
      <w:r>
        <w:rPr>
          <w:sz w:val="22"/>
        </w:rPr>
        <w:tab/>
      </w:r>
      <w:r>
        <w:rPr>
          <w:sz w:val="22"/>
          <w:u w:val="single"/>
        </w:rPr>
        <w:t>One Semester Course</w:t>
      </w:r>
    </w:p>
    <w:p w14:paraId="1DAAAB19" w14:textId="77777777" w:rsidR="00585BD3" w:rsidRDefault="00AA4DBD">
      <w:pPr>
        <w:rPr>
          <w:sz w:val="22"/>
        </w:rPr>
      </w:pPr>
      <w:r>
        <w:rPr>
          <w:sz w:val="22"/>
        </w:rPr>
        <w:t>Elective for Juniors and Seniors</w:t>
      </w:r>
      <w:r w:rsidR="00585BD3">
        <w:rPr>
          <w:sz w:val="22"/>
        </w:rPr>
        <w:t xml:space="preserve"> </w:t>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t>No May Term</w:t>
      </w:r>
    </w:p>
    <w:p w14:paraId="37729D19" w14:textId="77777777" w:rsidR="00585BD3" w:rsidRDefault="00585BD3">
      <w:pPr>
        <w:rPr>
          <w:sz w:val="22"/>
        </w:rPr>
      </w:pPr>
    </w:p>
    <w:p w14:paraId="430198B4" w14:textId="77777777" w:rsidR="00797564" w:rsidRDefault="00585BD3">
      <w:pPr>
        <w:rPr>
          <w:sz w:val="22"/>
        </w:rPr>
      </w:pPr>
      <w:r>
        <w:rPr>
          <w:sz w:val="22"/>
        </w:rPr>
        <w:t>Preference is give</w:t>
      </w:r>
      <w:r w:rsidR="00AA4DBD">
        <w:rPr>
          <w:sz w:val="22"/>
        </w:rPr>
        <w:t>n to seniors</w:t>
      </w:r>
      <w:r>
        <w:rPr>
          <w:sz w:val="22"/>
        </w:rPr>
        <w:t xml:space="preserve">.  </w:t>
      </w:r>
      <w:r w:rsidR="00F75099">
        <w:rPr>
          <w:sz w:val="22"/>
        </w:rPr>
        <w:t xml:space="preserve">Students will examine how individuals act, think, and relate to each other in order to obtain a better understanding of human behavior.  </w:t>
      </w:r>
      <w:r w:rsidR="00AA4DBD">
        <w:rPr>
          <w:sz w:val="22"/>
        </w:rPr>
        <w:t xml:space="preserve">Topics covered include learning, altered states of consciousness, mental illness, therapy, and stress. This is a college prep course and is highly recommended for those planning to attend a </w:t>
      </w:r>
      <w:proofErr w:type="gramStart"/>
      <w:r w:rsidR="00AA4DBD">
        <w:rPr>
          <w:sz w:val="22"/>
        </w:rPr>
        <w:t>four year</w:t>
      </w:r>
      <w:proofErr w:type="gramEnd"/>
      <w:r w:rsidR="00AA4DBD">
        <w:rPr>
          <w:sz w:val="22"/>
        </w:rPr>
        <w:t xml:space="preserve"> college.</w:t>
      </w:r>
    </w:p>
    <w:p w14:paraId="02FA85CF" w14:textId="77777777" w:rsidR="00E46BFD" w:rsidRDefault="00E46BFD">
      <w:pPr>
        <w:rPr>
          <w:b/>
          <w:sz w:val="22"/>
        </w:rPr>
      </w:pPr>
    </w:p>
    <w:p w14:paraId="15E70A9F" w14:textId="52E053C5" w:rsidR="00585BD3" w:rsidRDefault="003D361A">
      <w:pPr>
        <w:rPr>
          <w:sz w:val="22"/>
        </w:rPr>
      </w:pPr>
      <w:r>
        <w:rPr>
          <w:b/>
          <w:sz w:val="22"/>
        </w:rPr>
        <w:t xml:space="preserve">WORLD HISTORY </w:t>
      </w:r>
      <w:r w:rsidR="00EE2FDE">
        <w:rPr>
          <w:b/>
          <w:sz w:val="22"/>
        </w:rPr>
        <w:t xml:space="preserve">(RAI Core </w:t>
      </w:r>
      <w:proofErr w:type="gramStart"/>
      <w:r w:rsidR="00EE2FDE">
        <w:rPr>
          <w:b/>
          <w:sz w:val="22"/>
        </w:rPr>
        <w:t>Course</w:t>
      </w:r>
      <w:r w:rsidR="000316CF">
        <w:rPr>
          <w:b/>
          <w:sz w:val="22"/>
        </w:rPr>
        <w:t xml:space="preserve">) </w:t>
      </w:r>
      <w:r w:rsidR="000316CF">
        <w:rPr>
          <w:sz w:val="22"/>
        </w:rPr>
        <w:t xml:space="preserve"> </w:t>
      </w:r>
      <w:r w:rsidR="000316CF">
        <w:rPr>
          <w:sz w:val="22"/>
        </w:rPr>
        <w:tab/>
      </w:r>
      <w:proofErr w:type="gramEnd"/>
      <w:r w:rsidR="00A755E8">
        <w:rPr>
          <w:sz w:val="22"/>
        </w:rPr>
        <w:tab/>
      </w:r>
      <w:r w:rsidR="008C4BB2">
        <w:rPr>
          <w:sz w:val="22"/>
        </w:rPr>
        <w:tab/>
      </w:r>
      <w:r w:rsidR="008C4BB2">
        <w:rPr>
          <w:sz w:val="22"/>
        </w:rPr>
        <w:tab/>
      </w:r>
      <w:r w:rsidR="00585BD3">
        <w:rPr>
          <w:sz w:val="22"/>
        </w:rPr>
        <w:t>2 Credits</w:t>
      </w:r>
      <w:r w:rsidR="00585BD3">
        <w:rPr>
          <w:sz w:val="22"/>
        </w:rPr>
        <w:tab/>
      </w:r>
      <w:r w:rsidR="00585BD3">
        <w:rPr>
          <w:sz w:val="22"/>
        </w:rPr>
        <w:tab/>
      </w:r>
      <w:r w:rsidR="00585BD3">
        <w:rPr>
          <w:sz w:val="22"/>
          <w:u w:val="single"/>
        </w:rPr>
        <w:t>Full Year Course</w:t>
      </w:r>
    </w:p>
    <w:p w14:paraId="5B8F3C45" w14:textId="77777777" w:rsidR="00585BD3" w:rsidRDefault="00585BD3">
      <w:pPr>
        <w:rPr>
          <w:sz w:val="22"/>
        </w:rPr>
      </w:pPr>
      <w:r>
        <w:rPr>
          <w:sz w:val="22"/>
        </w:rPr>
        <w:t xml:space="preserve">Required </w:t>
      </w:r>
      <w:r w:rsidR="00661544">
        <w:rPr>
          <w:sz w:val="22"/>
        </w:rPr>
        <w:t xml:space="preserve">for </w:t>
      </w:r>
      <w:r w:rsidR="00F4116D">
        <w:rPr>
          <w:sz w:val="22"/>
        </w:rPr>
        <w:t xml:space="preserve">Freshman </w:t>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t>No May Term</w:t>
      </w:r>
    </w:p>
    <w:p w14:paraId="2107F9FC" w14:textId="77777777" w:rsidR="00585BD3" w:rsidRDefault="00585BD3">
      <w:pPr>
        <w:rPr>
          <w:sz w:val="22"/>
        </w:rPr>
      </w:pPr>
    </w:p>
    <w:p w14:paraId="4A0E06FF" w14:textId="77777777" w:rsidR="00DD6B4E" w:rsidRDefault="007D11AC" w:rsidP="00473A24">
      <w:pPr>
        <w:rPr>
          <w:sz w:val="22"/>
        </w:rPr>
      </w:pPr>
      <w:r>
        <w:rPr>
          <w:sz w:val="22"/>
        </w:rPr>
        <w:t>World history tells the stories of people, events, and institutions from the earliest civilizations to modern times.  Focus will be placed on the beliefs of those in the past, the ways they met their economic needs, the social and political institutions they formed, and the culture they transmitted from one generation to another.</w:t>
      </w:r>
    </w:p>
    <w:p w14:paraId="172F454C" w14:textId="77777777" w:rsidR="007D11AC" w:rsidRDefault="007D11AC" w:rsidP="00473A24">
      <w:pPr>
        <w:rPr>
          <w:sz w:val="22"/>
        </w:rPr>
      </w:pPr>
    </w:p>
    <w:p w14:paraId="0B82343A" w14:textId="77777777" w:rsidR="000826E0" w:rsidRDefault="007D11AC" w:rsidP="00473A24">
      <w:pPr>
        <w:rPr>
          <w:sz w:val="22"/>
        </w:rPr>
      </w:pPr>
      <w:r>
        <w:rPr>
          <w:sz w:val="22"/>
        </w:rPr>
        <w:t>This course also integrates the teaching of Geography and History.  Geography is not taught as a separate subject but is included in every lesson as needed, through maps, diagrams, photographs, and text descriptions.</w:t>
      </w:r>
    </w:p>
    <w:p w14:paraId="1D1A50B7" w14:textId="77777777" w:rsidR="008E1DEE" w:rsidRDefault="008E1DEE" w:rsidP="00473A24">
      <w:pPr>
        <w:rPr>
          <w:sz w:val="22"/>
        </w:rPr>
      </w:pPr>
    </w:p>
    <w:p w14:paraId="2C14C2FC" w14:textId="77777777" w:rsidR="00E450A1" w:rsidRDefault="00E450A1" w:rsidP="00473A24">
      <w:pPr>
        <w:rPr>
          <w:b/>
          <w:sz w:val="22"/>
          <w:szCs w:val="22"/>
        </w:rPr>
      </w:pPr>
    </w:p>
    <w:p w14:paraId="15974670" w14:textId="6EC8E562" w:rsidR="008E1DEE" w:rsidRPr="008E1DEE" w:rsidRDefault="008E1DEE" w:rsidP="00473A24">
      <w:pPr>
        <w:rPr>
          <w:b/>
          <w:sz w:val="22"/>
          <w:szCs w:val="22"/>
        </w:rPr>
      </w:pPr>
      <w:r w:rsidRPr="008E1DEE">
        <w:rPr>
          <w:b/>
          <w:sz w:val="22"/>
          <w:szCs w:val="22"/>
        </w:rPr>
        <w:t>CURRENT EVENTS</w:t>
      </w:r>
      <w:r w:rsidR="00D2057C">
        <w:rPr>
          <w:b/>
          <w:sz w:val="22"/>
          <w:szCs w:val="22"/>
        </w:rPr>
        <w:t xml:space="preserve"> I &amp; II</w:t>
      </w:r>
      <w:r w:rsidR="0067496E">
        <w:rPr>
          <w:b/>
          <w:sz w:val="22"/>
          <w:szCs w:val="22"/>
        </w:rPr>
        <w:tab/>
      </w:r>
      <w:r w:rsidR="0067496E">
        <w:rPr>
          <w:b/>
          <w:sz w:val="22"/>
          <w:szCs w:val="22"/>
        </w:rPr>
        <w:tab/>
      </w:r>
      <w:r w:rsidR="0067496E">
        <w:rPr>
          <w:b/>
          <w:sz w:val="22"/>
          <w:szCs w:val="22"/>
        </w:rPr>
        <w:tab/>
      </w:r>
      <w:r w:rsidR="0067496E">
        <w:rPr>
          <w:b/>
          <w:sz w:val="22"/>
          <w:szCs w:val="22"/>
        </w:rPr>
        <w:tab/>
      </w:r>
      <w:r w:rsidR="0067496E">
        <w:rPr>
          <w:b/>
          <w:sz w:val="22"/>
          <w:szCs w:val="22"/>
        </w:rPr>
        <w:tab/>
      </w:r>
      <w:r w:rsidR="0067496E">
        <w:rPr>
          <w:b/>
          <w:sz w:val="22"/>
          <w:szCs w:val="22"/>
        </w:rPr>
        <w:tab/>
      </w:r>
      <w:r w:rsidR="00600D3A">
        <w:rPr>
          <w:sz w:val="22"/>
        </w:rPr>
        <w:t>1 Credit</w:t>
      </w:r>
      <w:r w:rsidR="00600D3A">
        <w:rPr>
          <w:sz w:val="22"/>
        </w:rPr>
        <w:tab/>
      </w:r>
      <w:r w:rsidR="00600D3A">
        <w:rPr>
          <w:sz w:val="22"/>
        </w:rPr>
        <w:tab/>
      </w:r>
      <w:r w:rsidR="00600D3A">
        <w:rPr>
          <w:sz w:val="22"/>
        </w:rPr>
        <w:tab/>
      </w:r>
      <w:r w:rsidR="00600D3A">
        <w:rPr>
          <w:sz w:val="22"/>
          <w:u w:val="single"/>
        </w:rPr>
        <w:t>One Semester Course</w:t>
      </w:r>
    </w:p>
    <w:p w14:paraId="6775F4E0" w14:textId="77777777" w:rsidR="003D361A" w:rsidRDefault="0094499F" w:rsidP="00473A24">
      <w:pPr>
        <w:rPr>
          <w:sz w:val="22"/>
        </w:rPr>
      </w:pPr>
      <w:r>
        <w:rPr>
          <w:sz w:val="22"/>
        </w:rPr>
        <w:t>Elective in Grades 9 - 12</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sidR="00600D3A">
        <w:rPr>
          <w:sz w:val="22"/>
        </w:rPr>
        <w:t>No May Term</w:t>
      </w:r>
    </w:p>
    <w:p w14:paraId="33402C70" w14:textId="77777777" w:rsidR="0094499F" w:rsidRDefault="0094499F" w:rsidP="00473A24">
      <w:pPr>
        <w:rPr>
          <w:sz w:val="22"/>
        </w:rPr>
      </w:pPr>
    </w:p>
    <w:p w14:paraId="3FF59037" w14:textId="4C9F6F51" w:rsidR="00600D3A" w:rsidRDefault="00600D3A" w:rsidP="00473A24">
      <w:pPr>
        <w:rPr>
          <w:sz w:val="22"/>
        </w:rPr>
      </w:pPr>
      <w:r>
        <w:rPr>
          <w:sz w:val="22"/>
        </w:rPr>
        <w:t xml:space="preserve">Using current events, this elective course focuses on world and local issues that affect students’ everyday lives, such as economics, government and conflict. This course uses newspapers, online media, cartoons, and newscasts to support class discussion. </w:t>
      </w:r>
      <w:r w:rsidR="0091139A">
        <w:rPr>
          <w:sz w:val="22"/>
        </w:rPr>
        <w:t>Additionally,</w:t>
      </w:r>
      <w:r>
        <w:rPr>
          <w:sz w:val="22"/>
        </w:rPr>
        <w:t xml:space="preserve"> students participate in group projects, presentations and work with primary source materials and opinion pieces </w:t>
      </w:r>
      <w:proofErr w:type="gramStart"/>
      <w:r>
        <w:rPr>
          <w:sz w:val="22"/>
        </w:rPr>
        <w:t>in order to</w:t>
      </w:r>
      <w:proofErr w:type="gramEnd"/>
      <w:r>
        <w:rPr>
          <w:sz w:val="22"/>
        </w:rPr>
        <w:t xml:space="preserve"> better understand the world around them.</w:t>
      </w:r>
    </w:p>
    <w:p w14:paraId="293241AD" w14:textId="77777777" w:rsidR="00C341C7" w:rsidRDefault="00C341C7" w:rsidP="00473A24">
      <w:pPr>
        <w:rPr>
          <w:sz w:val="22"/>
        </w:rPr>
      </w:pPr>
    </w:p>
    <w:p w14:paraId="2AD9AB33" w14:textId="77777777" w:rsidR="00C341C7" w:rsidRDefault="00C341C7" w:rsidP="00473A24">
      <w:pPr>
        <w:rPr>
          <w:sz w:val="22"/>
        </w:rPr>
      </w:pPr>
    </w:p>
    <w:p w14:paraId="76A0F0DA" w14:textId="372A01A4" w:rsidR="0017504D" w:rsidRDefault="0017504D" w:rsidP="00576125">
      <w:pPr>
        <w:pStyle w:val="Heading2"/>
        <w:jc w:val="left"/>
      </w:pPr>
    </w:p>
    <w:p w14:paraId="1D47F003" w14:textId="77777777" w:rsidR="002D4B0A" w:rsidRDefault="002D4B0A" w:rsidP="007452FA">
      <w:pPr>
        <w:pStyle w:val="BodyText"/>
      </w:pPr>
    </w:p>
    <w:p w14:paraId="7BF05E82" w14:textId="77777777" w:rsidR="004F7067" w:rsidRDefault="004F7067" w:rsidP="00CF5775">
      <w:pPr>
        <w:pStyle w:val="Heading2"/>
        <w:rPr>
          <w:color w:val="000000" w:themeColor="text1"/>
        </w:rPr>
      </w:pPr>
      <w:bookmarkStart w:id="9" w:name="_BUSINESS_EDUCATION_PROGRAM"/>
      <w:bookmarkEnd w:id="9"/>
    </w:p>
    <w:p w14:paraId="313A3477" w14:textId="27476F53" w:rsidR="004F7067" w:rsidRDefault="004F7067" w:rsidP="004F7067">
      <w:pPr>
        <w:pStyle w:val="Heading2"/>
        <w:jc w:val="left"/>
        <w:rPr>
          <w:b w:val="0"/>
          <w:bCs/>
          <w:color w:val="000000" w:themeColor="text1"/>
          <w:u w:val="none"/>
        </w:rPr>
      </w:pPr>
      <w:r>
        <w:rPr>
          <w:b w:val="0"/>
          <w:bCs/>
          <w:noProof/>
          <w:color w:val="000000" w:themeColor="text1"/>
          <w:u w:val="none"/>
        </w:rPr>
        <w:drawing>
          <wp:inline distT="0" distB="0" distL="0" distR="0" wp14:anchorId="7A869798" wp14:editId="46753473">
            <wp:extent cx="6858000" cy="5143500"/>
            <wp:effectExtent l="0" t="0" r="0" b="0"/>
            <wp:docPr id="1965811529" name="Picture 284" descr="A blue background with white oval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11529" name="Picture 284" descr="A blue background with white ovals and black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10C25DC6" w14:textId="77777777" w:rsidR="004F7067" w:rsidRDefault="004F7067" w:rsidP="004F7067"/>
    <w:p w14:paraId="40CB4B6E" w14:textId="77777777" w:rsidR="00411F0B" w:rsidRPr="004F7067" w:rsidRDefault="00411F0B" w:rsidP="004F7067"/>
    <w:p w14:paraId="2662C382" w14:textId="4F66AE51" w:rsidR="00585BD3" w:rsidRDefault="00585BD3" w:rsidP="00CF5775">
      <w:pPr>
        <w:pStyle w:val="Heading2"/>
        <w:rPr>
          <w:color w:val="000000" w:themeColor="text1"/>
        </w:rPr>
      </w:pPr>
      <w:hyperlink r:id="rId27" w:history="1">
        <w:r w:rsidRPr="00EF08D2">
          <w:rPr>
            <w:rStyle w:val="Hyperlink"/>
            <w:color w:val="000000" w:themeColor="text1"/>
          </w:rPr>
          <w:t>BUSINESS EDUCATION PROGRAM</w:t>
        </w:r>
      </w:hyperlink>
    </w:p>
    <w:p w14:paraId="2874472C" w14:textId="77777777" w:rsidR="00787A02" w:rsidRPr="00787A02" w:rsidRDefault="00787A02" w:rsidP="00787A02"/>
    <w:p w14:paraId="6690B5BD" w14:textId="31056C9E" w:rsidR="00086CF0" w:rsidRDefault="003B0625" w:rsidP="00086CF0">
      <w:pPr>
        <w:rPr>
          <w:sz w:val="22"/>
          <w:szCs w:val="22"/>
        </w:rPr>
      </w:pPr>
      <w:r w:rsidRPr="006702F9">
        <w:rPr>
          <w:sz w:val="22"/>
          <w:szCs w:val="22"/>
        </w:rPr>
        <w:t>With input from a vocational advisory committee and in partnership with Northwest Community College of Sheldon, IA, we offer students a techni</w:t>
      </w:r>
      <w:r w:rsidR="008960F0" w:rsidRPr="006702F9">
        <w:rPr>
          <w:sz w:val="22"/>
          <w:szCs w:val="22"/>
        </w:rPr>
        <w:t xml:space="preserve">cal education program containing three-sequential units </w:t>
      </w:r>
      <w:proofErr w:type="gramStart"/>
      <w:r w:rsidR="008960F0" w:rsidRPr="006702F9">
        <w:rPr>
          <w:sz w:val="22"/>
          <w:szCs w:val="22"/>
        </w:rPr>
        <w:t>in the area of</w:t>
      </w:r>
      <w:proofErr w:type="gramEnd"/>
      <w:r w:rsidR="008960F0" w:rsidRPr="006702F9">
        <w:rPr>
          <w:sz w:val="22"/>
          <w:szCs w:val="22"/>
        </w:rPr>
        <w:t xml:space="preserve"> General Business.</w:t>
      </w:r>
    </w:p>
    <w:p w14:paraId="35F32001" w14:textId="60A145E1" w:rsidR="00585BD3" w:rsidRPr="00FC3CF8" w:rsidRDefault="00585BD3" w:rsidP="00FC3CF8">
      <w:pPr>
        <w:rPr>
          <w:b/>
          <w:bCs/>
          <w:sz w:val="22"/>
          <w:szCs w:val="22"/>
        </w:rPr>
      </w:pPr>
    </w:p>
    <w:p w14:paraId="4B1F8EAB" w14:textId="77777777" w:rsidR="00585BD3" w:rsidRDefault="00585BD3">
      <w:pPr>
        <w:rPr>
          <w:sz w:val="22"/>
        </w:rPr>
      </w:pPr>
      <w:r>
        <w:rPr>
          <w:b/>
          <w:sz w:val="22"/>
        </w:rPr>
        <w:t xml:space="preserve">ACCOUNTING </w:t>
      </w:r>
      <w:r>
        <w:rPr>
          <w:sz w:val="22"/>
        </w:rPr>
        <w:tab/>
      </w:r>
      <w:r>
        <w:rPr>
          <w:sz w:val="22"/>
        </w:rPr>
        <w:tab/>
      </w:r>
      <w:r>
        <w:rPr>
          <w:sz w:val="22"/>
        </w:rPr>
        <w:tab/>
      </w:r>
      <w:r>
        <w:rPr>
          <w:sz w:val="22"/>
        </w:rPr>
        <w:tab/>
      </w:r>
      <w:r>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14B11AD4" w14:textId="77777777" w:rsidR="00585BD3" w:rsidRDefault="00006AC7">
      <w:pPr>
        <w:rPr>
          <w:sz w:val="22"/>
        </w:rPr>
      </w:pPr>
      <w:r>
        <w:rPr>
          <w:sz w:val="22"/>
        </w:rPr>
        <w:t>Elective for Grades 10,11 &amp; 12</w:t>
      </w:r>
      <w:r w:rsidR="00585BD3">
        <w:rPr>
          <w:sz w:val="22"/>
        </w:rPr>
        <w:tab/>
      </w:r>
    </w:p>
    <w:p w14:paraId="695EEF49" w14:textId="77777777" w:rsidR="00585BD3" w:rsidRDefault="00585BD3">
      <w:pPr>
        <w:rPr>
          <w:sz w:val="22"/>
        </w:rPr>
      </w:pPr>
    </w:p>
    <w:p w14:paraId="7A0EAD2A" w14:textId="392EF94C" w:rsidR="00006AC7" w:rsidRDefault="00006AC7">
      <w:pPr>
        <w:rPr>
          <w:sz w:val="22"/>
        </w:rPr>
      </w:pPr>
      <w:r w:rsidRPr="00006AC7">
        <w:rPr>
          <w:sz w:val="22"/>
        </w:rPr>
        <w:t>Accounting I will</w:t>
      </w:r>
      <w:r>
        <w:rPr>
          <w:sz w:val="22"/>
        </w:rPr>
        <w:t xml:space="preserve"> teach students of the basic con</w:t>
      </w:r>
      <w:r w:rsidRPr="00006AC7">
        <w:rPr>
          <w:sz w:val="22"/>
        </w:rPr>
        <w:t xml:space="preserve">cepts that happen in </w:t>
      </w:r>
      <w:r w:rsidR="009301CA" w:rsidRPr="00006AC7">
        <w:rPr>
          <w:sz w:val="22"/>
        </w:rPr>
        <w:t>day-to-day</w:t>
      </w:r>
      <w:r w:rsidRPr="00006AC7">
        <w:rPr>
          <w:sz w:val="22"/>
        </w:rPr>
        <w:t xml:space="preserve"> operations of proprietorships, corporations, an</w:t>
      </w:r>
      <w:r>
        <w:rPr>
          <w:sz w:val="22"/>
        </w:rPr>
        <w:t>d partnerships. Financial record keeping is an essential element for business to function efficiently. Even though accounting is often referred to as the language of business, almost all people use knowledge of accounting in personal financial activities. Understanding the accounting cycle is the basis of a first-year accounting course. The students will be introduced to fundamental transactions for service and merchandising businesses organized as sole proprietorships, par</w:t>
      </w:r>
      <w:r w:rsidR="00006E96">
        <w:rPr>
          <w:sz w:val="22"/>
        </w:rPr>
        <w:t>t</w:t>
      </w:r>
      <w:r>
        <w:rPr>
          <w:sz w:val="22"/>
        </w:rPr>
        <w:t xml:space="preserve">nerships, and corporations. Students will also have a better understanding of payroll procedures and banking activities. The program will provide ample </w:t>
      </w:r>
      <w:r w:rsidR="009301CA">
        <w:rPr>
          <w:sz w:val="22"/>
        </w:rPr>
        <w:t>opportunities</w:t>
      </w:r>
      <w:r>
        <w:rPr>
          <w:sz w:val="22"/>
        </w:rPr>
        <w:t xml:space="preserve"> to practice basic accounting skills through business simulations. Although </w:t>
      </w:r>
      <w:r w:rsidR="009301CA">
        <w:rPr>
          <w:sz w:val="22"/>
        </w:rPr>
        <w:t>high</w:t>
      </w:r>
      <w:r>
        <w:rPr>
          <w:sz w:val="22"/>
        </w:rPr>
        <w:t xml:space="preserve"> schoo</w:t>
      </w:r>
      <w:r w:rsidR="00006E96">
        <w:rPr>
          <w:sz w:val="22"/>
        </w:rPr>
        <w:t>l</w:t>
      </w:r>
      <w:r>
        <w:rPr>
          <w:sz w:val="22"/>
        </w:rPr>
        <w:t xml:space="preserve"> accounting students will be able to find good entry-level accounting or bookkeeping positions, the real demand is in</w:t>
      </w:r>
      <w:r w:rsidR="00006E96">
        <w:rPr>
          <w:sz w:val="22"/>
        </w:rPr>
        <w:t xml:space="preserve"> the</w:t>
      </w:r>
      <w:r>
        <w:rPr>
          <w:sz w:val="22"/>
        </w:rPr>
        <w:t xml:space="preserve"> professional accounting area. For those students who desire to become a professional accountant, they should continue with Accounting II and plan to continue their education th</w:t>
      </w:r>
      <w:r w:rsidR="00F56750">
        <w:rPr>
          <w:sz w:val="22"/>
        </w:rPr>
        <w:t>r</w:t>
      </w:r>
      <w:r>
        <w:rPr>
          <w:sz w:val="22"/>
        </w:rPr>
        <w:t xml:space="preserve">ough post-secondary options. Students will also have the opportunity to use computer applications </w:t>
      </w:r>
      <w:r w:rsidR="009301CA">
        <w:rPr>
          <w:sz w:val="22"/>
        </w:rPr>
        <w:t>through</w:t>
      </w:r>
      <w:r>
        <w:rPr>
          <w:sz w:val="22"/>
        </w:rPr>
        <w:t xml:space="preserve"> automated accounting software.</w:t>
      </w:r>
    </w:p>
    <w:p w14:paraId="75F0E2F8" w14:textId="0235893C" w:rsidR="00D70C97" w:rsidRPr="006702F9" w:rsidRDefault="00006AC7">
      <w:pPr>
        <w:rPr>
          <w:sz w:val="22"/>
        </w:rPr>
      </w:pPr>
      <w:r>
        <w:rPr>
          <w:sz w:val="22"/>
        </w:rPr>
        <w:lastRenderedPageBreak/>
        <w:t xml:space="preserve"> </w:t>
      </w:r>
    </w:p>
    <w:p w14:paraId="0D284D1E" w14:textId="71EEEC6C" w:rsidR="00AA04EC" w:rsidRDefault="004E347B">
      <w:pPr>
        <w:rPr>
          <w:sz w:val="22"/>
          <w:u w:val="single"/>
        </w:rPr>
      </w:pPr>
      <w:r>
        <w:rPr>
          <w:b/>
          <w:sz w:val="22"/>
        </w:rPr>
        <w:t>ENTREPRENEURSHIP</w:t>
      </w:r>
      <w:r w:rsidR="00585BD3">
        <w:rPr>
          <w:sz w:val="22"/>
        </w:rPr>
        <w:tab/>
      </w:r>
      <w:r w:rsidR="00802792">
        <w:rPr>
          <w:sz w:val="22"/>
        </w:rPr>
        <w:tab/>
      </w:r>
      <w:r w:rsidR="00B0445D">
        <w:rPr>
          <w:sz w:val="22"/>
        </w:rPr>
        <w:tab/>
      </w:r>
      <w:r w:rsidR="0077048A">
        <w:rPr>
          <w:sz w:val="22"/>
        </w:rPr>
        <w:tab/>
      </w:r>
      <w:r w:rsidR="008C4BB2">
        <w:rPr>
          <w:sz w:val="22"/>
        </w:rPr>
        <w:tab/>
      </w:r>
      <w:r w:rsidR="008C4BB2">
        <w:rPr>
          <w:sz w:val="22"/>
        </w:rPr>
        <w:tab/>
      </w:r>
      <w:r w:rsidR="00585BD3">
        <w:rPr>
          <w:sz w:val="22"/>
        </w:rPr>
        <w:t xml:space="preserve">1 </w:t>
      </w:r>
      <w:r w:rsidR="00B0445D">
        <w:rPr>
          <w:sz w:val="22"/>
        </w:rPr>
        <w:t xml:space="preserve">Credit                         </w:t>
      </w:r>
      <w:r w:rsidR="00B0445D">
        <w:rPr>
          <w:sz w:val="22"/>
        </w:rPr>
        <w:tab/>
      </w:r>
      <w:r w:rsidR="00585BD3">
        <w:rPr>
          <w:sz w:val="22"/>
          <w:u w:val="single"/>
        </w:rPr>
        <w:t>One Semester Course</w:t>
      </w:r>
    </w:p>
    <w:p w14:paraId="5E23290D" w14:textId="1D64E5DE" w:rsidR="00AA04EC" w:rsidRDefault="00AA04EC" w:rsidP="00AA04EC">
      <w:pPr>
        <w:rPr>
          <w:sz w:val="22"/>
        </w:rPr>
      </w:pPr>
      <w:r>
        <w:rPr>
          <w:sz w:val="22"/>
        </w:rPr>
        <w:t>Elective for Grades</w:t>
      </w:r>
      <w:r w:rsidR="004E347B">
        <w:rPr>
          <w:sz w:val="22"/>
        </w:rPr>
        <w:t xml:space="preserve"> 9,</w:t>
      </w:r>
      <w:r>
        <w:rPr>
          <w:sz w:val="22"/>
        </w:rPr>
        <w:t xml:space="preserve"> </w:t>
      </w:r>
      <w:r w:rsidR="00C65AF9">
        <w:rPr>
          <w:sz w:val="22"/>
        </w:rPr>
        <w:t>10,</w:t>
      </w:r>
      <w:r>
        <w:rPr>
          <w:sz w:val="22"/>
        </w:rPr>
        <w:t>11 &amp; 12</w:t>
      </w:r>
      <w:r w:rsidR="008C4BB2">
        <w:rPr>
          <w:sz w:val="22"/>
        </w:rPr>
        <w:tab/>
      </w:r>
      <w:r w:rsidR="008C4BB2">
        <w:rPr>
          <w:sz w:val="22"/>
        </w:rPr>
        <w:tab/>
      </w:r>
      <w:r w:rsidR="008C4BB2">
        <w:rPr>
          <w:sz w:val="22"/>
        </w:rPr>
        <w:tab/>
      </w:r>
      <w:r w:rsidR="008C4BB2">
        <w:rPr>
          <w:sz w:val="22"/>
        </w:rPr>
        <w:tab/>
      </w:r>
      <w:r w:rsidR="008C4BB2">
        <w:rPr>
          <w:sz w:val="22"/>
        </w:rPr>
        <w:tab/>
      </w:r>
      <w:r w:rsidR="008C4BB2">
        <w:rPr>
          <w:sz w:val="22"/>
        </w:rPr>
        <w:tab/>
      </w:r>
      <w:r w:rsidR="008C4BB2">
        <w:rPr>
          <w:sz w:val="22"/>
        </w:rPr>
        <w:tab/>
      </w:r>
      <w:r w:rsidR="008C4BB2">
        <w:rPr>
          <w:sz w:val="22"/>
        </w:rPr>
        <w:tab/>
      </w:r>
      <w:r w:rsidR="00A60942">
        <w:rPr>
          <w:sz w:val="22"/>
        </w:rPr>
        <w:t>(2</w:t>
      </w:r>
      <w:r w:rsidR="00A60942" w:rsidRPr="00A60942">
        <w:rPr>
          <w:sz w:val="22"/>
          <w:vertAlign w:val="superscript"/>
        </w:rPr>
        <w:t>nd</w:t>
      </w:r>
      <w:r w:rsidR="00A60942">
        <w:rPr>
          <w:sz w:val="22"/>
        </w:rPr>
        <w:t xml:space="preserve"> Semester)</w:t>
      </w:r>
    </w:p>
    <w:p w14:paraId="05EAB78F" w14:textId="77777777" w:rsidR="00AA04EC" w:rsidRDefault="00585BD3">
      <w:pPr>
        <w:rPr>
          <w:sz w:val="22"/>
        </w:rPr>
      </w:pPr>
      <w:r>
        <w:rPr>
          <w:sz w:val="22"/>
        </w:rPr>
        <w:t xml:space="preserve">  </w:t>
      </w:r>
    </w:p>
    <w:p w14:paraId="1890A8A4" w14:textId="77777777" w:rsidR="002F7439" w:rsidRDefault="004E347B">
      <w:pPr>
        <w:rPr>
          <w:sz w:val="22"/>
        </w:rPr>
      </w:pPr>
      <w:r>
        <w:rPr>
          <w:sz w:val="22"/>
        </w:rPr>
        <w:t>Entrepreneurship</w:t>
      </w:r>
      <w:r w:rsidR="00F56750">
        <w:rPr>
          <w:sz w:val="22"/>
        </w:rPr>
        <w:t xml:space="preserve"> is a one semester course. The focus of the course will be the exploration of owning your own business. The entrepreneurial world is changing and so are we. Students today need to realize becoming a business owner is a career option. </w:t>
      </w:r>
      <w:r w:rsidR="00BF2B18">
        <w:rPr>
          <w:sz w:val="22"/>
        </w:rPr>
        <w:t>Entrepreneurship</w:t>
      </w:r>
      <w:r w:rsidR="00F56750">
        <w:rPr>
          <w:sz w:val="22"/>
        </w:rPr>
        <w:t xml:space="preserve"> will encourage students to examine all the major steps involved in starting a business: Ownership, Strategy, Finance, and Marketing.</w:t>
      </w:r>
    </w:p>
    <w:p w14:paraId="682BA5F4" w14:textId="5A89F7E3" w:rsidR="3FDD7FD4" w:rsidRPr="006702F9" w:rsidRDefault="002F7439" w:rsidP="3FDD7FD4">
      <w:pPr>
        <w:rPr>
          <w:sz w:val="22"/>
        </w:rPr>
      </w:pPr>
      <w:r w:rsidRPr="3FDD7FD4">
        <w:rPr>
          <w:sz w:val="22"/>
          <w:szCs w:val="22"/>
        </w:rPr>
        <w:t xml:space="preserve"> </w:t>
      </w:r>
    </w:p>
    <w:p w14:paraId="6208B921" w14:textId="77777777" w:rsidR="002A78F5" w:rsidRDefault="002A78F5">
      <w:pPr>
        <w:rPr>
          <w:sz w:val="22"/>
          <w:u w:val="single"/>
        </w:rPr>
      </w:pPr>
      <w:r>
        <w:rPr>
          <w:b/>
          <w:sz w:val="22"/>
        </w:rPr>
        <w:t>PERSONAL FINANCE</w:t>
      </w:r>
      <w:r>
        <w:rPr>
          <w:b/>
          <w:sz w:val="22"/>
        </w:rPr>
        <w:tab/>
      </w:r>
      <w:r>
        <w:rPr>
          <w:b/>
          <w:sz w:val="22"/>
        </w:rPr>
        <w:tab/>
      </w:r>
      <w:r>
        <w:rPr>
          <w:b/>
          <w:sz w:val="22"/>
        </w:rPr>
        <w:tab/>
      </w:r>
      <w:r>
        <w:rPr>
          <w:b/>
          <w:sz w:val="22"/>
        </w:rPr>
        <w:tab/>
      </w:r>
      <w:r w:rsidR="008C4BB2">
        <w:rPr>
          <w:b/>
          <w:sz w:val="22"/>
        </w:rPr>
        <w:tab/>
      </w:r>
      <w:r w:rsidR="008C4BB2">
        <w:rPr>
          <w:b/>
          <w:sz w:val="22"/>
        </w:rPr>
        <w:tab/>
      </w:r>
      <w:r w:rsidR="004E347B">
        <w:rPr>
          <w:sz w:val="22"/>
        </w:rPr>
        <w:t>1 Credit</w:t>
      </w:r>
      <w:r>
        <w:rPr>
          <w:sz w:val="22"/>
        </w:rPr>
        <w:tab/>
      </w:r>
      <w:r>
        <w:rPr>
          <w:sz w:val="22"/>
        </w:rPr>
        <w:tab/>
      </w:r>
      <w:r w:rsidR="005B3F4D">
        <w:rPr>
          <w:sz w:val="22"/>
        </w:rPr>
        <w:tab/>
      </w:r>
      <w:r w:rsidR="005B3F4D" w:rsidRPr="005B3F4D">
        <w:rPr>
          <w:sz w:val="22"/>
          <w:u w:val="single"/>
        </w:rPr>
        <w:t xml:space="preserve">One Semester </w:t>
      </w:r>
      <w:r w:rsidRPr="005B3F4D">
        <w:rPr>
          <w:sz w:val="22"/>
          <w:u w:val="single"/>
        </w:rPr>
        <w:t>Course</w:t>
      </w:r>
    </w:p>
    <w:p w14:paraId="03B3246C" w14:textId="233FAAFF" w:rsidR="002A78F5" w:rsidRDefault="00F74B0A" w:rsidP="002A78F5">
      <w:pPr>
        <w:rPr>
          <w:sz w:val="22"/>
        </w:rPr>
      </w:pPr>
      <w:r>
        <w:rPr>
          <w:sz w:val="22"/>
        </w:rPr>
        <w:t>Financial Literacy</w:t>
      </w:r>
      <w:r w:rsidR="0098353E">
        <w:rPr>
          <w:sz w:val="22"/>
        </w:rPr>
        <w:t xml:space="preserve"> Elective in Grades 11 &amp; 12</w:t>
      </w:r>
    </w:p>
    <w:p w14:paraId="0A88F943" w14:textId="77777777" w:rsidR="002A78F5" w:rsidRDefault="002A78F5" w:rsidP="002A78F5">
      <w:pPr>
        <w:rPr>
          <w:sz w:val="22"/>
        </w:rPr>
      </w:pPr>
    </w:p>
    <w:p w14:paraId="243E3DA9" w14:textId="5F6803E0" w:rsidR="00AE6826" w:rsidRPr="004730C3" w:rsidRDefault="002A78F5" w:rsidP="002A78F5">
      <w:pPr>
        <w:rPr>
          <w:sz w:val="22"/>
        </w:rPr>
      </w:pPr>
      <w:r>
        <w:rPr>
          <w:sz w:val="22"/>
        </w:rPr>
        <w:t xml:space="preserve">Personal Finance is a </w:t>
      </w:r>
      <w:r w:rsidR="004E347B">
        <w:rPr>
          <w:sz w:val="22"/>
        </w:rPr>
        <w:t xml:space="preserve">one </w:t>
      </w:r>
      <w:r>
        <w:rPr>
          <w:sz w:val="22"/>
        </w:rPr>
        <w:t xml:space="preserve">semester course. The course is most applicable to junior or senior students. The purpose of the course is to contribute to </w:t>
      </w:r>
      <w:r w:rsidR="009301CA">
        <w:rPr>
          <w:sz w:val="22"/>
        </w:rPr>
        <w:t>improved</w:t>
      </w:r>
      <w:r>
        <w:rPr>
          <w:sz w:val="22"/>
        </w:rPr>
        <w:t xml:space="preserve"> economic understanding through a study of </w:t>
      </w:r>
      <w:r w:rsidR="00006AC7">
        <w:rPr>
          <w:sz w:val="22"/>
        </w:rPr>
        <w:t>the business and economic environ</w:t>
      </w:r>
      <w:r>
        <w:rPr>
          <w:sz w:val="22"/>
        </w:rPr>
        <w:t>ment in which we live. Economic understanding is geared toward the development of individuals who 1) are knowledgeable of our American business system, 2) are competent in managing their own business affairs, and 3) prepared to present themselves professionally when searching for employment.</w:t>
      </w:r>
      <w:r>
        <w:rPr>
          <w:sz w:val="22"/>
        </w:rPr>
        <w:tab/>
      </w:r>
    </w:p>
    <w:p w14:paraId="20058670" w14:textId="77777777" w:rsidR="00CF7487" w:rsidRDefault="00CF7487" w:rsidP="00BD179E">
      <w:pPr>
        <w:pStyle w:val="Heading2"/>
      </w:pPr>
      <w:bookmarkStart w:id="10" w:name="Computer"/>
    </w:p>
    <w:p w14:paraId="3709225A" w14:textId="77777777" w:rsidR="00E450A1" w:rsidRDefault="00E450A1" w:rsidP="00E450A1"/>
    <w:p w14:paraId="2F90FFDF" w14:textId="77777777" w:rsidR="00E450A1" w:rsidRPr="00E450A1" w:rsidRDefault="00E450A1" w:rsidP="00E450A1"/>
    <w:p w14:paraId="5BBCE40C" w14:textId="32F9462A" w:rsidR="00585BD3" w:rsidRDefault="00585BD3" w:rsidP="00BD179E">
      <w:pPr>
        <w:pStyle w:val="Heading2"/>
      </w:pPr>
      <w:r>
        <w:t>COMPUTER/OFFICE PROGRAM</w:t>
      </w:r>
    </w:p>
    <w:bookmarkEnd w:id="10"/>
    <w:p w14:paraId="28632A01" w14:textId="77777777" w:rsidR="00A75FC0" w:rsidRPr="002A48FE" w:rsidRDefault="00A75FC0">
      <w:pPr>
        <w:rPr>
          <w:sz w:val="22"/>
        </w:rPr>
      </w:pPr>
    </w:p>
    <w:p w14:paraId="7F4F1E9C" w14:textId="39727C32" w:rsidR="00585BD3" w:rsidRDefault="009A2BB4">
      <w:pPr>
        <w:rPr>
          <w:sz w:val="22"/>
        </w:rPr>
      </w:pPr>
      <w:r>
        <w:rPr>
          <w:b/>
          <w:sz w:val="22"/>
        </w:rPr>
        <w:t xml:space="preserve">INTRODUCTION TO </w:t>
      </w:r>
      <w:r w:rsidR="00331896">
        <w:rPr>
          <w:b/>
          <w:sz w:val="22"/>
        </w:rPr>
        <w:t xml:space="preserve">COMPUTER </w:t>
      </w:r>
      <w:r>
        <w:rPr>
          <w:b/>
          <w:sz w:val="22"/>
        </w:rPr>
        <w:t>PRO</w:t>
      </w:r>
      <w:r w:rsidR="00E11144">
        <w:rPr>
          <w:b/>
          <w:sz w:val="22"/>
        </w:rPr>
        <w:t xml:space="preserve">GRAMMING </w:t>
      </w:r>
      <w:r w:rsidR="00E11144">
        <w:rPr>
          <w:b/>
          <w:sz w:val="22"/>
        </w:rPr>
        <w:tab/>
      </w:r>
      <w:r w:rsidR="00585BD3">
        <w:rPr>
          <w:sz w:val="22"/>
        </w:rPr>
        <w:tab/>
      </w:r>
      <w:r w:rsidR="00331896">
        <w:rPr>
          <w:sz w:val="22"/>
        </w:rPr>
        <w:t>2</w:t>
      </w:r>
      <w:r w:rsidR="00585BD3">
        <w:rPr>
          <w:sz w:val="22"/>
        </w:rPr>
        <w:t xml:space="preserve"> Credit</w:t>
      </w:r>
      <w:r w:rsidR="00585BD3">
        <w:rPr>
          <w:sz w:val="22"/>
        </w:rPr>
        <w:tab/>
      </w:r>
      <w:r w:rsidR="00585BD3">
        <w:rPr>
          <w:sz w:val="22"/>
        </w:rPr>
        <w:tab/>
      </w:r>
      <w:r w:rsidR="00585BD3">
        <w:rPr>
          <w:sz w:val="22"/>
        </w:rPr>
        <w:tab/>
      </w:r>
      <w:r w:rsidR="00331896">
        <w:rPr>
          <w:sz w:val="22"/>
          <w:u w:val="single"/>
        </w:rPr>
        <w:t>Full Year Course</w:t>
      </w:r>
    </w:p>
    <w:p w14:paraId="195633FF" w14:textId="77777777" w:rsidR="00153529" w:rsidRDefault="00585BD3">
      <w:pPr>
        <w:rPr>
          <w:sz w:val="22"/>
        </w:rPr>
      </w:pPr>
      <w:r>
        <w:rPr>
          <w:sz w:val="22"/>
        </w:rPr>
        <w:t>Elec</w:t>
      </w:r>
      <w:r w:rsidR="00E11144">
        <w:rPr>
          <w:sz w:val="22"/>
        </w:rPr>
        <w:t xml:space="preserve">tive for grades 9 </w:t>
      </w:r>
      <w:r w:rsidR="00315F92">
        <w:rPr>
          <w:sz w:val="22"/>
        </w:rPr>
        <w:t>–</w:t>
      </w:r>
      <w:r w:rsidR="00153529">
        <w:rPr>
          <w:sz w:val="22"/>
        </w:rPr>
        <w:t xml:space="preserve"> 12</w:t>
      </w:r>
    </w:p>
    <w:p w14:paraId="20B8362D" w14:textId="77777777" w:rsidR="00153529" w:rsidRDefault="00153529">
      <w:pPr>
        <w:rPr>
          <w:b/>
          <w:sz w:val="22"/>
        </w:rPr>
      </w:pPr>
    </w:p>
    <w:p w14:paraId="47D18188" w14:textId="7B0E7574" w:rsidR="00FF0B4D" w:rsidRPr="00E42502" w:rsidRDefault="00FF0B4D" w:rsidP="00FF0B4D">
      <w:pPr>
        <w:rPr>
          <w:sz w:val="22"/>
          <w:szCs w:val="22"/>
        </w:rPr>
      </w:pPr>
      <w:r w:rsidRPr="00E42502">
        <w:rPr>
          <w:sz w:val="22"/>
          <w:szCs w:val="22"/>
        </w:rPr>
        <w:t xml:space="preserve">The Intro to Computer Programming courses </w:t>
      </w:r>
      <w:r w:rsidR="0049635D" w:rsidRPr="00E42502">
        <w:rPr>
          <w:sz w:val="22"/>
          <w:szCs w:val="22"/>
        </w:rPr>
        <w:t>provide</w:t>
      </w:r>
      <w:r w:rsidRPr="00E42502">
        <w:rPr>
          <w:sz w:val="22"/>
          <w:szCs w:val="22"/>
        </w:rPr>
        <w:t xml:space="preserve"> students with the knowledge and skills necessary to construct computer programs in JavaScript. Students learn the basics in how to structure, create, document, and debug computer programs. Advanced courses may include instruction in object-oriented programming to help students develop applications for Windows, </w:t>
      </w:r>
      <w:r w:rsidR="00DC15CC" w:rsidRPr="00E42502">
        <w:rPr>
          <w:sz w:val="22"/>
          <w:szCs w:val="22"/>
        </w:rPr>
        <w:t>databases</w:t>
      </w:r>
      <w:r w:rsidRPr="00E42502">
        <w:rPr>
          <w:sz w:val="22"/>
          <w:szCs w:val="22"/>
        </w:rPr>
        <w:t xml:space="preserve">, multimedia, games, mobile and/or Web environments. An emphasis is placed on design, style, clarity, and efficiency. In these courses, students apply the skills they learn to relevant authentic applications. Other than coding, topics covered in this class are the structure of the internet, basics of algorithms, and basic cybersecurity and the global impacts of it. </w:t>
      </w:r>
    </w:p>
    <w:p w14:paraId="02924263" w14:textId="4B6311CD" w:rsidR="007971C6" w:rsidRDefault="007971C6" w:rsidP="007971C6">
      <w:pPr>
        <w:rPr>
          <w:sz w:val="22"/>
        </w:rPr>
      </w:pPr>
    </w:p>
    <w:p w14:paraId="2AA4C53B" w14:textId="77777777" w:rsidR="00531A63" w:rsidRDefault="00B236E5">
      <w:pPr>
        <w:pStyle w:val="BodyText"/>
        <w:rPr>
          <w:u w:val="single"/>
        </w:rPr>
      </w:pPr>
      <w:r>
        <w:rPr>
          <w:b/>
          <w:bCs/>
        </w:rPr>
        <w:t>ADVANCED PROGRAMMING</w:t>
      </w:r>
      <w:r>
        <w:rPr>
          <w:b/>
          <w:bCs/>
        </w:rPr>
        <w:tab/>
      </w:r>
      <w:r>
        <w:rPr>
          <w:b/>
          <w:bCs/>
        </w:rPr>
        <w:tab/>
      </w:r>
      <w:r>
        <w:rPr>
          <w:b/>
          <w:bCs/>
        </w:rPr>
        <w:tab/>
      </w:r>
      <w:r>
        <w:rPr>
          <w:b/>
          <w:bCs/>
        </w:rPr>
        <w:tab/>
      </w:r>
      <w:r>
        <w:rPr>
          <w:b/>
          <w:bCs/>
        </w:rPr>
        <w:tab/>
      </w:r>
      <w:r w:rsidR="00531A63">
        <w:t>2 Credit</w:t>
      </w:r>
      <w:r w:rsidR="00531A63">
        <w:tab/>
      </w:r>
      <w:r w:rsidR="00531A63">
        <w:tab/>
      </w:r>
      <w:r w:rsidR="00531A63">
        <w:tab/>
      </w:r>
      <w:r w:rsidR="00531A63">
        <w:rPr>
          <w:u w:val="single"/>
        </w:rPr>
        <w:t>Full Year Course</w:t>
      </w:r>
    </w:p>
    <w:p w14:paraId="42E96D50" w14:textId="6BF16BF0" w:rsidR="00531A63" w:rsidRDefault="0076293D">
      <w:pPr>
        <w:pStyle w:val="BodyText"/>
      </w:pPr>
      <w:r>
        <w:t>Elective for grades 10-12</w:t>
      </w:r>
    </w:p>
    <w:p w14:paraId="0F752A99" w14:textId="77777777" w:rsidR="0076293D" w:rsidRDefault="0076293D">
      <w:pPr>
        <w:pStyle w:val="BodyText"/>
      </w:pPr>
    </w:p>
    <w:p w14:paraId="3EFE6612" w14:textId="0C91CBA1" w:rsidR="00C06123" w:rsidRPr="00DB4747" w:rsidRDefault="00C06123" w:rsidP="00C06123">
      <w:pPr>
        <w:rPr>
          <w:rFonts w:cstheme="minorHAnsi"/>
        </w:rPr>
      </w:pPr>
      <w:r w:rsidRPr="00E42502">
        <w:rPr>
          <w:rFonts w:cstheme="minorHAnsi"/>
          <w:sz w:val="22"/>
          <w:szCs w:val="22"/>
        </w:rPr>
        <w:t xml:space="preserve">Advanced Programming builds off the Intro to Programming course. </w:t>
      </w:r>
      <w:r w:rsidRPr="00E42502">
        <w:rPr>
          <w:rFonts w:cstheme="minorHAnsi"/>
          <w:sz w:val="22"/>
          <w:szCs w:val="22"/>
          <w:shd w:val="clear" w:color="auto" w:fill="FFFFFF"/>
        </w:rPr>
        <w:t xml:space="preserve">The course introduces students to software engineering and object-oriented programming and design using </w:t>
      </w:r>
      <w:r w:rsidR="002151F0" w:rsidRPr="00E42502">
        <w:rPr>
          <w:rFonts w:cstheme="minorHAnsi"/>
          <w:sz w:val="22"/>
          <w:szCs w:val="22"/>
          <w:shd w:val="clear" w:color="auto" w:fill="FFFFFF"/>
        </w:rPr>
        <w:t>Java</w:t>
      </w:r>
      <w:r w:rsidRPr="00E42502">
        <w:rPr>
          <w:rFonts w:cstheme="minorHAnsi"/>
          <w:sz w:val="22"/>
          <w:szCs w:val="22"/>
          <w:shd w:val="clear" w:color="auto" w:fill="FFFFFF"/>
        </w:rPr>
        <w:t xml:space="preserve"> programming language. This curriculum covers a broad range of topics, including the design of solutions to problems, the use of data structures to organize large sets of data, the development and implementation of algorithms to process data and discover new information, the analysis of potential solutions, and the ethical and social implications of computing systems</w:t>
      </w:r>
      <w:r w:rsidRPr="00DB4747">
        <w:rPr>
          <w:rFonts w:cstheme="minorHAnsi"/>
          <w:shd w:val="clear" w:color="auto" w:fill="FFFFFF"/>
        </w:rPr>
        <w:t>.</w:t>
      </w:r>
    </w:p>
    <w:p w14:paraId="4F409ACA" w14:textId="0E2F2D4C" w:rsidR="00805B7E" w:rsidRPr="007971C6" w:rsidRDefault="007971C6">
      <w:pPr>
        <w:pStyle w:val="BodyText"/>
      </w:pPr>
      <w:r>
        <w:tab/>
      </w:r>
      <w:r>
        <w:tab/>
      </w:r>
      <w:r>
        <w:tab/>
      </w:r>
      <w:r>
        <w:tab/>
      </w:r>
      <w:r>
        <w:tab/>
      </w:r>
      <w:r>
        <w:tab/>
      </w:r>
      <w:r>
        <w:tab/>
      </w:r>
      <w:r>
        <w:tab/>
      </w:r>
      <w:r>
        <w:tab/>
      </w:r>
      <w:r>
        <w:tab/>
      </w:r>
      <w:r>
        <w:tab/>
      </w:r>
      <w:r>
        <w:tab/>
      </w:r>
    </w:p>
    <w:p w14:paraId="1D3DBCD0" w14:textId="74126CB2" w:rsidR="00151A6E" w:rsidRDefault="0072415E">
      <w:pPr>
        <w:rPr>
          <w:b/>
          <w:sz w:val="22"/>
        </w:rPr>
      </w:pPr>
      <w:r>
        <w:rPr>
          <w:b/>
          <w:sz w:val="22"/>
        </w:rPr>
        <w:t>VIDEO AND AUDIO PRODUCTION</w:t>
      </w:r>
      <w:r w:rsidR="000475DC">
        <w:rPr>
          <w:b/>
          <w:sz w:val="22"/>
        </w:rPr>
        <w:tab/>
      </w:r>
      <w:r w:rsidR="006B004D">
        <w:rPr>
          <w:b/>
          <w:sz w:val="22"/>
        </w:rPr>
        <w:t>/YEARBOOK (Independent Study)</w:t>
      </w:r>
      <w:r w:rsidR="000475DC">
        <w:rPr>
          <w:b/>
          <w:sz w:val="22"/>
        </w:rPr>
        <w:tab/>
      </w:r>
      <w:r w:rsidR="00E20BCB">
        <w:rPr>
          <w:bCs/>
          <w:sz w:val="22"/>
        </w:rPr>
        <w:t>2 Credit</w:t>
      </w:r>
      <w:r w:rsidR="00E20BCB">
        <w:rPr>
          <w:bCs/>
          <w:sz w:val="22"/>
        </w:rPr>
        <w:tab/>
      </w:r>
      <w:r w:rsidR="00E20BCB">
        <w:rPr>
          <w:bCs/>
          <w:sz w:val="22"/>
        </w:rPr>
        <w:tab/>
      </w:r>
      <w:r w:rsidR="00E20BCB">
        <w:rPr>
          <w:bCs/>
          <w:sz w:val="22"/>
          <w:u w:val="single"/>
        </w:rPr>
        <w:t>Full Year Course</w:t>
      </w:r>
    </w:p>
    <w:p w14:paraId="554BBD53" w14:textId="205550B0" w:rsidR="00151A6E" w:rsidRDefault="0076293D" w:rsidP="00151A6E">
      <w:pPr>
        <w:rPr>
          <w:b/>
          <w:sz w:val="22"/>
        </w:rPr>
      </w:pPr>
      <w:r>
        <w:rPr>
          <w:bCs/>
          <w:sz w:val="22"/>
        </w:rPr>
        <w:t>Elective for g</w:t>
      </w:r>
      <w:r w:rsidR="00E20BCB">
        <w:rPr>
          <w:bCs/>
          <w:sz w:val="22"/>
        </w:rPr>
        <w:t>rades 9-12</w:t>
      </w:r>
      <w:r w:rsidR="000475DC">
        <w:rPr>
          <w:b/>
          <w:sz w:val="22"/>
        </w:rPr>
        <w:tab/>
      </w:r>
      <w:r w:rsidR="000475DC">
        <w:rPr>
          <w:b/>
          <w:sz w:val="22"/>
        </w:rPr>
        <w:tab/>
      </w:r>
    </w:p>
    <w:p w14:paraId="2BB4456F" w14:textId="77777777" w:rsidR="006B004D" w:rsidRDefault="006B004D" w:rsidP="00151A6E">
      <w:pPr>
        <w:rPr>
          <w:b/>
          <w:sz w:val="22"/>
        </w:rPr>
      </w:pPr>
    </w:p>
    <w:p w14:paraId="7FEC7389" w14:textId="69D96A42" w:rsidR="00423663" w:rsidRPr="00E42502" w:rsidRDefault="00E367A4" w:rsidP="00217023">
      <w:pPr>
        <w:rPr>
          <w:color w:val="242424"/>
          <w:sz w:val="22"/>
          <w:szCs w:val="22"/>
        </w:rPr>
      </w:pPr>
      <w:r w:rsidRPr="00E42502">
        <w:rPr>
          <w:rStyle w:val="xcontentpasted0"/>
          <w:color w:val="242424"/>
          <w:sz w:val="22"/>
          <w:szCs w:val="22"/>
        </w:rPr>
        <w:t>Video &amp; Audio Production will provide students with the knowledge and skills necessary for television, video, web streaming, and podcasting production. You will learn about writing scripts, camera operation, use of graphics and other visuals, lighting, audio techniques, editing and production principles in this course. </w:t>
      </w:r>
      <w:r w:rsidRPr="00E42502">
        <w:rPr>
          <w:rStyle w:val="xcontentpasted0"/>
          <w:sz w:val="22"/>
          <w:szCs w:val="22"/>
        </w:rPr>
        <w:t>During this course you will create graphics and videos used for the video board</w:t>
      </w:r>
      <w:r w:rsidRPr="00E42502">
        <w:rPr>
          <w:rStyle w:val="xcontentpasted0"/>
          <w:color w:val="242424"/>
          <w:sz w:val="22"/>
          <w:szCs w:val="22"/>
        </w:rPr>
        <w:t xml:space="preserve">, produce your own </w:t>
      </w:r>
      <w:r w:rsidRPr="00E42502">
        <w:rPr>
          <w:rStyle w:val="xcontentpasted0"/>
          <w:sz w:val="22"/>
          <w:szCs w:val="22"/>
        </w:rPr>
        <w:t xml:space="preserve">videos using adobe premiere pro, </w:t>
      </w:r>
      <w:r w:rsidRPr="00E42502">
        <w:rPr>
          <w:rStyle w:val="xcontentpasted0"/>
          <w:color w:val="242424"/>
          <w:sz w:val="22"/>
          <w:szCs w:val="22"/>
        </w:rPr>
        <w:t xml:space="preserve">help with the school’s web </w:t>
      </w:r>
      <w:r w:rsidRPr="00E42502">
        <w:rPr>
          <w:rStyle w:val="xcontentpasted0"/>
          <w:sz w:val="22"/>
          <w:szCs w:val="22"/>
        </w:rPr>
        <w:t xml:space="preserve">streaming and social media creation, </w:t>
      </w:r>
      <w:r w:rsidRPr="00E42502">
        <w:rPr>
          <w:rStyle w:val="xcontentpasted0"/>
          <w:color w:val="242424"/>
          <w:sz w:val="22"/>
          <w:szCs w:val="22"/>
        </w:rPr>
        <w:t xml:space="preserve">create scripts for announcers, learn about on-screen graphics &amp; produce </w:t>
      </w:r>
      <w:r w:rsidR="002151F0" w:rsidRPr="00E42502">
        <w:rPr>
          <w:rStyle w:val="xcontentpasted0"/>
          <w:color w:val="242424"/>
          <w:sz w:val="22"/>
          <w:szCs w:val="22"/>
        </w:rPr>
        <w:t>podcasts</w:t>
      </w:r>
      <w:r w:rsidRPr="00E42502">
        <w:rPr>
          <w:rStyle w:val="xcontentpasted0"/>
          <w:color w:val="242424"/>
          <w:sz w:val="22"/>
          <w:szCs w:val="22"/>
        </w:rPr>
        <w:t>.  </w:t>
      </w:r>
      <w:bookmarkStart w:id="11" w:name="_Hlk129091135"/>
    </w:p>
    <w:p w14:paraId="7D205D03" w14:textId="77777777" w:rsidR="00127757" w:rsidRDefault="00127757" w:rsidP="00127757"/>
    <w:p w14:paraId="4132FE8A" w14:textId="77777777" w:rsidR="002D6038" w:rsidRDefault="002D6038" w:rsidP="00127757"/>
    <w:p w14:paraId="49922487" w14:textId="77777777" w:rsidR="00453C94" w:rsidRPr="00453C94" w:rsidRDefault="00453C94" w:rsidP="00453C94">
      <w:bookmarkStart w:id="12" w:name="ForeignLanguage"/>
      <w:bookmarkEnd w:id="11"/>
    </w:p>
    <w:p w14:paraId="32244142" w14:textId="0D1B6E4F" w:rsidR="00585BD3" w:rsidRDefault="00585BD3" w:rsidP="009633E9">
      <w:pPr>
        <w:pStyle w:val="Heading2"/>
      </w:pPr>
      <w:r>
        <w:lastRenderedPageBreak/>
        <w:t>FOREIGN LANGUAGE</w:t>
      </w:r>
    </w:p>
    <w:bookmarkEnd w:id="12"/>
    <w:p w14:paraId="33E85319" w14:textId="77777777" w:rsidR="00585BD3" w:rsidRDefault="00585BD3">
      <w:pPr>
        <w:rPr>
          <w:sz w:val="22"/>
        </w:rPr>
      </w:pPr>
    </w:p>
    <w:p w14:paraId="72C8C2EA" w14:textId="77777777" w:rsidR="00585BD3" w:rsidRDefault="00585BD3">
      <w:pPr>
        <w:rPr>
          <w:sz w:val="22"/>
        </w:rPr>
      </w:pPr>
      <w:r>
        <w:rPr>
          <w:b/>
          <w:sz w:val="22"/>
        </w:rPr>
        <w:t>SPANISH I</w:t>
      </w:r>
      <w:r w:rsidR="00D43BED">
        <w:rPr>
          <w:b/>
          <w:sz w:val="22"/>
        </w:rPr>
        <w:t xml:space="preserve"> (RAI Core Course</w:t>
      </w:r>
      <w:r w:rsidR="000316CF">
        <w:rPr>
          <w:b/>
          <w:sz w:val="22"/>
        </w:rPr>
        <w:t xml:space="preserve">) </w:t>
      </w:r>
      <w:r w:rsidR="000316CF">
        <w:rPr>
          <w:sz w:val="22"/>
        </w:rPr>
        <w:tab/>
      </w:r>
      <w:r w:rsidR="000316CF">
        <w:rPr>
          <w:sz w:val="22"/>
        </w:rPr>
        <w:tab/>
      </w:r>
      <w:r w:rsidR="000316CF">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1AEA8D3C" w14:textId="77777777" w:rsidR="00585BD3" w:rsidRDefault="00585BD3">
      <w:pPr>
        <w:rPr>
          <w:sz w:val="22"/>
        </w:rPr>
      </w:pPr>
      <w:r>
        <w:rPr>
          <w:sz w:val="22"/>
        </w:rPr>
        <w:t>Elective in Grades 9-12</w:t>
      </w:r>
      <w:r w:rsidR="00D43BED">
        <w:rPr>
          <w:sz w:val="22"/>
        </w:rPr>
        <w:tab/>
      </w:r>
      <w:r w:rsidR="00D43BED">
        <w:rPr>
          <w:sz w:val="22"/>
        </w:rPr>
        <w:tab/>
      </w:r>
      <w:r w:rsidR="00D43BED">
        <w:rPr>
          <w:sz w:val="22"/>
        </w:rPr>
        <w:tab/>
      </w:r>
      <w:r w:rsidR="00D43BED">
        <w:rPr>
          <w:sz w:val="22"/>
        </w:rPr>
        <w:tab/>
      </w:r>
      <w:r w:rsidR="00D43BED">
        <w:rPr>
          <w:sz w:val="22"/>
        </w:rPr>
        <w:tab/>
      </w:r>
      <w:r w:rsidR="00D43BED">
        <w:rPr>
          <w:sz w:val="22"/>
        </w:rPr>
        <w:tab/>
      </w:r>
      <w:r w:rsidR="00D43BED">
        <w:rPr>
          <w:sz w:val="22"/>
        </w:rPr>
        <w:tab/>
      </w:r>
      <w:r w:rsidR="00D43BED">
        <w:rPr>
          <w:sz w:val="22"/>
        </w:rPr>
        <w:tab/>
      </w:r>
      <w:r w:rsidR="00D43BED">
        <w:rPr>
          <w:sz w:val="22"/>
        </w:rPr>
        <w:tab/>
      </w:r>
      <w:r w:rsidR="00D43BED">
        <w:rPr>
          <w:sz w:val="22"/>
        </w:rPr>
        <w:tab/>
        <w:t>Includes May Term</w:t>
      </w:r>
    </w:p>
    <w:p w14:paraId="333904F3" w14:textId="77777777" w:rsidR="00585BD3" w:rsidRDefault="00585BD3">
      <w:pPr>
        <w:rPr>
          <w:sz w:val="22"/>
        </w:rPr>
      </w:pPr>
    </w:p>
    <w:p w14:paraId="3BE28389" w14:textId="77777777" w:rsidR="007F2036" w:rsidRDefault="007F2036" w:rsidP="007F2036">
      <w:pPr>
        <w:rPr>
          <w:sz w:val="24"/>
          <w:szCs w:val="24"/>
        </w:rPr>
      </w:pPr>
      <w:r w:rsidRPr="007F2036">
        <w:rPr>
          <w:bCs/>
          <w:sz w:val="24"/>
          <w:szCs w:val="24"/>
        </w:rPr>
        <w:t>Spanish I</w:t>
      </w:r>
      <w:r>
        <w:rPr>
          <w:sz w:val="24"/>
          <w:szCs w:val="24"/>
        </w:rPr>
        <w:t xml:space="preserve"> is an introductory course to learn basic communication in the Spanish language and to understand and appreciate Hispanic cultures through the modes of listening, speaking, reading, and writing using a variety of topics. </w:t>
      </w:r>
    </w:p>
    <w:p w14:paraId="31F55DB0" w14:textId="6474B12F" w:rsidR="009809AE" w:rsidRPr="005B1B10" w:rsidRDefault="007F2036">
      <w:pPr>
        <w:rPr>
          <w:sz w:val="24"/>
          <w:szCs w:val="24"/>
        </w:rPr>
      </w:pPr>
      <w:r>
        <w:rPr>
          <w:sz w:val="24"/>
          <w:szCs w:val="24"/>
        </w:rPr>
        <w:t xml:space="preserve">There is a strong emphasis </w:t>
      </w:r>
      <w:r w:rsidR="009301CA">
        <w:rPr>
          <w:sz w:val="24"/>
          <w:szCs w:val="24"/>
        </w:rPr>
        <w:t>on</w:t>
      </w:r>
      <w:r>
        <w:rPr>
          <w:sz w:val="24"/>
          <w:szCs w:val="24"/>
        </w:rPr>
        <w:t xml:space="preserve"> class participation with an average of 20 minutes outside daily preparation.</w:t>
      </w:r>
    </w:p>
    <w:p w14:paraId="09528A75" w14:textId="77777777" w:rsidR="009809AE" w:rsidRDefault="009809AE">
      <w:pPr>
        <w:rPr>
          <w:b/>
          <w:sz w:val="22"/>
        </w:rPr>
      </w:pPr>
    </w:p>
    <w:p w14:paraId="44E14A81" w14:textId="2D17E901" w:rsidR="00585BD3" w:rsidRPr="002046B9" w:rsidRDefault="00585BD3">
      <w:pPr>
        <w:rPr>
          <w:sz w:val="22"/>
        </w:rPr>
      </w:pPr>
      <w:r>
        <w:rPr>
          <w:b/>
          <w:sz w:val="22"/>
        </w:rPr>
        <w:t>SPANISH II</w:t>
      </w:r>
      <w:r w:rsidR="002A6FA9">
        <w:rPr>
          <w:b/>
          <w:sz w:val="22"/>
        </w:rPr>
        <w:t xml:space="preserve"> (RAI Core Course</w:t>
      </w:r>
      <w:r w:rsidR="000316CF">
        <w:rPr>
          <w:b/>
          <w:sz w:val="22"/>
        </w:rPr>
        <w:t>)</w:t>
      </w:r>
      <w:r>
        <w:rPr>
          <w:b/>
          <w:sz w:val="22"/>
        </w:rPr>
        <w:tab/>
      </w:r>
      <w:r>
        <w:rPr>
          <w:b/>
          <w:sz w:val="22"/>
        </w:rPr>
        <w:tab/>
      </w:r>
      <w:r>
        <w:rPr>
          <w:b/>
          <w:sz w:val="22"/>
        </w:rPr>
        <w:tab/>
      </w:r>
      <w:r w:rsidR="008C4BB2">
        <w:rPr>
          <w:b/>
          <w:sz w:val="22"/>
        </w:rPr>
        <w:tab/>
      </w:r>
      <w:r w:rsidR="008C4BB2">
        <w:rPr>
          <w:b/>
          <w:sz w:val="22"/>
        </w:rPr>
        <w:tab/>
      </w:r>
      <w:r>
        <w:rPr>
          <w:sz w:val="22"/>
        </w:rPr>
        <w:t>2 Credits</w:t>
      </w:r>
      <w:r>
        <w:rPr>
          <w:sz w:val="22"/>
        </w:rPr>
        <w:tab/>
      </w:r>
      <w:r>
        <w:rPr>
          <w:sz w:val="22"/>
        </w:rPr>
        <w:tab/>
      </w:r>
      <w:r>
        <w:rPr>
          <w:sz w:val="22"/>
          <w:u w:val="single"/>
        </w:rPr>
        <w:t>Full Year Course</w:t>
      </w:r>
    </w:p>
    <w:p w14:paraId="11F40012" w14:textId="46468196" w:rsidR="00585BD3" w:rsidRDefault="00585BD3">
      <w:pPr>
        <w:rPr>
          <w:sz w:val="22"/>
        </w:rPr>
      </w:pPr>
      <w:r>
        <w:rPr>
          <w:sz w:val="22"/>
        </w:rPr>
        <w:t>Pre-requisite: Spanish I</w:t>
      </w:r>
      <w:r w:rsidR="009809AE">
        <w:rPr>
          <w:sz w:val="22"/>
        </w:rPr>
        <w:tab/>
      </w:r>
      <w:r w:rsidR="009809AE">
        <w:rPr>
          <w:sz w:val="22"/>
        </w:rPr>
        <w:tab/>
      </w:r>
      <w:r w:rsidR="009809AE">
        <w:rPr>
          <w:sz w:val="22"/>
        </w:rPr>
        <w:tab/>
      </w:r>
      <w:r w:rsidR="009809AE">
        <w:rPr>
          <w:sz w:val="22"/>
        </w:rPr>
        <w:tab/>
      </w:r>
      <w:r>
        <w:rPr>
          <w:sz w:val="22"/>
        </w:rPr>
        <w:tab/>
      </w:r>
      <w:r w:rsidR="002A6FA9">
        <w:rPr>
          <w:sz w:val="22"/>
        </w:rPr>
        <w:tab/>
      </w:r>
      <w:r w:rsidR="002A6FA9">
        <w:rPr>
          <w:sz w:val="22"/>
        </w:rPr>
        <w:tab/>
      </w:r>
      <w:r w:rsidR="002A6FA9">
        <w:rPr>
          <w:sz w:val="22"/>
        </w:rPr>
        <w:tab/>
      </w:r>
      <w:r w:rsidR="002A6FA9">
        <w:rPr>
          <w:sz w:val="22"/>
        </w:rPr>
        <w:tab/>
      </w:r>
      <w:r w:rsidR="002A6FA9">
        <w:rPr>
          <w:sz w:val="22"/>
        </w:rPr>
        <w:tab/>
        <w:t>Includes May Term</w:t>
      </w:r>
    </w:p>
    <w:p w14:paraId="3149C12B" w14:textId="4D7D89C6" w:rsidR="009809AE" w:rsidRDefault="007038C1">
      <w:pPr>
        <w:rPr>
          <w:sz w:val="22"/>
        </w:rPr>
      </w:pPr>
      <w:r>
        <w:rPr>
          <w:sz w:val="22"/>
        </w:rPr>
        <w:t>Elective for Grades 10-12</w:t>
      </w:r>
    </w:p>
    <w:p w14:paraId="58B377C6" w14:textId="77777777" w:rsidR="00585BD3" w:rsidRDefault="00585BD3">
      <w:pPr>
        <w:rPr>
          <w:sz w:val="22"/>
        </w:rPr>
      </w:pPr>
    </w:p>
    <w:p w14:paraId="74052D4F" w14:textId="77777777" w:rsidR="006A3D85" w:rsidRPr="00E42502" w:rsidRDefault="006A3D85" w:rsidP="006A3D85">
      <w:pPr>
        <w:rPr>
          <w:sz w:val="22"/>
          <w:szCs w:val="22"/>
        </w:rPr>
      </w:pPr>
      <w:r w:rsidRPr="00E42502">
        <w:rPr>
          <w:bCs/>
          <w:sz w:val="22"/>
          <w:szCs w:val="22"/>
        </w:rPr>
        <w:t>Spanish II</w:t>
      </w:r>
      <w:r w:rsidRPr="00E42502">
        <w:rPr>
          <w:sz w:val="22"/>
          <w:szCs w:val="22"/>
        </w:rPr>
        <w:t xml:space="preserve"> is a continuation of Spanish I and is designed to improve communication in the Spanish language and understanding and appreciation of Hispanic cultures through the modes of listening, speaking, reading, and writing. </w:t>
      </w:r>
    </w:p>
    <w:p w14:paraId="05A81E13" w14:textId="77777777" w:rsidR="006A3D85" w:rsidRDefault="006A3D85" w:rsidP="006A3D85">
      <w:pPr>
        <w:rPr>
          <w:sz w:val="24"/>
          <w:szCs w:val="24"/>
        </w:rPr>
      </w:pPr>
      <w:r w:rsidRPr="00E42502">
        <w:rPr>
          <w:sz w:val="22"/>
          <w:szCs w:val="22"/>
        </w:rPr>
        <w:t xml:space="preserve">There is a strong emphasis </w:t>
      </w:r>
      <w:proofErr w:type="gramStart"/>
      <w:r w:rsidRPr="00E42502">
        <w:rPr>
          <w:sz w:val="22"/>
          <w:szCs w:val="22"/>
        </w:rPr>
        <w:t>in</w:t>
      </w:r>
      <w:proofErr w:type="gramEnd"/>
      <w:r w:rsidRPr="00E42502">
        <w:rPr>
          <w:sz w:val="22"/>
          <w:szCs w:val="22"/>
        </w:rPr>
        <w:t xml:space="preserve"> class participation with an average of 25 minutes outside daily preparation.</w:t>
      </w:r>
      <w:r>
        <w:rPr>
          <w:sz w:val="24"/>
          <w:szCs w:val="24"/>
        </w:rPr>
        <w:t xml:space="preserve">  </w:t>
      </w:r>
    </w:p>
    <w:p w14:paraId="1A79CD13" w14:textId="77777777" w:rsidR="00217023" w:rsidRDefault="00217023">
      <w:pPr>
        <w:rPr>
          <w:b/>
          <w:sz w:val="22"/>
        </w:rPr>
      </w:pPr>
    </w:p>
    <w:p w14:paraId="0C5399E3" w14:textId="1DF1F099" w:rsidR="00585BD3" w:rsidRDefault="00585BD3">
      <w:pPr>
        <w:rPr>
          <w:sz w:val="22"/>
        </w:rPr>
      </w:pPr>
      <w:r>
        <w:rPr>
          <w:b/>
          <w:sz w:val="22"/>
        </w:rPr>
        <w:t>SPANISH III</w:t>
      </w:r>
      <w:r w:rsidR="002A7AB5">
        <w:rPr>
          <w:b/>
          <w:sz w:val="22"/>
        </w:rPr>
        <w:t xml:space="preserve"> (RAI Core Course</w:t>
      </w:r>
      <w:r w:rsidR="000316CF">
        <w:rPr>
          <w:b/>
          <w:sz w:val="22"/>
        </w:rPr>
        <w:t xml:space="preserve">) </w:t>
      </w:r>
      <w:r w:rsidR="000316CF">
        <w:rPr>
          <w:sz w:val="22"/>
        </w:rPr>
        <w:tab/>
      </w:r>
      <w:r w:rsidR="000316CF">
        <w:rPr>
          <w:sz w:val="22"/>
        </w:rPr>
        <w:tab/>
      </w:r>
      <w:r w:rsidR="000316CF">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083DE027" w14:textId="77777777" w:rsidR="007038C1" w:rsidRDefault="00585BD3">
      <w:pPr>
        <w:rPr>
          <w:sz w:val="22"/>
        </w:rPr>
      </w:pPr>
      <w:r>
        <w:rPr>
          <w:sz w:val="22"/>
        </w:rPr>
        <w:t>Pre-requisite - Spanish II</w:t>
      </w:r>
      <w:r w:rsidR="002A6FA9">
        <w:rPr>
          <w:sz w:val="22"/>
        </w:rPr>
        <w:tab/>
      </w:r>
      <w:r w:rsidR="002A6FA9">
        <w:rPr>
          <w:sz w:val="22"/>
        </w:rPr>
        <w:tab/>
      </w:r>
      <w:r w:rsidR="002A6FA9">
        <w:rPr>
          <w:sz w:val="22"/>
        </w:rPr>
        <w:tab/>
      </w:r>
      <w:r w:rsidR="002A6FA9">
        <w:rPr>
          <w:sz w:val="22"/>
        </w:rPr>
        <w:tab/>
      </w:r>
      <w:r w:rsidR="002A6FA9">
        <w:rPr>
          <w:sz w:val="22"/>
        </w:rPr>
        <w:tab/>
      </w:r>
      <w:r w:rsidR="002A6FA9">
        <w:rPr>
          <w:sz w:val="22"/>
        </w:rPr>
        <w:tab/>
      </w:r>
      <w:r w:rsidR="002A6FA9">
        <w:rPr>
          <w:sz w:val="22"/>
        </w:rPr>
        <w:tab/>
      </w:r>
      <w:r w:rsidR="002A6FA9">
        <w:rPr>
          <w:sz w:val="22"/>
        </w:rPr>
        <w:tab/>
      </w:r>
      <w:r w:rsidR="002A6FA9">
        <w:rPr>
          <w:sz w:val="22"/>
        </w:rPr>
        <w:tab/>
        <w:t>Optional May Term</w:t>
      </w:r>
    </w:p>
    <w:p w14:paraId="7E435627" w14:textId="236A6827" w:rsidR="00585BD3" w:rsidRDefault="007038C1">
      <w:pPr>
        <w:rPr>
          <w:sz w:val="22"/>
        </w:rPr>
      </w:pPr>
      <w:r>
        <w:rPr>
          <w:sz w:val="22"/>
        </w:rPr>
        <w:t>Elective for Grades 11-12</w:t>
      </w:r>
      <w:r w:rsidR="00585BD3">
        <w:rPr>
          <w:sz w:val="22"/>
        </w:rPr>
        <w:tab/>
      </w:r>
    </w:p>
    <w:p w14:paraId="784D1B50" w14:textId="77777777" w:rsidR="00FE1234" w:rsidRDefault="00FE1234">
      <w:pPr>
        <w:rPr>
          <w:sz w:val="22"/>
        </w:rPr>
      </w:pPr>
    </w:p>
    <w:p w14:paraId="278EAF56" w14:textId="77777777" w:rsidR="007B1273" w:rsidRPr="00E42502" w:rsidRDefault="007B1273" w:rsidP="007B1273">
      <w:pPr>
        <w:rPr>
          <w:sz w:val="22"/>
          <w:szCs w:val="22"/>
        </w:rPr>
      </w:pPr>
      <w:r w:rsidRPr="00E42502">
        <w:rPr>
          <w:bCs/>
          <w:sz w:val="22"/>
          <w:szCs w:val="22"/>
        </w:rPr>
        <w:t>Spanish III / College credit course</w:t>
      </w:r>
      <w:r w:rsidRPr="00E42502">
        <w:rPr>
          <w:sz w:val="22"/>
          <w:szCs w:val="22"/>
        </w:rPr>
        <w:t xml:space="preserve"> is a continuation of Spanish II and is designed to improve communication in the Spanish language and understanding and appreciation of Hispanic cultures through the modes of listening, speaking, reading, and writing.</w:t>
      </w:r>
    </w:p>
    <w:p w14:paraId="27E945BE" w14:textId="45BBFA90" w:rsidR="007B1273" w:rsidRPr="00E42502" w:rsidRDefault="007B1273" w:rsidP="007B1273">
      <w:pPr>
        <w:rPr>
          <w:sz w:val="22"/>
          <w:szCs w:val="22"/>
        </w:rPr>
      </w:pPr>
      <w:r w:rsidRPr="00E42502">
        <w:rPr>
          <w:sz w:val="22"/>
          <w:szCs w:val="22"/>
        </w:rPr>
        <w:t xml:space="preserve">Students will apply their knowledge in compositions and projects, and through testing and speaking </w:t>
      </w:r>
      <w:r w:rsidR="00453C94" w:rsidRPr="00E42502">
        <w:rPr>
          <w:sz w:val="22"/>
          <w:szCs w:val="22"/>
        </w:rPr>
        <w:t>proficiency</w:t>
      </w:r>
      <w:r w:rsidRPr="00E42502">
        <w:rPr>
          <w:sz w:val="22"/>
          <w:szCs w:val="22"/>
        </w:rPr>
        <w:t xml:space="preserve">. </w:t>
      </w:r>
      <w:r w:rsidR="0049635D" w:rsidRPr="00E42502">
        <w:rPr>
          <w:sz w:val="22"/>
          <w:szCs w:val="22"/>
        </w:rPr>
        <w:t>Except for</w:t>
      </w:r>
      <w:r w:rsidRPr="00E42502">
        <w:rPr>
          <w:sz w:val="22"/>
          <w:szCs w:val="22"/>
        </w:rPr>
        <w:t xml:space="preserve"> explaining new grammatical concepts, students will be expected to </w:t>
      </w:r>
      <w:r w:rsidR="00BF6A0A" w:rsidRPr="00E42502">
        <w:rPr>
          <w:sz w:val="22"/>
          <w:szCs w:val="22"/>
        </w:rPr>
        <w:t>always speak in the target language</w:t>
      </w:r>
      <w:r w:rsidRPr="00E42502">
        <w:rPr>
          <w:sz w:val="22"/>
          <w:szCs w:val="22"/>
        </w:rPr>
        <w:t>.</w:t>
      </w:r>
    </w:p>
    <w:p w14:paraId="3B255926" w14:textId="7CA7377E" w:rsidR="007B1273" w:rsidRDefault="007B1273" w:rsidP="007B1273">
      <w:pPr>
        <w:rPr>
          <w:sz w:val="24"/>
          <w:szCs w:val="24"/>
        </w:rPr>
      </w:pPr>
      <w:r w:rsidRPr="00E42502">
        <w:rPr>
          <w:sz w:val="22"/>
          <w:szCs w:val="22"/>
        </w:rPr>
        <w:t xml:space="preserve">There is a strong emphasis </w:t>
      </w:r>
      <w:r w:rsidR="009301CA" w:rsidRPr="00E42502">
        <w:rPr>
          <w:sz w:val="22"/>
          <w:szCs w:val="22"/>
        </w:rPr>
        <w:t>on</w:t>
      </w:r>
      <w:r w:rsidRPr="00E42502">
        <w:rPr>
          <w:sz w:val="22"/>
          <w:szCs w:val="22"/>
        </w:rPr>
        <w:t xml:space="preserve"> class participation with an average of 25 minutes outside daily preparation</w:t>
      </w:r>
      <w:r>
        <w:rPr>
          <w:sz w:val="24"/>
          <w:szCs w:val="24"/>
        </w:rPr>
        <w:t xml:space="preserve">.  </w:t>
      </w:r>
    </w:p>
    <w:p w14:paraId="46BD4F1B" w14:textId="77777777" w:rsidR="005E6BDC" w:rsidRDefault="005E6BDC">
      <w:pPr>
        <w:rPr>
          <w:b/>
          <w:sz w:val="22"/>
        </w:rPr>
      </w:pPr>
    </w:p>
    <w:p w14:paraId="156BDA9A" w14:textId="6790A71B" w:rsidR="00585BD3" w:rsidRDefault="00585BD3">
      <w:pPr>
        <w:rPr>
          <w:sz w:val="22"/>
        </w:rPr>
      </w:pPr>
      <w:r>
        <w:rPr>
          <w:b/>
          <w:sz w:val="22"/>
        </w:rPr>
        <w:t>SPANISH IV</w:t>
      </w:r>
      <w:r w:rsidR="000316CF">
        <w:rPr>
          <w:b/>
          <w:sz w:val="22"/>
        </w:rPr>
        <w:t xml:space="preserve"> </w:t>
      </w:r>
      <w:r w:rsidR="002A6FA9">
        <w:rPr>
          <w:b/>
          <w:sz w:val="22"/>
        </w:rPr>
        <w:t>(RAI Core Course</w:t>
      </w:r>
      <w:r w:rsidR="000316CF">
        <w:rPr>
          <w:b/>
          <w:sz w:val="22"/>
        </w:rPr>
        <w:t>)</w:t>
      </w:r>
      <w:r w:rsidR="000316CF">
        <w:rPr>
          <w:sz w:val="22"/>
        </w:rPr>
        <w:tab/>
      </w:r>
      <w:r w:rsidR="000316CF">
        <w:rPr>
          <w:sz w:val="22"/>
        </w:rPr>
        <w:tab/>
      </w:r>
      <w:r w:rsidR="000316CF">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4B662C8A" w14:textId="2FD66340" w:rsidR="00BB74A9" w:rsidRDefault="00585BD3">
      <w:pPr>
        <w:rPr>
          <w:sz w:val="22"/>
        </w:rPr>
      </w:pPr>
      <w:r>
        <w:rPr>
          <w:sz w:val="22"/>
        </w:rPr>
        <w:t>Pre-requisite:  Spanish III</w:t>
      </w:r>
      <w:r w:rsidR="00B20F06">
        <w:rPr>
          <w:sz w:val="22"/>
        </w:rPr>
        <w:tab/>
      </w:r>
      <w:r w:rsidR="00B20F06">
        <w:rPr>
          <w:sz w:val="22"/>
        </w:rPr>
        <w:tab/>
      </w:r>
      <w:r w:rsidR="00B20F06">
        <w:rPr>
          <w:sz w:val="22"/>
        </w:rPr>
        <w:tab/>
      </w:r>
      <w:r w:rsidR="00B20F06">
        <w:rPr>
          <w:sz w:val="22"/>
        </w:rPr>
        <w:tab/>
      </w:r>
      <w:r w:rsidR="00B20F06">
        <w:rPr>
          <w:sz w:val="22"/>
        </w:rPr>
        <w:tab/>
      </w:r>
      <w:r w:rsidR="00B20F06">
        <w:rPr>
          <w:sz w:val="22"/>
        </w:rPr>
        <w:tab/>
      </w:r>
      <w:r w:rsidR="00B20F06">
        <w:rPr>
          <w:sz w:val="22"/>
        </w:rPr>
        <w:tab/>
      </w:r>
      <w:r w:rsidR="00B20F06">
        <w:rPr>
          <w:sz w:val="22"/>
        </w:rPr>
        <w:tab/>
      </w:r>
      <w:r w:rsidR="00B20F06">
        <w:rPr>
          <w:sz w:val="22"/>
        </w:rPr>
        <w:tab/>
        <w:t>No May Term</w:t>
      </w:r>
    </w:p>
    <w:p w14:paraId="28D47BB9" w14:textId="2F50C0DC" w:rsidR="007038C1" w:rsidRDefault="007038C1">
      <w:pPr>
        <w:rPr>
          <w:sz w:val="22"/>
        </w:rPr>
      </w:pPr>
      <w:r>
        <w:rPr>
          <w:sz w:val="22"/>
        </w:rPr>
        <w:t>Elective in Grade 12</w:t>
      </w:r>
    </w:p>
    <w:p w14:paraId="689CDC6B" w14:textId="77777777" w:rsidR="00BB74A9" w:rsidRDefault="00BB74A9">
      <w:pPr>
        <w:rPr>
          <w:sz w:val="22"/>
        </w:rPr>
      </w:pPr>
    </w:p>
    <w:p w14:paraId="4D486047" w14:textId="77777777" w:rsidR="00C11FA2" w:rsidRPr="00E42502" w:rsidRDefault="00C11FA2" w:rsidP="00C11FA2">
      <w:pPr>
        <w:rPr>
          <w:color w:val="001F10"/>
          <w:sz w:val="22"/>
          <w:szCs w:val="22"/>
          <w:highlight w:val="white"/>
        </w:rPr>
      </w:pPr>
      <w:r w:rsidRPr="00E42502">
        <w:rPr>
          <w:color w:val="001F10"/>
          <w:sz w:val="22"/>
          <w:szCs w:val="22"/>
          <w:highlight w:val="white"/>
        </w:rPr>
        <w:t xml:space="preserve">The objective of this class is to increase proficiency in Spanish language skills (listening, reading, speaking, writing, and culture/history) essential to communicative language learning. This is a Spanish intensive intermediate course where the expansion of intercultural awareness will play a key role among the topics and activities covered by each lesson. Students will improve upon elaboration of class topics in Spanish through discussions, essays, projects and presentations. </w:t>
      </w:r>
    </w:p>
    <w:p w14:paraId="6CA259A9" w14:textId="21E3C067" w:rsidR="00C11FA2" w:rsidRPr="00E42502" w:rsidRDefault="00C11FA2" w:rsidP="00C11FA2">
      <w:pPr>
        <w:rPr>
          <w:color w:val="001F10"/>
          <w:sz w:val="22"/>
          <w:szCs w:val="22"/>
          <w:highlight w:val="white"/>
        </w:rPr>
      </w:pPr>
      <w:r w:rsidRPr="00E42502">
        <w:rPr>
          <w:color w:val="001F10"/>
          <w:sz w:val="22"/>
          <w:szCs w:val="22"/>
          <w:highlight w:val="white"/>
        </w:rPr>
        <w:t xml:space="preserve">There is a strong emphasis </w:t>
      </w:r>
      <w:r w:rsidR="00BF6A0A" w:rsidRPr="00E42502">
        <w:rPr>
          <w:color w:val="001F10"/>
          <w:sz w:val="22"/>
          <w:szCs w:val="22"/>
          <w:highlight w:val="white"/>
        </w:rPr>
        <w:t>on</w:t>
      </w:r>
      <w:r w:rsidRPr="00E42502">
        <w:rPr>
          <w:color w:val="001F10"/>
          <w:sz w:val="22"/>
          <w:szCs w:val="22"/>
          <w:highlight w:val="white"/>
        </w:rPr>
        <w:t xml:space="preserve"> class participation with an average of 30 minutes outside daily preparation. </w:t>
      </w:r>
    </w:p>
    <w:p w14:paraId="1E84F407" w14:textId="1B07C4BC" w:rsidR="00962DA5" w:rsidRPr="00E450A1" w:rsidRDefault="002A6FA9" w:rsidP="00E450A1">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bookmarkStart w:id="13" w:name="FamilyandConsumerScience"/>
    </w:p>
    <w:p w14:paraId="4476499D" w14:textId="77777777" w:rsidR="00384914" w:rsidRPr="00384914" w:rsidRDefault="00384914" w:rsidP="00384914"/>
    <w:p w14:paraId="32E59514" w14:textId="05A135C6" w:rsidR="00585BD3" w:rsidRDefault="00585BD3" w:rsidP="009633E9">
      <w:pPr>
        <w:pStyle w:val="Heading2"/>
      </w:pPr>
      <w:r>
        <w:t>FAMILY AND CONSUMER SCIENCES</w:t>
      </w:r>
    </w:p>
    <w:bookmarkEnd w:id="13"/>
    <w:p w14:paraId="2C94EFEA" w14:textId="77777777" w:rsidR="004A374C" w:rsidRDefault="004A374C" w:rsidP="004A374C"/>
    <w:p w14:paraId="68C4C111" w14:textId="77777777" w:rsidR="004A374C" w:rsidRDefault="004A374C" w:rsidP="004A374C">
      <w:pPr>
        <w:rPr>
          <w:sz w:val="22"/>
          <w:szCs w:val="22"/>
        </w:rPr>
      </w:pPr>
      <w:r w:rsidRPr="004A374C">
        <w:rPr>
          <w:sz w:val="22"/>
          <w:szCs w:val="22"/>
        </w:rPr>
        <w:t>With input from a vocational a</w:t>
      </w:r>
      <w:r>
        <w:rPr>
          <w:sz w:val="22"/>
          <w:szCs w:val="22"/>
        </w:rPr>
        <w:t>dvisory committee and in partner</w:t>
      </w:r>
      <w:r w:rsidRPr="004A374C">
        <w:rPr>
          <w:sz w:val="22"/>
          <w:szCs w:val="22"/>
        </w:rPr>
        <w:t>ship with Northwest Community College of Sheldon, IA, we offer students a technical educ</w:t>
      </w:r>
      <w:r>
        <w:rPr>
          <w:sz w:val="22"/>
          <w:szCs w:val="22"/>
        </w:rPr>
        <w:t>ation program containing three s</w:t>
      </w:r>
      <w:r w:rsidRPr="004A374C">
        <w:rPr>
          <w:sz w:val="22"/>
          <w:szCs w:val="22"/>
        </w:rPr>
        <w:t xml:space="preserve">equential units </w:t>
      </w:r>
      <w:proofErr w:type="gramStart"/>
      <w:r w:rsidRPr="004A374C">
        <w:rPr>
          <w:sz w:val="22"/>
          <w:szCs w:val="22"/>
        </w:rPr>
        <w:t>in the area of</w:t>
      </w:r>
      <w:proofErr w:type="gramEnd"/>
      <w:r w:rsidRPr="004A374C">
        <w:rPr>
          <w:sz w:val="22"/>
          <w:szCs w:val="22"/>
        </w:rPr>
        <w:t xml:space="preserve"> Family and Consumer Sciences.</w:t>
      </w:r>
    </w:p>
    <w:p w14:paraId="5F2F99F1" w14:textId="77777777" w:rsidR="00C64EF1" w:rsidRDefault="00C64EF1" w:rsidP="004A374C">
      <w:pPr>
        <w:rPr>
          <w:sz w:val="22"/>
          <w:szCs w:val="22"/>
        </w:rPr>
      </w:pPr>
    </w:p>
    <w:p w14:paraId="7B832926" w14:textId="77777777" w:rsidR="00175D5C" w:rsidRDefault="00175D5C">
      <w:pPr>
        <w:rPr>
          <w:sz w:val="22"/>
          <w:u w:val="single"/>
        </w:rPr>
      </w:pPr>
      <w:r>
        <w:rPr>
          <w:b/>
          <w:sz w:val="22"/>
        </w:rPr>
        <w:t>CHILD DEVELOPMENT</w:t>
      </w:r>
      <w:r>
        <w:rPr>
          <w:b/>
          <w:sz w:val="22"/>
        </w:rPr>
        <w:tab/>
      </w:r>
      <w:r>
        <w:rPr>
          <w:b/>
          <w:sz w:val="22"/>
        </w:rPr>
        <w:tab/>
      </w:r>
      <w:r>
        <w:rPr>
          <w:b/>
          <w:sz w:val="22"/>
        </w:rPr>
        <w:tab/>
      </w:r>
      <w:r>
        <w:rPr>
          <w:b/>
          <w:sz w:val="22"/>
        </w:rPr>
        <w:tab/>
      </w:r>
      <w:r w:rsidR="008C4BB2">
        <w:rPr>
          <w:b/>
          <w:sz w:val="22"/>
        </w:rPr>
        <w:tab/>
      </w:r>
      <w:r w:rsidR="008C4BB2">
        <w:rPr>
          <w:b/>
          <w:sz w:val="22"/>
        </w:rPr>
        <w:tab/>
      </w:r>
      <w:r>
        <w:rPr>
          <w:sz w:val="22"/>
        </w:rPr>
        <w:t>1 Credit</w:t>
      </w:r>
      <w:r>
        <w:rPr>
          <w:sz w:val="22"/>
        </w:rPr>
        <w:tab/>
      </w:r>
      <w:r>
        <w:rPr>
          <w:sz w:val="22"/>
        </w:rPr>
        <w:tab/>
      </w:r>
      <w:r>
        <w:rPr>
          <w:sz w:val="22"/>
        </w:rPr>
        <w:tab/>
      </w:r>
      <w:r>
        <w:rPr>
          <w:sz w:val="22"/>
          <w:u w:val="single"/>
        </w:rPr>
        <w:t>One Semester Course</w:t>
      </w:r>
    </w:p>
    <w:p w14:paraId="71CEA2C5" w14:textId="77777777" w:rsidR="00175D5C" w:rsidRDefault="00175D5C" w:rsidP="00175D5C">
      <w:pPr>
        <w:rPr>
          <w:sz w:val="22"/>
        </w:rPr>
      </w:pPr>
      <w:r>
        <w:rPr>
          <w:sz w:val="22"/>
        </w:rPr>
        <w:t>Elective for Grades 9, 10, 11, and 12</w:t>
      </w:r>
    </w:p>
    <w:p w14:paraId="1F474519" w14:textId="77777777" w:rsidR="00175D5C" w:rsidRDefault="00175D5C">
      <w:pPr>
        <w:rPr>
          <w:sz w:val="22"/>
        </w:rPr>
      </w:pPr>
    </w:p>
    <w:p w14:paraId="0C32885B" w14:textId="77777777" w:rsidR="00F47005" w:rsidRDefault="00175D5C">
      <w:pPr>
        <w:rPr>
          <w:sz w:val="22"/>
        </w:rPr>
      </w:pPr>
      <w:r>
        <w:rPr>
          <w:sz w:val="22"/>
        </w:rPr>
        <w:t xml:space="preserve">Have </w:t>
      </w:r>
      <w:r w:rsidR="00F47005">
        <w:rPr>
          <w:sz w:val="22"/>
        </w:rPr>
        <w:t xml:space="preserve">you thought </w:t>
      </w:r>
      <w:r>
        <w:rPr>
          <w:sz w:val="22"/>
        </w:rPr>
        <w:t>about what it takes to work with children? Ever wondered why you are the way you are? You will</w:t>
      </w:r>
    </w:p>
    <w:p w14:paraId="09A5CE59" w14:textId="77777777" w:rsidR="009371C1" w:rsidRDefault="00F47005">
      <w:pPr>
        <w:rPr>
          <w:sz w:val="22"/>
        </w:rPr>
      </w:pPr>
      <w:r>
        <w:rPr>
          <w:sz w:val="22"/>
        </w:rPr>
        <w:t>find some of the answers in this Child Development course. The class includes units in pregnancy and delivery, birth defects, the areas of development, leadership and guidance techniques. Explore topics on parenting and child related careers. Students are actively involved in individual and group projects and occasionally work with small children.</w:t>
      </w:r>
    </w:p>
    <w:p w14:paraId="38E9E428" w14:textId="77777777" w:rsidR="009371C1" w:rsidRDefault="009371C1">
      <w:pPr>
        <w:rPr>
          <w:sz w:val="22"/>
        </w:rPr>
      </w:pPr>
    </w:p>
    <w:p w14:paraId="5666981B" w14:textId="77777777" w:rsidR="00962DA5" w:rsidRDefault="00962DA5">
      <w:pPr>
        <w:rPr>
          <w:b/>
          <w:sz w:val="22"/>
        </w:rPr>
      </w:pPr>
      <w:bookmarkStart w:id="14" w:name="_Hlk63427002"/>
      <w:bookmarkStart w:id="15" w:name="_Hlk31113309"/>
    </w:p>
    <w:p w14:paraId="7FE2925E" w14:textId="5B877E9A" w:rsidR="009371C1" w:rsidRDefault="009371C1">
      <w:pPr>
        <w:rPr>
          <w:sz w:val="22"/>
          <w:u w:val="single"/>
        </w:rPr>
      </w:pPr>
      <w:r>
        <w:rPr>
          <w:b/>
          <w:sz w:val="22"/>
        </w:rPr>
        <w:t xml:space="preserve">INTRODUCTION TO EARLY </w:t>
      </w:r>
      <w:proofErr w:type="gramStart"/>
      <w:r>
        <w:rPr>
          <w:b/>
          <w:sz w:val="22"/>
        </w:rPr>
        <w:t xml:space="preserve">CHILDHOOD  </w:t>
      </w:r>
      <w:r>
        <w:rPr>
          <w:b/>
          <w:sz w:val="22"/>
        </w:rPr>
        <w:tab/>
      </w:r>
      <w:proofErr w:type="gramEnd"/>
      <w:r>
        <w:rPr>
          <w:sz w:val="22"/>
        </w:rPr>
        <w:t xml:space="preserve">  1 Credit</w:t>
      </w:r>
      <w:r w:rsidR="00C214D5">
        <w:rPr>
          <w:sz w:val="22"/>
        </w:rPr>
        <w:tab/>
      </w:r>
      <w:r w:rsidR="00C214D5">
        <w:rPr>
          <w:sz w:val="22"/>
        </w:rPr>
        <w:tab/>
      </w:r>
      <w:r>
        <w:rPr>
          <w:sz w:val="22"/>
        </w:rPr>
        <w:tab/>
      </w:r>
      <w:r w:rsidR="007E20A3">
        <w:rPr>
          <w:sz w:val="22"/>
        </w:rPr>
        <w:tab/>
      </w:r>
      <w:r>
        <w:rPr>
          <w:sz w:val="22"/>
          <w:u w:val="single"/>
        </w:rPr>
        <w:t>One Semester Course</w:t>
      </w:r>
    </w:p>
    <w:p w14:paraId="147F7E7B" w14:textId="04C6FF37" w:rsidR="009371C1" w:rsidRDefault="009371C1">
      <w:pPr>
        <w:rPr>
          <w:sz w:val="22"/>
        </w:rPr>
      </w:pPr>
      <w:r>
        <w:rPr>
          <w:sz w:val="22"/>
        </w:rPr>
        <w:t>Elective for Grades</w:t>
      </w:r>
      <w:r w:rsidR="00362698">
        <w:rPr>
          <w:sz w:val="22"/>
        </w:rPr>
        <w:t xml:space="preserve"> </w:t>
      </w:r>
      <w:r w:rsidR="00850252">
        <w:rPr>
          <w:sz w:val="22"/>
        </w:rPr>
        <w:t xml:space="preserve">10, </w:t>
      </w:r>
      <w:r>
        <w:rPr>
          <w:sz w:val="22"/>
        </w:rPr>
        <w:t>11 &amp; 12</w:t>
      </w:r>
      <w:r w:rsidR="00F4159C">
        <w:rPr>
          <w:sz w:val="22"/>
        </w:rPr>
        <w:t xml:space="preserve"> (*seniors will not be able to get CDA certification) </w:t>
      </w:r>
    </w:p>
    <w:bookmarkEnd w:id="14"/>
    <w:p w14:paraId="7A23FAF7" w14:textId="77777777" w:rsidR="009371C1" w:rsidRDefault="009371C1">
      <w:pPr>
        <w:rPr>
          <w:sz w:val="22"/>
        </w:rPr>
      </w:pPr>
    </w:p>
    <w:p w14:paraId="515FBE1B" w14:textId="37ADCD04" w:rsidR="00175D5C" w:rsidRPr="00515945" w:rsidRDefault="00515945">
      <w:pPr>
        <w:rPr>
          <w:sz w:val="22"/>
          <w:szCs w:val="22"/>
        </w:rPr>
      </w:pPr>
      <w:r w:rsidRPr="00515945">
        <w:rPr>
          <w:color w:val="000000"/>
          <w:sz w:val="22"/>
          <w:szCs w:val="22"/>
        </w:rPr>
        <w:t>This course is designed for students interested in early childhood education. Using a flipped learning approach, students will complete weekly modules that cover essential topics in child development and caregiving. To gain hands-on experience, students must complete 480 hours at Kids Club, which can be done before or after school, during breaks, or over the summer. While the course is flexible and can be taken at any time of the day, earning the full CDA certification. This program provides a strong foundation for students pursuing careers in childcare and early education. Students will be working at Kids Club Daycare as a part of earning the CDA credential. Students will need a total of 480 hours at the end of all three courses, before taking their exit exam. </w:t>
      </w:r>
      <w:r w:rsidR="00175D5C" w:rsidRPr="00515945">
        <w:rPr>
          <w:sz w:val="22"/>
          <w:szCs w:val="22"/>
        </w:rPr>
        <w:tab/>
      </w:r>
      <w:r w:rsidR="00175D5C" w:rsidRPr="00515945">
        <w:rPr>
          <w:sz w:val="22"/>
          <w:szCs w:val="22"/>
        </w:rPr>
        <w:tab/>
      </w:r>
      <w:r w:rsidR="00175D5C" w:rsidRPr="00515945">
        <w:rPr>
          <w:sz w:val="22"/>
          <w:szCs w:val="22"/>
        </w:rPr>
        <w:tab/>
      </w:r>
    </w:p>
    <w:bookmarkEnd w:id="15"/>
    <w:p w14:paraId="6F220DF6" w14:textId="0F9FD58D" w:rsidR="002E71E5" w:rsidRDefault="002E71E5">
      <w:pPr>
        <w:rPr>
          <w:b/>
          <w:sz w:val="22"/>
        </w:rPr>
      </w:pPr>
    </w:p>
    <w:p w14:paraId="47E14F2A" w14:textId="77777777" w:rsidR="00585BD3" w:rsidRDefault="008D2E14">
      <w:pPr>
        <w:rPr>
          <w:b/>
          <w:sz w:val="22"/>
        </w:rPr>
      </w:pPr>
      <w:r>
        <w:rPr>
          <w:b/>
          <w:sz w:val="22"/>
        </w:rPr>
        <w:t>F</w:t>
      </w:r>
      <w:r w:rsidR="00585BD3">
        <w:rPr>
          <w:b/>
          <w:sz w:val="22"/>
        </w:rPr>
        <w:t>OODS</w:t>
      </w:r>
      <w:r>
        <w:rPr>
          <w:b/>
          <w:sz w:val="22"/>
        </w:rPr>
        <w:t xml:space="preserve"> I</w:t>
      </w:r>
      <w:r w:rsidR="00585BD3">
        <w:rPr>
          <w:b/>
          <w:sz w:val="22"/>
        </w:rPr>
        <w:tab/>
      </w:r>
      <w:r w:rsidR="00585BD3">
        <w:rPr>
          <w:b/>
          <w:sz w:val="22"/>
        </w:rPr>
        <w:tab/>
      </w:r>
      <w:r w:rsidR="00585BD3">
        <w:rPr>
          <w:b/>
          <w:sz w:val="22"/>
        </w:rPr>
        <w:tab/>
      </w:r>
      <w:r w:rsidR="00585BD3">
        <w:rPr>
          <w:b/>
          <w:sz w:val="22"/>
        </w:rPr>
        <w:tab/>
      </w:r>
      <w:r w:rsidR="00585BD3">
        <w:rPr>
          <w:b/>
          <w:sz w:val="22"/>
        </w:rPr>
        <w:tab/>
      </w:r>
      <w:r w:rsidR="00585BD3">
        <w:rPr>
          <w:b/>
          <w:sz w:val="22"/>
        </w:rPr>
        <w:tab/>
      </w:r>
      <w:r w:rsidR="008C4BB2">
        <w:rPr>
          <w:b/>
          <w:sz w:val="22"/>
        </w:rPr>
        <w:tab/>
      </w:r>
      <w:r w:rsidR="008C4BB2">
        <w:rPr>
          <w:b/>
          <w:sz w:val="22"/>
        </w:rPr>
        <w:tab/>
      </w:r>
      <w:r w:rsidR="00585BD3">
        <w:rPr>
          <w:sz w:val="22"/>
        </w:rPr>
        <w:t>1 Credit</w:t>
      </w:r>
      <w:r w:rsidR="00585BD3">
        <w:rPr>
          <w:sz w:val="22"/>
        </w:rPr>
        <w:tab/>
      </w:r>
      <w:r w:rsidR="00585BD3">
        <w:rPr>
          <w:sz w:val="22"/>
        </w:rPr>
        <w:tab/>
      </w:r>
      <w:r w:rsidR="00585BD3">
        <w:rPr>
          <w:sz w:val="22"/>
        </w:rPr>
        <w:tab/>
      </w:r>
      <w:r w:rsidR="00585BD3">
        <w:rPr>
          <w:sz w:val="22"/>
          <w:u w:val="single"/>
        </w:rPr>
        <w:t>One Semester Course</w:t>
      </w:r>
    </w:p>
    <w:p w14:paraId="29A6EAAE" w14:textId="77777777" w:rsidR="00585BD3" w:rsidRDefault="00585BD3">
      <w:pPr>
        <w:rPr>
          <w:sz w:val="22"/>
        </w:rPr>
      </w:pPr>
      <w:r>
        <w:rPr>
          <w:sz w:val="22"/>
        </w:rPr>
        <w:t xml:space="preserve">Elective for Grades </w:t>
      </w:r>
      <w:r w:rsidR="00BD0B39">
        <w:rPr>
          <w:sz w:val="22"/>
        </w:rPr>
        <w:t xml:space="preserve">9, </w:t>
      </w:r>
      <w:r>
        <w:rPr>
          <w:sz w:val="22"/>
        </w:rPr>
        <w:t>10, 11, and 12</w:t>
      </w:r>
    </w:p>
    <w:p w14:paraId="0385E8AF" w14:textId="77777777" w:rsidR="006D289A" w:rsidRDefault="006D289A">
      <w:pPr>
        <w:rPr>
          <w:sz w:val="22"/>
        </w:rPr>
      </w:pPr>
    </w:p>
    <w:p w14:paraId="16208A4A" w14:textId="3D5901F9" w:rsidR="00B925A2" w:rsidRPr="00677713" w:rsidRDefault="008D2E14">
      <w:pPr>
        <w:rPr>
          <w:sz w:val="22"/>
        </w:rPr>
      </w:pPr>
      <w:r>
        <w:rPr>
          <w:sz w:val="22"/>
        </w:rPr>
        <w:t>This course is an introductory course which includes “</w:t>
      </w:r>
      <w:r w:rsidR="00342E79">
        <w:rPr>
          <w:sz w:val="22"/>
        </w:rPr>
        <w:t xml:space="preserve">hands-on” practice in food preparation techniques, kitchen safety, equipment </w:t>
      </w:r>
      <w:proofErr w:type="gramStart"/>
      <w:r w:rsidR="00342E79">
        <w:rPr>
          <w:sz w:val="22"/>
        </w:rPr>
        <w:t>use</w:t>
      </w:r>
      <w:proofErr w:type="gramEnd"/>
      <w:r w:rsidR="00342E79">
        <w:rPr>
          <w:sz w:val="22"/>
        </w:rPr>
        <w:t>, nutrition, menu planning, leadership development, and careers in food related industries. This course provides the foundation for Foods II.</w:t>
      </w:r>
    </w:p>
    <w:p w14:paraId="57D2C3F4" w14:textId="77777777" w:rsidR="00B925A2" w:rsidRDefault="00B925A2">
      <w:pPr>
        <w:rPr>
          <w:b/>
          <w:sz w:val="22"/>
        </w:rPr>
      </w:pPr>
    </w:p>
    <w:p w14:paraId="15ED6D9F" w14:textId="7965F772" w:rsidR="00342E79" w:rsidRDefault="00342E79">
      <w:pPr>
        <w:rPr>
          <w:sz w:val="22"/>
          <w:u w:val="single"/>
        </w:rPr>
      </w:pPr>
      <w:r>
        <w:rPr>
          <w:b/>
          <w:sz w:val="22"/>
        </w:rPr>
        <w:t>FOODS II</w:t>
      </w:r>
      <w:r>
        <w:rPr>
          <w:b/>
          <w:sz w:val="22"/>
        </w:rPr>
        <w:tab/>
      </w:r>
      <w:r>
        <w:rPr>
          <w:b/>
          <w:sz w:val="22"/>
        </w:rPr>
        <w:tab/>
      </w:r>
      <w:r>
        <w:rPr>
          <w:b/>
          <w:sz w:val="22"/>
        </w:rPr>
        <w:tab/>
      </w:r>
      <w:r>
        <w:rPr>
          <w:b/>
          <w:sz w:val="22"/>
        </w:rPr>
        <w:tab/>
      </w:r>
      <w:r>
        <w:rPr>
          <w:b/>
          <w:sz w:val="22"/>
        </w:rPr>
        <w:tab/>
      </w:r>
      <w:r>
        <w:rPr>
          <w:b/>
          <w:sz w:val="22"/>
        </w:rPr>
        <w:tab/>
      </w:r>
      <w:r w:rsidR="008C4BB2">
        <w:rPr>
          <w:b/>
          <w:sz w:val="22"/>
        </w:rPr>
        <w:tab/>
      </w:r>
      <w:r w:rsidR="008C4BB2">
        <w:rPr>
          <w:b/>
          <w:sz w:val="22"/>
        </w:rPr>
        <w:tab/>
      </w:r>
      <w:r>
        <w:rPr>
          <w:sz w:val="22"/>
        </w:rPr>
        <w:t>1 Credit</w:t>
      </w:r>
      <w:r>
        <w:rPr>
          <w:sz w:val="22"/>
        </w:rPr>
        <w:tab/>
      </w:r>
      <w:r>
        <w:rPr>
          <w:sz w:val="22"/>
        </w:rPr>
        <w:tab/>
      </w:r>
      <w:r>
        <w:rPr>
          <w:sz w:val="22"/>
        </w:rPr>
        <w:tab/>
      </w:r>
      <w:r>
        <w:rPr>
          <w:sz w:val="22"/>
          <w:u w:val="single"/>
        </w:rPr>
        <w:t>One Semester Course</w:t>
      </w:r>
    </w:p>
    <w:p w14:paraId="50933105" w14:textId="77777777" w:rsidR="00342E79" w:rsidRPr="00342E79" w:rsidRDefault="00342E79">
      <w:pPr>
        <w:rPr>
          <w:sz w:val="22"/>
        </w:rPr>
      </w:pPr>
      <w:r w:rsidRPr="00342E79">
        <w:rPr>
          <w:sz w:val="22"/>
        </w:rPr>
        <w:t>Pre-requisite: Foods I</w:t>
      </w:r>
    </w:p>
    <w:p w14:paraId="39CC78DD" w14:textId="77777777" w:rsidR="00342E79" w:rsidRDefault="00342E79" w:rsidP="00342E79">
      <w:pPr>
        <w:rPr>
          <w:sz w:val="22"/>
        </w:rPr>
      </w:pPr>
      <w:r>
        <w:rPr>
          <w:sz w:val="22"/>
        </w:rPr>
        <w:t>Elective for Grades 9, 10, 11, and 12</w:t>
      </w:r>
    </w:p>
    <w:p w14:paraId="74458D46" w14:textId="77777777" w:rsidR="00342E79" w:rsidRDefault="00342E79" w:rsidP="00342E79">
      <w:pPr>
        <w:rPr>
          <w:sz w:val="22"/>
        </w:rPr>
      </w:pPr>
    </w:p>
    <w:p w14:paraId="2B49B236" w14:textId="77777777" w:rsidR="00342E79" w:rsidRDefault="00342E79" w:rsidP="00342E79">
      <w:pPr>
        <w:rPr>
          <w:sz w:val="22"/>
        </w:rPr>
      </w:pPr>
      <w:r>
        <w:rPr>
          <w:sz w:val="22"/>
        </w:rPr>
        <w:t>The course explores many aspects of foods ranging from personal food choices to a worldwide look at the future of food. It will broaden a person’s knowledge and understanding of nutrition, along with basic meal planning and food preparation skills. Meal planning will be done with the awareness of nutrition, eye appeal, economy and convenience.</w:t>
      </w:r>
    </w:p>
    <w:p w14:paraId="5269CA8C" w14:textId="647E4720" w:rsidR="00342E79" w:rsidRPr="007943FF" w:rsidRDefault="00C64545">
      <w:pPr>
        <w:rPr>
          <w:sz w:val="22"/>
        </w:rPr>
      </w:pPr>
      <w:r>
        <w:rPr>
          <w:b/>
          <w:sz w:val="22"/>
        </w:rPr>
        <w:tab/>
      </w:r>
      <w:r>
        <w:rPr>
          <w:b/>
          <w:sz w:val="22"/>
        </w:rPr>
        <w:tab/>
      </w:r>
      <w:r>
        <w:rPr>
          <w:b/>
          <w:sz w:val="22"/>
        </w:rPr>
        <w:tab/>
      </w:r>
      <w:r w:rsidR="00484084" w:rsidRPr="00484084">
        <w:rPr>
          <w:sz w:val="22"/>
        </w:rPr>
        <w:tab/>
      </w:r>
      <w:r w:rsidR="00484084" w:rsidRPr="00484084">
        <w:rPr>
          <w:sz w:val="22"/>
        </w:rPr>
        <w:tab/>
      </w:r>
      <w:r w:rsidR="00484084" w:rsidRPr="00484084">
        <w:rPr>
          <w:sz w:val="22"/>
        </w:rPr>
        <w:tab/>
      </w:r>
    </w:p>
    <w:p w14:paraId="28800904" w14:textId="77777777" w:rsidR="00217023" w:rsidRDefault="00217023">
      <w:pPr>
        <w:rPr>
          <w:b/>
          <w:sz w:val="22"/>
        </w:rPr>
      </w:pPr>
    </w:p>
    <w:p w14:paraId="3F8C349A" w14:textId="52E6A8A2" w:rsidR="00585BD3" w:rsidRDefault="00585BD3">
      <w:pPr>
        <w:rPr>
          <w:sz w:val="22"/>
          <w:u w:val="single"/>
        </w:rPr>
      </w:pPr>
      <w:r>
        <w:rPr>
          <w:b/>
          <w:sz w:val="22"/>
        </w:rPr>
        <w:t>SINGLE SURVIVAL</w:t>
      </w:r>
      <w:r>
        <w:rPr>
          <w:sz w:val="22"/>
        </w:rPr>
        <w:tab/>
      </w:r>
      <w:r>
        <w:rPr>
          <w:sz w:val="22"/>
        </w:rPr>
        <w:tab/>
      </w:r>
      <w:r>
        <w:rPr>
          <w:sz w:val="22"/>
        </w:rPr>
        <w:tab/>
      </w:r>
      <w:r>
        <w:rPr>
          <w:sz w:val="22"/>
        </w:rPr>
        <w:tab/>
      </w:r>
      <w:r>
        <w:rPr>
          <w:sz w:val="22"/>
        </w:rPr>
        <w:tab/>
      </w:r>
      <w:r w:rsidR="008C4BB2">
        <w:rPr>
          <w:sz w:val="22"/>
        </w:rPr>
        <w:tab/>
      </w:r>
      <w:r w:rsidR="008C4BB2">
        <w:rPr>
          <w:sz w:val="22"/>
        </w:rPr>
        <w:tab/>
      </w:r>
      <w:r>
        <w:rPr>
          <w:sz w:val="22"/>
        </w:rPr>
        <w:t>1 Credit</w:t>
      </w:r>
      <w:r>
        <w:rPr>
          <w:sz w:val="22"/>
        </w:rPr>
        <w:tab/>
      </w:r>
      <w:r>
        <w:rPr>
          <w:sz w:val="22"/>
        </w:rPr>
        <w:tab/>
      </w:r>
      <w:r>
        <w:rPr>
          <w:sz w:val="22"/>
        </w:rPr>
        <w:tab/>
      </w:r>
      <w:r>
        <w:rPr>
          <w:sz w:val="22"/>
          <w:u w:val="single"/>
        </w:rPr>
        <w:t>One Semester Course</w:t>
      </w:r>
    </w:p>
    <w:p w14:paraId="00CAC653" w14:textId="77777777" w:rsidR="00925E67" w:rsidRDefault="00585BD3">
      <w:pPr>
        <w:rPr>
          <w:sz w:val="22"/>
        </w:rPr>
      </w:pPr>
      <w:r>
        <w:rPr>
          <w:sz w:val="22"/>
        </w:rPr>
        <w:t xml:space="preserve">Elective for Grade 12 </w:t>
      </w:r>
      <w:r>
        <w:rPr>
          <w:sz w:val="22"/>
        </w:rPr>
        <w:tab/>
      </w:r>
    </w:p>
    <w:p w14:paraId="7E27117A" w14:textId="77777777" w:rsidR="00FB3DB6" w:rsidRDefault="00FB3DB6">
      <w:pPr>
        <w:rPr>
          <w:sz w:val="22"/>
        </w:rPr>
      </w:pPr>
    </w:p>
    <w:p w14:paraId="3BD65F6C" w14:textId="7CB878C8" w:rsidR="007A79EF" w:rsidRDefault="00CC5DFB" w:rsidP="007A79EF">
      <w:pPr>
        <w:rPr>
          <w:sz w:val="22"/>
          <w:szCs w:val="22"/>
        </w:rPr>
      </w:pPr>
      <w:r w:rsidRPr="7A90DC4A">
        <w:rPr>
          <w:sz w:val="22"/>
          <w:szCs w:val="22"/>
        </w:rPr>
        <w:t>In this</w:t>
      </w:r>
      <w:r w:rsidR="007847F0" w:rsidRPr="7A90DC4A">
        <w:rPr>
          <w:sz w:val="22"/>
          <w:szCs w:val="22"/>
        </w:rPr>
        <w:t xml:space="preserve"> course, students will gain the skills and knowledge needed to confidently approach the challenges and decisions faced as independent </w:t>
      </w:r>
      <w:r w:rsidR="00602E96" w:rsidRPr="7A90DC4A">
        <w:rPr>
          <w:sz w:val="22"/>
          <w:szCs w:val="22"/>
        </w:rPr>
        <w:t>adults</w:t>
      </w:r>
      <w:r w:rsidR="007847F0" w:rsidRPr="7A90DC4A">
        <w:rPr>
          <w:sz w:val="22"/>
          <w:szCs w:val="22"/>
        </w:rPr>
        <w:t>. Topics in this course will include communication, goal setting, decision making, personal income, risk management, career research, develop a resume, and gain “hands on” experience in the kitchen.</w:t>
      </w:r>
    </w:p>
    <w:p w14:paraId="383D34E7" w14:textId="6365FE94" w:rsidR="3FDD7FD4" w:rsidRDefault="3FDD7FD4" w:rsidP="3FDD7FD4">
      <w:pPr>
        <w:rPr>
          <w:b/>
          <w:bCs/>
          <w:sz w:val="22"/>
          <w:szCs w:val="22"/>
        </w:rPr>
      </w:pPr>
    </w:p>
    <w:p w14:paraId="55140AAD" w14:textId="02547B1C" w:rsidR="00FE75B3" w:rsidRDefault="0766F50C" w:rsidP="007A79EF">
      <w:pPr>
        <w:rPr>
          <w:sz w:val="22"/>
          <w:u w:val="single"/>
        </w:rPr>
      </w:pPr>
      <w:r w:rsidRPr="7A90DC4A">
        <w:rPr>
          <w:b/>
          <w:bCs/>
          <w:sz w:val="22"/>
          <w:szCs w:val="22"/>
        </w:rPr>
        <w:t>FCS</w:t>
      </w:r>
      <w:r w:rsidR="00863DB3">
        <w:rPr>
          <w:b/>
          <w:bCs/>
          <w:sz w:val="22"/>
          <w:szCs w:val="22"/>
        </w:rPr>
        <w:t xml:space="preserve"> (Family Consumer Science)</w:t>
      </w:r>
      <w:r w:rsidR="007A79EF">
        <w:tab/>
      </w:r>
      <w:r w:rsidR="007A79EF">
        <w:tab/>
      </w:r>
      <w:r w:rsidR="007A79EF">
        <w:tab/>
      </w:r>
      <w:r w:rsidR="007A79EF">
        <w:tab/>
      </w:r>
      <w:r w:rsidR="007A79EF">
        <w:tab/>
      </w:r>
      <w:r w:rsidRPr="7A90DC4A">
        <w:rPr>
          <w:sz w:val="22"/>
          <w:szCs w:val="22"/>
        </w:rPr>
        <w:t>2 Credit</w:t>
      </w:r>
      <w:r w:rsidR="007A79EF">
        <w:tab/>
      </w:r>
      <w:r w:rsidR="007A79EF">
        <w:tab/>
      </w:r>
      <w:r w:rsidR="007A79EF">
        <w:tab/>
      </w:r>
      <w:r w:rsidRPr="7A90DC4A">
        <w:rPr>
          <w:sz w:val="22"/>
          <w:szCs w:val="22"/>
          <w:u w:val="single"/>
        </w:rPr>
        <w:t>Year Long Cours</w:t>
      </w:r>
      <w:r w:rsidR="008D3629">
        <w:rPr>
          <w:sz w:val="22"/>
          <w:szCs w:val="22"/>
          <w:u w:val="single"/>
        </w:rPr>
        <w:t>e</w:t>
      </w:r>
    </w:p>
    <w:p w14:paraId="32E6A49B" w14:textId="370E50CD" w:rsidR="00B37006" w:rsidRDefault="00464E8F" w:rsidP="007A79EF">
      <w:pPr>
        <w:rPr>
          <w:sz w:val="22"/>
        </w:rPr>
      </w:pPr>
      <w:r>
        <w:rPr>
          <w:sz w:val="22"/>
        </w:rPr>
        <w:t>Elective for Grades 9</w:t>
      </w:r>
      <w:r w:rsidR="00FB1D4C">
        <w:rPr>
          <w:sz w:val="22"/>
        </w:rPr>
        <w:t>-</w:t>
      </w:r>
      <w:r>
        <w:rPr>
          <w:sz w:val="22"/>
        </w:rPr>
        <w:t xml:space="preserve">12 </w:t>
      </w:r>
      <w:r w:rsidR="00CA6DB8">
        <w:rPr>
          <w:sz w:val="22"/>
        </w:rPr>
        <w:t xml:space="preserve">(Can be </w:t>
      </w:r>
      <w:r w:rsidR="003656ED">
        <w:rPr>
          <w:sz w:val="22"/>
        </w:rPr>
        <w:t xml:space="preserve">an </w:t>
      </w:r>
      <w:r w:rsidR="00CA6DB8">
        <w:rPr>
          <w:sz w:val="22"/>
        </w:rPr>
        <w:t>independent</w:t>
      </w:r>
      <w:r w:rsidR="003656ED">
        <w:rPr>
          <w:sz w:val="22"/>
        </w:rPr>
        <w:t xml:space="preserve"> study)</w:t>
      </w:r>
    </w:p>
    <w:p w14:paraId="0A1C4619" w14:textId="77777777" w:rsidR="00D3399C" w:rsidRDefault="00D3399C" w:rsidP="007A79EF">
      <w:pPr>
        <w:rPr>
          <w:sz w:val="22"/>
        </w:rPr>
      </w:pPr>
    </w:p>
    <w:p w14:paraId="1659F8B8" w14:textId="70580695" w:rsidR="00D4735F" w:rsidRDefault="008954D7" w:rsidP="003A63CE">
      <w:pPr>
        <w:rPr>
          <w:sz w:val="22"/>
          <w:szCs w:val="22"/>
        </w:rPr>
      </w:pPr>
      <w:r w:rsidRPr="008954D7">
        <w:rPr>
          <w:sz w:val="22"/>
          <w:szCs w:val="22"/>
        </w:rPr>
        <w:t>Developing essential life skills means honing your character, sparking your creativity and critical thinking, refining your communication, acquiring practical knowledge, and preparing for your future career. FCS is all about equipping you with the tools to thrive, strengthen your family, pursue your career goals, and make a positive impact in your community. Let's conquer these life skills and own our journey to success!</w:t>
      </w:r>
      <w:bookmarkStart w:id="16" w:name="IndustrialTech"/>
    </w:p>
    <w:p w14:paraId="735047AA" w14:textId="77777777" w:rsidR="00D4735F" w:rsidRDefault="00D4735F" w:rsidP="003A63CE">
      <w:pPr>
        <w:rPr>
          <w:sz w:val="22"/>
          <w:szCs w:val="22"/>
        </w:rPr>
      </w:pPr>
    </w:p>
    <w:p w14:paraId="762C1DD8" w14:textId="77777777" w:rsidR="002D6038" w:rsidRDefault="002D6038" w:rsidP="003A63CE">
      <w:pPr>
        <w:rPr>
          <w:sz w:val="22"/>
          <w:szCs w:val="22"/>
        </w:rPr>
      </w:pPr>
    </w:p>
    <w:p w14:paraId="329B4788" w14:textId="225D30F0" w:rsidR="002D6038" w:rsidRDefault="008715F5" w:rsidP="003A63CE">
      <w:pPr>
        <w:rPr>
          <w:sz w:val="22"/>
          <w:szCs w:val="22"/>
        </w:rPr>
      </w:pPr>
      <w:r>
        <w:rPr>
          <w:noProof/>
          <w:sz w:val="22"/>
          <w:szCs w:val="22"/>
        </w:rPr>
        <w:lastRenderedPageBreak/>
        <w:drawing>
          <wp:inline distT="0" distB="0" distL="0" distR="0" wp14:anchorId="6C2B19C4" wp14:editId="284ED4CB">
            <wp:extent cx="6858000" cy="5143500"/>
            <wp:effectExtent l="0" t="0" r="0" b="0"/>
            <wp:docPr id="213965819" name="Picture 285" descr="A blue background with white circl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5819" name="Picture 285" descr="A blue background with white circles and black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3AD365A3" w14:textId="77777777" w:rsidR="005B1B10" w:rsidRPr="003A63CE" w:rsidRDefault="005B1B10" w:rsidP="003A63CE">
      <w:pPr>
        <w:rPr>
          <w:sz w:val="22"/>
          <w:szCs w:val="22"/>
        </w:rPr>
      </w:pPr>
    </w:p>
    <w:p w14:paraId="618B676C" w14:textId="2754F46A" w:rsidR="00585BD3" w:rsidRDefault="00585BD3">
      <w:pPr>
        <w:pStyle w:val="Heading2"/>
      </w:pPr>
      <w:r>
        <w:t>INDUSTRIAL TECHNOLOGY</w:t>
      </w:r>
    </w:p>
    <w:bookmarkEnd w:id="16"/>
    <w:p w14:paraId="3C0B7E90" w14:textId="77777777" w:rsidR="00330614" w:rsidRPr="00330614" w:rsidRDefault="00330614" w:rsidP="00330614"/>
    <w:p w14:paraId="20033C79" w14:textId="1A8F9A6E" w:rsidR="006715F0" w:rsidRDefault="00C8594A" w:rsidP="006715F0">
      <w:pPr>
        <w:rPr>
          <w:sz w:val="22"/>
          <w:szCs w:val="22"/>
        </w:rPr>
      </w:pPr>
      <w:r>
        <w:rPr>
          <w:sz w:val="22"/>
          <w:szCs w:val="22"/>
        </w:rPr>
        <w:t xml:space="preserve">With input from a vocational advisory committee and in partnership with Northwest Community College of Sheldon, IA, we offer students a technical education program containing three-sequential units </w:t>
      </w:r>
      <w:r w:rsidR="00AD5D46">
        <w:rPr>
          <w:sz w:val="22"/>
          <w:szCs w:val="22"/>
        </w:rPr>
        <w:t>in</w:t>
      </w:r>
      <w:r>
        <w:rPr>
          <w:sz w:val="22"/>
          <w:szCs w:val="22"/>
        </w:rPr>
        <w:t xml:space="preserve"> Construction Trades. </w:t>
      </w:r>
    </w:p>
    <w:p w14:paraId="37339F7C" w14:textId="77777777" w:rsidR="006715F0" w:rsidRPr="006715F0" w:rsidRDefault="006715F0" w:rsidP="006715F0">
      <w:pPr>
        <w:rPr>
          <w:sz w:val="22"/>
          <w:szCs w:val="22"/>
        </w:rPr>
      </w:pPr>
    </w:p>
    <w:p w14:paraId="527A345C" w14:textId="77777777" w:rsidR="00585BD3" w:rsidRDefault="00C8594A" w:rsidP="00265CB8">
      <w:pPr>
        <w:pStyle w:val="ListParagraph"/>
        <w:numPr>
          <w:ilvl w:val="0"/>
          <w:numId w:val="1"/>
        </w:numPr>
        <w:rPr>
          <w:b/>
          <w:sz w:val="22"/>
        </w:rPr>
      </w:pPr>
      <w:r>
        <w:rPr>
          <w:b/>
          <w:sz w:val="22"/>
        </w:rPr>
        <w:t>Cost of Supplies for projects will be at student’s own expense.</w:t>
      </w:r>
    </w:p>
    <w:p w14:paraId="35377EDF" w14:textId="77777777" w:rsidR="00C8594A" w:rsidRDefault="00C8594A" w:rsidP="00265CB8">
      <w:pPr>
        <w:pStyle w:val="ListParagraph"/>
        <w:numPr>
          <w:ilvl w:val="0"/>
          <w:numId w:val="1"/>
        </w:numPr>
        <w:rPr>
          <w:b/>
          <w:sz w:val="22"/>
        </w:rPr>
      </w:pPr>
      <w:r>
        <w:rPr>
          <w:b/>
          <w:sz w:val="22"/>
        </w:rPr>
        <w:t>All students will supply their own safety glasses or purchase them from the school.</w:t>
      </w:r>
    </w:p>
    <w:p w14:paraId="2D0AF57F" w14:textId="77777777" w:rsidR="00C8594A" w:rsidRDefault="00C8594A" w:rsidP="00265CB8">
      <w:pPr>
        <w:pStyle w:val="ListParagraph"/>
        <w:numPr>
          <w:ilvl w:val="0"/>
          <w:numId w:val="1"/>
        </w:numPr>
        <w:rPr>
          <w:b/>
          <w:sz w:val="22"/>
        </w:rPr>
      </w:pPr>
      <w:r>
        <w:rPr>
          <w:b/>
          <w:sz w:val="22"/>
        </w:rPr>
        <w:t>All students will supply their own tape measure.</w:t>
      </w:r>
    </w:p>
    <w:p w14:paraId="39667CEB" w14:textId="77777777" w:rsidR="002D6038" w:rsidRDefault="002D6038" w:rsidP="00C8594A">
      <w:pPr>
        <w:rPr>
          <w:b/>
          <w:sz w:val="22"/>
        </w:rPr>
      </w:pPr>
    </w:p>
    <w:p w14:paraId="70C52132" w14:textId="77A82348" w:rsidR="00C8594A" w:rsidRDefault="001517A9" w:rsidP="00C8594A">
      <w:pPr>
        <w:rPr>
          <w:sz w:val="22"/>
          <w:u w:val="single"/>
        </w:rPr>
      </w:pPr>
      <w:r>
        <w:rPr>
          <w:b/>
          <w:sz w:val="22"/>
        </w:rPr>
        <w:t>*</w:t>
      </w:r>
      <w:r w:rsidR="000577AB">
        <w:rPr>
          <w:b/>
          <w:sz w:val="22"/>
        </w:rPr>
        <w:t>CONSTRUCTION CAREERS</w:t>
      </w:r>
      <w:r>
        <w:rPr>
          <w:b/>
          <w:sz w:val="22"/>
        </w:rPr>
        <w:tab/>
      </w:r>
      <w:r>
        <w:rPr>
          <w:b/>
          <w:sz w:val="22"/>
        </w:rPr>
        <w:tab/>
      </w:r>
      <w:r>
        <w:rPr>
          <w:b/>
          <w:sz w:val="22"/>
        </w:rPr>
        <w:tab/>
      </w:r>
      <w:r w:rsidR="006A382E">
        <w:rPr>
          <w:b/>
          <w:sz w:val="22"/>
        </w:rPr>
        <w:tab/>
      </w:r>
      <w:r w:rsidR="008C4BB2">
        <w:rPr>
          <w:b/>
          <w:sz w:val="22"/>
        </w:rPr>
        <w:tab/>
      </w:r>
      <w:r w:rsidR="00450841">
        <w:rPr>
          <w:sz w:val="22"/>
        </w:rPr>
        <w:t>1</w:t>
      </w:r>
      <w:r w:rsidR="006A382E" w:rsidRPr="006A382E">
        <w:rPr>
          <w:sz w:val="22"/>
        </w:rPr>
        <w:t xml:space="preserve"> Credit</w:t>
      </w:r>
      <w:r w:rsidR="006A382E" w:rsidRPr="006A382E">
        <w:rPr>
          <w:sz w:val="22"/>
        </w:rPr>
        <w:tab/>
      </w:r>
      <w:r w:rsidR="00C7796B">
        <w:rPr>
          <w:sz w:val="22"/>
        </w:rPr>
        <w:tab/>
      </w:r>
      <w:r w:rsidR="00450841">
        <w:rPr>
          <w:sz w:val="22"/>
        </w:rPr>
        <w:tab/>
      </w:r>
      <w:r w:rsidR="00450841">
        <w:rPr>
          <w:sz w:val="22"/>
          <w:u w:val="single"/>
        </w:rPr>
        <w:t>One Semester Course</w:t>
      </w:r>
    </w:p>
    <w:p w14:paraId="55977812" w14:textId="77777777" w:rsidR="006A382E" w:rsidRDefault="006A382E" w:rsidP="00C8594A">
      <w:pPr>
        <w:rPr>
          <w:sz w:val="22"/>
        </w:rPr>
      </w:pPr>
      <w:r>
        <w:rPr>
          <w:sz w:val="22"/>
        </w:rPr>
        <w:t>Elective in Grades 9, 10, 11, and 12</w:t>
      </w:r>
    </w:p>
    <w:p w14:paraId="2EE61C96" w14:textId="77777777" w:rsidR="006A382E" w:rsidRDefault="006A382E" w:rsidP="00C8594A">
      <w:pPr>
        <w:rPr>
          <w:sz w:val="22"/>
        </w:rPr>
      </w:pPr>
    </w:p>
    <w:p w14:paraId="4CE37C5C" w14:textId="099C047C" w:rsidR="00E374D9" w:rsidRDefault="006A382E" w:rsidP="00C8594A">
      <w:pPr>
        <w:rPr>
          <w:sz w:val="22"/>
        </w:rPr>
      </w:pPr>
      <w:r>
        <w:rPr>
          <w:sz w:val="22"/>
        </w:rPr>
        <w:t>This is a comprehensive course offered to all students who have had no technology courses. The course will emphasize an introduction to wood</w:t>
      </w:r>
      <w:r w:rsidR="00A61959">
        <w:rPr>
          <w:sz w:val="22"/>
        </w:rPr>
        <w:t>working,</w:t>
      </w:r>
      <w:r>
        <w:rPr>
          <w:sz w:val="22"/>
        </w:rPr>
        <w:t xml:space="preserve"> hand tool usage, portable power tool usage</w:t>
      </w:r>
      <w:r w:rsidR="00A61959">
        <w:rPr>
          <w:sz w:val="22"/>
        </w:rPr>
        <w:t>, stationary power tool usage, computer aided design, electricity, metal fabrication, and finally some building construction.</w:t>
      </w:r>
      <w:r>
        <w:rPr>
          <w:sz w:val="22"/>
        </w:rPr>
        <w:t xml:space="preserve"> It is also an introduction to general shop safety and cleanup, proper tool usage, assembly operations, design consideration, and ordering specifications. </w:t>
      </w:r>
      <w:r w:rsidR="00DC15CC">
        <w:rPr>
          <w:sz w:val="22"/>
        </w:rPr>
        <w:t>Experience is</w:t>
      </w:r>
      <w:r>
        <w:rPr>
          <w:sz w:val="22"/>
        </w:rPr>
        <w:t xml:space="preserve"> provided to aid students in developing</w:t>
      </w:r>
      <w:r w:rsidR="00A554AD">
        <w:rPr>
          <w:sz w:val="22"/>
        </w:rPr>
        <w:t xml:space="preserve"> a variety of different skills but also to give the student exposure to many different skilled trades to possibly pursue it further in the more advanced classes. </w:t>
      </w:r>
    </w:p>
    <w:p w14:paraId="4E26B568" w14:textId="77777777" w:rsidR="00E374D9" w:rsidRDefault="00E374D9" w:rsidP="00C8594A">
      <w:pPr>
        <w:rPr>
          <w:sz w:val="22"/>
        </w:rPr>
      </w:pPr>
    </w:p>
    <w:p w14:paraId="26238A84" w14:textId="4F8180FF" w:rsidR="006A382E" w:rsidRDefault="006A382E" w:rsidP="00C8594A">
      <w:pPr>
        <w:rPr>
          <w:sz w:val="22"/>
        </w:rPr>
      </w:pPr>
      <w:r>
        <w:rPr>
          <w:sz w:val="22"/>
        </w:rPr>
        <w:t xml:space="preserve">*Features: required projects and elective projects. </w:t>
      </w:r>
    </w:p>
    <w:p w14:paraId="3909286F" w14:textId="77777777" w:rsidR="002A7124" w:rsidRDefault="002A7124" w:rsidP="00C8594A">
      <w:pPr>
        <w:rPr>
          <w:b/>
          <w:sz w:val="22"/>
        </w:rPr>
      </w:pPr>
    </w:p>
    <w:p w14:paraId="3C85B089" w14:textId="02CACC38" w:rsidR="006A382E" w:rsidRDefault="006A382E" w:rsidP="00C8594A">
      <w:pPr>
        <w:rPr>
          <w:sz w:val="22"/>
        </w:rPr>
      </w:pPr>
      <w:r>
        <w:rPr>
          <w:b/>
          <w:sz w:val="22"/>
        </w:rPr>
        <w:lastRenderedPageBreak/>
        <w:t>BUILDING TRADES AND MANUFACTURING</w:t>
      </w:r>
      <w:r w:rsidR="00E374D9">
        <w:rPr>
          <w:b/>
          <w:sz w:val="22"/>
        </w:rPr>
        <w:t xml:space="preserve"> I</w:t>
      </w:r>
      <w:r>
        <w:rPr>
          <w:b/>
          <w:sz w:val="22"/>
        </w:rPr>
        <w:tab/>
      </w:r>
      <w:r>
        <w:rPr>
          <w:b/>
          <w:sz w:val="22"/>
        </w:rPr>
        <w:tab/>
      </w:r>
      <w:r w:rsidR="008C4BB2">
        <w:rPr>
          <w:b/>
          <w:sz w:val="22"/>
        </w:rPr>
        <w:tab/>
      </w:r>
      <w:r>
        <w:rPr>
          <w:sz w:val="22"/>
        </w:rPr>
        <w:t>2 Credits</w:t>
      </w:r>
      <w:r>
        <w:rPr>
          <w:sz w:val="22"/>
        </w:rPr>
        <w:tab/>
      </w:r>
      <w:r w:rsidR="00C7796B">
        <w:rPr>
          <w:sz w:val="22"/>
        </w:rPr>
        <w:tab/>
      </w:r>
      <w:r>
        <w:rPr>
          <w:sz w:val="22"/>
          <w:u w:val="single"/>
        </w:rPr>
        <w:t xml:space="preserve">Full Year Course </w:t>
      </w:r>
    </w:p>
    <w:p w14:paraId="6FD255A7" w14:textId="77777777" w:rsidR="006A382E" w:rsidRDefault="006A382E" w:rsidP="00C8594A">
      <w:pPr>
        <w:rPr>
          <w:sz w:val="22"/>
        </w:rPr>
      </w:pPr>
      <w:r>
        <w:rPr>
          <w:sz w:val="22"/>
        </w:rPr>
        <w:t xml:space="preserve">Pre-requisite: </w:t>
      </w:r>
      <w:r w:rsidR="00C7796B">
        <w:rPr>
          <w:sz w:val="22"/>
        </w:rPr>
        <w:t>Construction Careers</w:t>
      </w:r>
    </w:p>
    <w:p w14:paraId="732CD85B" w14:textId="77777777" w:rsidR="006A382E" w:rsidRDefault="006A382E" w:rsidP="00C8594A">
      <w:pPr>
        <w:rPr>
          <w:sz w:val="22"/>
        </w:rPr>
      </w:pPr>
      <w:r>
        <w:rPr>
          <w:sz w:val="22"/>
        </w:rPr>
        <w:t>Elective in Grades 10, 11, and 12</w:t>
      </w:r>
    </w:p>
    <w:p w14:paraId="1A752275" w14:textId="77777777" w:rsidR="006A382E" w:rsidRDefault="006A382E" w:rsidP="00C8594A">
      <w:pPr>
        <w:rPr>
          <w:sz w:val="22"/>
        </w:rPr>
      </w:pPr>
    </w:p>
    <w:p w14:paraId="1AB79EAD" w14:textId="77777777" w:rsidR="006A382E" w:rsidRDefault="006E0BF0" w:rsidP="00C8594A">
      <w:pPr>
        <w:rPr>
          <w:sz w:val="22"/>
        </w:rPr>
      </w:pPr>
      <w:r>
        <w:rPr>
          <w:sz w:val="22"/>
        </w:rPr>
        <w:t>Building Trades</w:t>
      </w:r>
      <w:r w:rsidR="006A382E">
        <w:rPr>
          <w:sz w:val="22"/>
        </w:rPr>
        <w:t xml:space="preserve"> </w:t>
      </w:r>
      <w:r w:rsidR="00465B00">
        <w:rPr>
          <w:sz w:val="22"/>
        </w:rPr>
        <w:t xml:space="preserve">is a </w:t>
      </w:r>
      <w:r w:rsidR="00F31F60">
        <w:rPr>
          <w:sz w:val="22"/>
        </w:rPr>
        <w:t xml:space="preserve">two-hour elective </w:t>
      </w:r>
      <w:r>
        <w:rPr>
          <w:sz w:val="22"/>
        </w:rPr>
        <w:t>b</w:t>
      </w:r>
      <w:r w:rsidR="00F31F60">
        <w:rPr>
          <w:sz w:val="22"/>
        </w:rPr>
        <w:t>lock course, available to sophomores, juniors, and seniors.</w:t>
      </w:r>
      <w:r w:rsidR="00465B00">
        <w:rPr>
          <w:sz w:val="22"/>
        </w:rPr>
        <w:t xml:space="preserve"> Through </w:t>
      </w:r>
      <w:proofErr w:type="gramStart"/>
      <w:r w:rsidR="00465B00">
        <w:rPr>
          <w:sz w:val="22"/>
        </w:rPr>
        <w:t>instruction</w:t>
      </w:r>
      <w:proofErr w:type="gramEnd"/>
      <w:r w:rsidR="00465B00">
        <w:rPr>
          <w:sz w:val="22"/>
        </w:rPr>
        <w:t xml:space="preserve"> in this course the student will:</w:t>
      </w:r>
    </w:p>
    <w:p w14:paraId="114F00DB" w14:textId="77777777" w:rsidR="00F31F60" w:rsidRDefault="00F31F60" w:rsidP="00C8594A">
      <w:pPr>
        <w:rPr>
          <w:sz w:val="22"/>
        </w:rPr>
      </w:pPr>
    </w:p>
    <w:p w14:paraId="1EE09944" w14:textId="77777777" w:rsidR="00465B00" w:rsidRDefault="00465B00" w:rsidP="00265CB8">
      <w:pPr>
        <w:pStyle w:val="ListParagraph"/>
        <w:numPr>
          <w:ilvl w:val="0"/>
          <w:numId w:val="13"/>
        </w:numPr>
        <w:rPr>
          <w:sz w:val="22"/>
        </w:rPr>
      </w:pPr>
      <w:r>
        <w:rPr>
          <w:sz w:val="22"/>
        </w:rPr>
        <w:t>Understand all facets of basic carpenter construction.</w:t>
      </w:r>
    </w:p>
    <w:p w14:paraId="29649906" w14:textId="6150312F" w:rsidR="00465B00" w:rsidRDefault="00465B00" w:rsidP="00265CB8">
      <w:pPr>
        <w:pStyle w:val="ListParagraph"/>
        <w:numPr>
          <w:ilvl w:val="0"/>
          <w:numId w:val="13"/>
        </w:numPr>
        <w:rPr>
          <w:sz w:val="22"/>
        </w:rPr>
      </w:pPr>
      <w:r>
        <w:rPr>
          <w:sz w:val="22"/>
        </w:rPr>
        <w:t xml:space="preserve">Understand how to read floor plans and </w:t>
      </w:r>
      <w:r w:rsidR="00F75B3C">
        <w:rPr>
          <w:sz w:val="22"/>
        </w:rPr>
        <w:t>blueprints</w:t>
      </w:r>
      <w:r>
        <w:rPr>
          <w:sz w:val="22"/>
        </w:rPr>
        <w:t xml:space="preserve"> for building construction.</w:t>
      </w:r>
    </w:p>
    <w:p w14:paraId="134F546C" w14:textId="77777777" w:rsidR="00465B00" w:rsidRDefault="00465B00" w:rsidP="00265CB8">
      <w:pPr>
        <w:pStyle w:val="ListParagraph"/>
        <w:numPr>
          <w:ilvl w:val="0"/>
          <w:numId w:val="13"/>
        </w:numPr>
        <w:rPr>
          <w:sz w:val="22"/>
        </w:rPr>
      </w:pPr>
      <w:r>
        <w:rPr>
          <w:sz w:val="22"/>
        </w:rPr>
        <w:t>Understand how to formulate home construction estimates including a bill of materials, and cost estimates.</w:t>
      </w:r>
    </w:p>
    <w:p w14:paraId="65667385" w14:textId="10AA2C94" w:rsidR="00465B00" w:rsidRDefault="00465B00" w:rsidP="00265CB8">
      <w:pPr>
        <w:pStyle w:val="ListParagraph"/>
        <w:numPr>
          <w:ilvl w:val="0"/>
          <w:numId w:val="13"/>
        </w:numPr>
        <w:rPr>
          <w:sz w:val="22"/>
        </w:rPr>
      </w:pPr>
      <w:r>
        <w:rPr>
          <w:sz w:val="22"/>
        </w:rPr>
        <w:t xml:space="preserve">Be exposed to available careers in the field of </w:t>
      </w:r>
      <w:r w:rsidR="00F75B3C">
        <w:rPr>
          <w:sz w:val="22"/>
        </w:rPr>
        <w:t>carpentry,</w:t>
      </w:r>
      <w:r>
        <w:rPr>
          <w:sz w:val="22"/>
        </w:rPr>
        <w:t xml:space="preserve"> such as electrical, plumbing and cabinetry.</w:t>
      </w:r>
    </w:p>
    <w:p w14:paraId="266AAFAD" w14:textId="77777777" w:rsidR="00465B00" w:rsidRDefault="00465B00" w:rsidP="00265CB8">
      <w:pPr>
        <w:pStyle w:val="ListParagraph"/>
        <w:numPr>
          <w:ilvl w:val="0"/>
          <w:numId w:val="13"/>
        </w:numPr>
        <w:rPr>
          <w:sz w:val="22"/>
        </w:rPr>
      </w:pPr>
      <w:r>
        <w:rPr>
          <w:sz w:val="22"/>
        </w:rPr>
        <w:t xml:space="preserve">Practice shop skills (including proper use of tools) and </w:t>
      </w:r>
      <w:proofErr w:type="gramStart"/>
      <w:r>
        <w:rPr>
          <w:sz w:val="22"/>
        </w:rPr>
        <w:t>use shop safety at all times</w:t>
      </w:r>
      <w:proofErr w:type="gramEnd"/>
      <w:r>
        <w:rPr>
          <w:sz w:val="22"/>
        </w:rPr>
        <w:t>.</w:t>
      </w:r>
    </w:p>
    <w:p w14:paraId="65E24B13" w14:textId="77777777" w:rsidR="00465B00" w:rsidRDefault="00465B00" w:rsidP="00265CB8">
      <w:pPr>
        <w:pStyle w:val="ListParagraph"/>
        <w:numPr>
          <w:ilvl w:val="0"/>
          <w:numId w:val="13"/>
        </w:numPr>
        <w:rPr>
          <w:sz w:val="22"/>
        </w:rPr>
      </w:pPr>
      <w:r>
        <w:rPr>
          <w:sz w:val="22"/>
        </w:rPr>
        <w:t>Understand the basic concepts of floor framing, wall framing, and roof framing.</w:t>
      </w:r>
    </w:p>
    <w:p w14:paraId="3566FFD4" w14:textId="77777777" w:rsidR="00465B00" w:rsidRDefault="00465B00" w:rsidP="00265CB8">
      <w:pPr>
        <w:pStyle w:val="ListParagraph"/>
        <w:numPr>
          <w:ilvl w:val="0"/>
          <w:numId w:val="13"/>
        </w:numPr>
        <w:rPr>
          <w:sz w:val="22"/>
        </w:rPr>
      </w:pPr>
      <w:r>
        <w:rPr>
          <w:sz w:val="22"/>
        </w:rPr>
        <w:t>Be able to distinguish the difference between rough carpentry and finish carpentry</w:t>
      </w:r>
    </w:p>
    <w:p w14:paraId="4B713F62" w14:textId="6B77F654" w:rsidR="00465B00" w:rsidRDefault="00465B00" w:rsidP="00265CB8">
      <w:pPr>
        <w:pStyle w:val="ListParagraph"/>
        <w:numPr>
          <w:ilvl w:val="0"/>
          <w:numId w:val="13"/>
        </w:numPr>
        <w:rPr>
          <w:sz w:val="22"/>
        </w:rPr>
      </w:pPr>
      <w:r>
        <w:rPr>
          <w:sz w:val="22"/>
        </w:rPr>
        <w:t xml:space="preserve">Establish </w:t>
      </w:r>
      <w:r w:rsidR="00775F8B">
        <w:rPr>
          <w:sz w:val="22"/>
        </w:rPr>
        <w:t>hands</w:t>
      </w:r>
      <w:r w:rsidR="00F75B3C">
        <w:rPr>
          <w:sz w:val="22"/>
        </w:rPr>
        <w:t>-on</w:t>
      </w:r>
      <w:r>
        <w:rPr>
          <w:sz w:val="22"/>
        </w:rPr>
        <w:t xml:space="preserve"> experience in residential electrical and plumbing </w:t>
      </w:r>
    </w:p>
    <w:p w14:paraId="61B14A6E" w14:textId="38BA48DE" w:rsidR="00E374D9" w:rsidRPr="00E374D9" w:rsidRDefault="00465B00" w:rsidP="00E374D9">
      <w:pPr>
        <w:rPr>
          <w:sz w:val="22"/>
        </w:rPr>
      </w:pPr>
      <w:r w:rsidRPr="000C7F8C">
        <w:rPr>
          <w:sz w:val="22"/>
        </w:rPr>
        <w:t>*Features:</w:t>
      </w:r>
      <w:r w:rsidR="001253CE" w:rsidRPr="000C7F8C">
        <w:rPr>
          <w:sz w:val="22"/>
        </w:rPr>
        <w:t xml:space="preserve"> We will be constructing</w:t>
      </w:r>
      <w:r w:rsidR="008C70F8">
        <w:rPr>
          <w:sz w:val="22"/>
        </w:rPr>
        <w:t>/assembling a</w:t>
      </w:r>
      <w:r w:rsidRPr="000C7F8C">
        <w:rPr>
          <w:sz w:val="22"/>
        </w:rPr>
        <w:t xml:space="preserve"> home that will go through all the processes of building construction. This </w:t>
      </w:r>
      <w:r w:rsidR="00775F8B" w:rsidRPr="000C7F8C">
        <w:rPr>
          <w:sz w:val="22"/>
        </w:rPr>
        <w:t>includes</w:t>
      </w:r>
      <w:r w:rsidRPr="000C7F8C">
        <w:rPr>
          <w:sz w:val="22"/>
        </w:rPr>
        <w:t xml:space="preserve"> floor framing, wall framing, roof framing, interior flooring, cabinetry, installing windows and doors, plumbing, electrical, and other specific types of interior designs.</w:t>
      </w:r>
    </w:p>
    <w:p w14:paraId="77E148F6" w14:textId="561165D9" w:rsidR="3FDD7FD4" w:rsidRDefault="3FDD7FD4" w:rsidP="3FDD7FD4">
      <w:pPr>
        <w:rPr>
          <w:b/>
          <w:bCs/>
          <w:sz w:val="22"/>
          <w:szCs w:val="22"/>
        </w:rPr>
      </w:pPr>
    </w:p>
    <w:p w14:paraId="7B70DCAA" w14:textId="4A665E30" w:rsidR="3FDD7FD4" w:rsidRDefault="3FDD7FD4" w:rsidP="3FDD7FD4">
      <w:pPr>
        <w:rPr>
          <w:b/>
          <w:bCs/>
          <w:sz w:val="22"/>
          <w:szCs w:val="22"/>
        </w:rPr>
      </w:pPr>
    </w:p>
    <w:p w14:paraId="6981462F" w14:textId="2F60F01E" w:rsidR="00E374D9" w:rsidRDefault="00E374D9" w:rsidP="00E374D9">
      <w:pPr>
        <w:rPr>
          <w:sz w:val="22"/>
          <w:u w:val="single"/>
        </w:rPr>
      </w:pPr>
      <w:r w:rsidRPr="00543CFB">
        <w:rPr>
          <w:b/>
          <w:sz w:val="22"/>
        </w:rPr>
        <w:t>BUILDING</w:t>
      </w:r>
      <w:r w:rsidRPr="00902A20">
        <w:rPr>
          <w:b/>
          <w:color w:val="FF0000"/>
          <w:sz w:val="22"/>
        </w:rPr>
        <w:t xml:space="preserve"> </w:t>
      </w:r>
      <w:r w:rsidRPr="00E374D9">
        <w:rPr>
          <w:b/>
          <w:sz w:val="22"/>
        </w:rPr>
        <w:t>TRADES AND MANUFACTURING II</w:t>
      </w:r>
      <w:r>
        <w:rPr>
          <w:b/>
          <w:sz w:val="22"/>
        </w:rPr>
        <w:tab/>
      </w:r>
      <w:r>
        <w:rPr>
          <w:b/>
          <w:sz w:val="22"/>
        </w:rPr>
        <w:tab/>
      </w:r>
      <w:r w:rsidR="008C4BB2">
        <w:rPr>
          <w:b/>
          <w:sz w:val="22"/>
        </w:rPr>
        <w:tab/>
      </w:r>
      <w:r>
        <w:rPr>
          <w:sz w:val="22"/>
        </w:rPr>
        <w:t>2 Credits</w:t>
      </w:r>
      <w:r>
        <w:rPr>
          <w:sz w:val="22"/>
        </w:rPr>
        <w:tab/>
      </w:r>
      <w:r>
        <w:rPr>
          <w:sz w:val="22"/>
        </w:rPr>
        <w:tab/>
      </w:r>
      <w:r>
        <w:rPr>
          <w:sz w:val="22"/>
          <w:u w:val="single"/>
        </w:rPr>
        <w:t>Full Year Course</w:t>
      </w:r>
    </w:p>
    <w:p w14:paraId="1F6E6C51" w14:textId="77777777" w:rsidR="00E374D9" w:rsidRDefault="00E374D9" w:rsidP="00E374D9">
      <w:pPr>
        <w:rPr>
          <w:sz w:val="22"/>
        </w:rPr>
      </w:pPr>
      <w:r>
        <w:rPr>
          <w:sz w:val="22"/>
        </w:rPr>
        <w:t>Pre-requisite: Building Trades I</w:t>
      </w:r>
    </w:p>
    <w:p w14:paraId="6A3E20D6" w14:textId="77777777" w:rsidR="00E374D9" w:rsidRDefault="00E374D9" w:rsidP="00E374D9">
      <w:pPr>
        <w:rPr>
          <w:sz w:val="22"/>
        </w:rPr>
      </w:pPr>
      <w:r>
        <w:rPr>
          <w:sz w:val="22"/>
        </w:rPr>
        <w:t>Elective in Grades 11, and 12</w:t>
      </w:r>
    </w:p>
    <w:p w14:paraId="6C7EA188" w14:textId="77777777" w:rsidR="00E374D9" w:rsidRDefault="00E374D9" w:rsidP="00E374D9">
      <w:pPr>
        <w:rPr>
          <w:sz w:val="22"/>
        </w:rPr>
      </w:pPr>
    </w:p>
    <w:p w14:paraId="5107DEE8" w14:textId="52F71773" w:rsidR="00902A20" w:rsidRDefault="00E374D9" w:rsidP="00E374D9">
      <w:pPr>
        <w:rPr>
          <w:sz w:val="22"/>
        </w:rPr>
      </w:pPr>
      <w:r>
        <w:rPr>
          <w:sz w:val="22"/>
        </w:rPr>
        <w:t xml:space="preserve">Building Trades II is a two-hour elective block course, available for </w:t>
      </w:r>
      <w:r w:rsidR="00DC15CC">
        <w:rPr>
          <w:sz w:val="22"/>
        </w:rPr>
        <w:t>juniors</w:t>
      </w:r>
      <w:r>
        <w:rPr>
          <w:sz w:val="22"/>
        </w:rPr>
        <w:t xml:space="preserve"> and seniors. This is for a </w:t>
      </w:r>
      <w:r w:rsidR="00775F8B">
        <w:rPr>
          <w:sz w:val="22"/>
        </w:rPr>
        <w:t>second-year</w:t>
      </w:r>
      <w:r>
        <w:rPr>
          <w:sz w:val="22"/>
        </w:rPr>
        <w:t xml:space="preserve"> student</w:t>
      </w:r>
      <w:r w:rsidR="00902A20">
        <w:rPr>
          <w:sz w:val="22"/>
        </w:rPr>
        <w:t xml:space="preserve"> that will be performing advanced versions of the tasks below. Through instruction in this course</w:t>
      </w:r>
      <w:r w:rsidR="00543CFB">
        <w:rPr>
          <w:sz w:val="22"/>
        </w:rPr>
        <w:t>,</w:t>
      </w:r>
      <w:r w:rsidR="00902A20">
        <w:rPr>
          <w:sz w:val="22"/>
        </w:rPr>
        <w:t xml:space="preserve"> the student will: </w:t>
      </w:r>
    </w:p>
    <w:p w14:paraId="35FF57E7" w14:textId="77777777" w:rsidR="00902A20" w:rsidRDefault="00902A20" w:rsidP="00902A20">
      <w:pPr>
        <w:pStyle w:val="ListParagraph"/>
        <w:numPr>
          <w:ilvl w:val="0"/>
          <w:numId w:val="13"/>
        </w:numPr>
        <w:rPr>
          <w:sz w:val="22"/>
        </w:rPr>
      </w:pPr>
      <w:r>
        <w:rPr>
          <w:sz w:val="22"/>
        </w:rPr>
        <w:t>Understand all facets of basic carpenter construction.</w:t>
      </w:r>
    </w:p>
    <w:p w14:paraId="1FDC08CB" w14:textId="1D54745C" w:rsidR="00902A20" w:rsidRDefault="00902A20" w:rsidP="00902A20">
      <w:pPr>
        <w:pStyle w:val="ListParagraph"/>
        <w:numPr>
          <w:ilvl w:val="0"/>
          <w:numId w:val="13"/>
        </w:numPr>
        <w:rPr>
          <w:sz w:val="22"/>
        </w:rPr>
      </w:pPr>
      <w:r>
        <w:rPr>
          <w:sz w:val="22"/>
        </w:rPr>
        <w:t xml:space="preserve">Understand how to read floor plans and </w:t>
      </w:r>
      <w:r w:rsidR="00775F8B">
        <w:rPr>
          <w:sz w:val="22"/>
        </w:rPr>
        <w:t>blueprints</w:t>
      </w:r>
      <w:r>
        <w:rPr>
          <w:sz w:val="22"/>
        </w:rPr>
        <w:t xml:space="preserve"> for building construction.</w:t>
      </w:r>
    </w:p>
    <w:p w14:paraId="574A1F59" w14:textId="77777777" w:rsidR="00902A20" w:rsidRDefault="00902A20" w:rsidP="00902A20">
      <w:pPr>
        <w:pStyle w:val="ListParagraph"/>
        <w:numPr>
          <w:ilvl w:val="0"/>
          <w:numId w:val="13"/>
        </w:numPr>
        <w:rPr>
          <w:sz w:val="22"/>
        </w:rPr>
      </w:pPr>
      <w:r>
        <w:rPr>
          <w:sz w:val="22"/>
        </w:rPr>
        <w:t>Understand how to formulate home construction estimates including a bill of materials, and cost estimates.</w:t>
      </w:r>
    </w:p>
    <w:p w14:paraId="51A17DBC" w14:textId="60C981CA" w:rsidR="00902A20" w:rsidRDefault="00902A20" w:rsidP="00902A20">
      <w:pPr>
        <w:pStyle w:val="ListParagraph"/>
        <w:numPr>
          <w:ilvl w:val="0"/>
          <w:numId w:val="13"/>
        </w:numPr>
        <w:rPr>
          <w:sz w:val="22"/>
        </w:rPr>
      </w:pPr>
      <w:r>
        <w:rPr>
          <w:sz w:val="22"/>
        </w:rPr>
        <w:t xml:space="preserve">Be exposed to available careers in the field of </w:t>
      </w:r>
      <w:r w:rsidR="00560660">
        <w:rPr>
          <w:sz w:val="22"/>
        </w:rPr>
        <w:t>carpentry,</w:t>
      </w:r>
      <w:r>
        <w:rPr>
          <w:sz w:val="22"/>
        </w:rPr>
        <w:t xml:space="preserve"> such as electrical, plumbing and cabinetry.</w:t>
      </w:r>
    </w:p>
    <w:p w14:paraId="3B617E6C" w14:textId="65DD7990" w:rsidR="00902A20" w:rsidRDefault="00902A20" w:rsidP="00902A20">
      <w:pPr>
        <w:pStyle w:val="ListParagraph"/>
        <w:numPr>
          <w:ilvl w:val="0"/>
          <w:numId w:val="13"/>
        </w:numPr>
        <w:rPr>
          <w:sz w:val="22"/>
        </w:rPr>
      </w:pPr>
      <w:r>
        <w:rPr>
          <w:sz w:val="22"/>
        </w:rPr>
        <w:t xml:space="preserve">Practice shop skills (including proper use of tools) and </w:t>
      </w:r>
      <w:r w:rsidR="00560660">
        <w:rPr>
          <w:sz w:val="22"/>
        </w:rPr>
        <w:t>always use shop safety</w:t>
      </w:r>
      <w:r>
        <w:rPr>
          <w:sz w:val="22"/>
        </w:rPr>
        <w:t>.</w:t>
      </w:r>
    </w:p>
    <w:p w14:paraId="263BC902" w14:textId="77777777" w:rsidR="00902A20" w:rsidRDefault="00902A20" w:rsidP="00902A20">
      <w:pPr>
        <w:pStyle w:val="ListParagraph"/>
        <w:numPr>
          <w:ilvl w:val="0"/>
          <w:numId w:val="13"/>
        </w:numPr>
        <w:rPr>
          <w:sz w:val="22"/>
        </w:rPr>
      </w:pPr>
      <w:r>
        <w:rPr>
          <w:sz w:val="22"/>
        </w:rPr>
        <w:t>Understand the basic concepts of floor framing, wall framing, and roof framing.</w:t>
      </w:r>
    </w:p>
    <w:p w14:paraId="5E9B080C" w14:textId="77777777" w:rsidR="00902A20" w:rsidRDefault="00902A20" w:rsidP="00902A20">
      <w:pPr>
        <w:pStyle w:val="ListParagraph"/>
        <w:numPr>
          <w:ilvl w:val="0"/>
          <w:numId w:val="13"/>
        </w:numPr>
        <w:rPr>
          <w:sz w:val="22"/>
        </w:rPr>
      </w:pPr>
      <w:r>
        <w:rPr>
          <w:sz w:val="22"/>
        </w:rPr>
        <w:t>Be able to distinguish the difference between rough carpentry and finish carpentry</w:t>
      </w:r>
    </w:p>
    <w:p w14:paraId="7C90A8A5" w14:textId="2671B3F6" w:rsidR="00902A20" w:rsidRDefault="00902A20" w:rsidP="00902A20">
      <w:pPr>
        <w:pStyle w:val="ListParagraph"/>
        <w:numPr>
          <w:ilvl w:val="0"/>
          <w:numId w:val="13"/>
        </w:numPr>
        <w:rPr>
          <w:sz w:val="22"/>
        </w:rPr>
      </w:pPr>
      <w:r>
        <w:rPr>
          <w:sz w:val="22"/>
        </w:rPr>
        <w:t xml:space="preserve">Establish </w:t>
      </w:r>
      <w:r w:rsidR="00560660">
        <w:rPr>
          <w:sz w:val="22"/>
        </w:rPr>
        <w:t>hands</w:t>
      </w:r>
      <w:r w:rsidR="00775F8B">
        <w:rPr>
          <w:sz w:val="22"/>
        </w:rPr>
        <w:t>-on</w:t>
      </w:r>
      <w:r>
        <w:rPr>
          <w:sz w:val="22"/>
        </w:rPr>
        <w:t xml:space="preserve"> experience in residential electrical and plumbing </w:t>
      </w:r>
    </w:p>
    <w:p w14:paraId="54A2BE8C" w14:textId="77777777" w:rsidR="00902A20" w:rsidRDefault="00902A20" w:rsidP="00902A20">
      <w:pPr>
        <w:rPr>
          <w:sz w:val="22"/>
        </w:rPr>
      </w:pPr>
    </w:p>
    <w:p w14:paraId="0274DD66" w14:textId="34B7A8AA" w:rsidR="00902A20" w:rsidRPr="00902A20" w:rsidRDefault="00902A20" w:rsidP="00902A20">
      <w:pPr>
        <w:ind w:left="360"/>
        <w:rPr>
          <w:sz w:val="22"/>
        </w:rPr>
      </w:pPr>
      <w:r>
        <w:rPr>
          <w:sz w:val="22"/>
        </w:rPr>
        <w:t>*Features: We will be constr</w:t>
      </w:r>
      <w:r w:rsidR="007F0FAC">
        <w:rPr>
          <w:sz w:val="22"/>
        </w:rPr>
        <w:t xml:space="preserve">uction/assembling a </w:t>
      </w:r>
      <w:r>
        <w:rPr>
          <w:sz w:val="22"/>
        </w:rPr>
        <w:t xml:space="preserve">home that will go through all the processes of building construction. This </w:t>
      </w:r>
      <w:r w:rsidR="00775F8B">
        <w:rPr>
          <w:sz w:val="22"/>
        </w:rPr>
        <w:t>includes</w:t>
      </w:r>
      <w:r>
        <w:rPr>
          <w:sz w:val="22"/>
        </w:rPr>
        <w:t xml:space="preserve"> floor framing, wall framing, roof framing, interior flooring, cabinetry, installing windows and doors, plumbing, electrical, and other specific types of interior designs.</w:t>
      </w:r>
    </w:p>
    <w:p w14:paraId="7BDC1ECD" w14:textId="3C6DD559" w:rsidR="001B5E32" w:rsidRDefault="001B5E32" w:rsidP="001B5E32">
      <w:pPr>
        <w:rPr>
          <w:b/>
          <w:sz w:val="22"/>
        </w:rPr>
      </w:pPr>
    </w:p>
    <w:p w14:paraId="5A8DFA29" w14:textId="77777777" w:rsidR="0028641E" w:rsidRDefault="0028641E" w:rsidP="0028641E">
      <w:pPr>
        <w:rPr>
          <w:b/>
          <w:sz w:val="22"/>
        </w:rPr>
      </w:pPr>
    </w:p>
    <w:p w14:paraId="4995B766" w14:textId="12242197" w:rsidR="00B4793A" w:rsidRPr="0028641E" w:rsidRDefault="001253CE" w:rsidP="0028641E">
      <w:pPr>
        <w:rPr>
          <w:sz w:val="22"/>
          <w:u w:val="single"/>
        </w:rPr>
      </w:pPr>
      <w:r w:rsidRPr="00BD179E">
        <w:rPr>
          <w:b/>
          <w:sz w:val="22"/>
        </w:rPr>
        <w:t>APPLIED WOOD</w:t>
      </w:r>
      <w:r w:rsidR="0023067F">
        <w:rPr>
          <w:b/>
          <w:sz w:val="22"/>
        </w:rPr>
        <w:t>S</w:t>
      </w:r>
      <w:r w:rsidRPr="00BD179E">
        <w:rPr>
          <w:b/>
          <w:sz w:val="22"/>
        </w:rPr>
        <w:t xml:space="preserve"> </w:t>
      </w:r>
      <w:r w:rsidR="00316A18">
        <w:rPr>
          <w:b/>
          <w:sz w:val="22"/>
        </w:rPr>
        <w:t>I</w:t>
      </w:r>
      <w:r w:rsidR="00430323">
        <w:rPr>
          <w:b/>
          <w:sz w:val="22"/>
        </w:rPr>
        <w:t xml:space="preserve"> (1</w:t>
      </w:r>
      <w:r w:rsidR="00430323" w:rsidRPr="00430323">
        <w:rPr>
          <w:b/>
          <w:sz w:val="22"/>
          <w:vertAlign w:val="superscript"/>
        </w:rPr>
        <w:t>st</w:t>
      </w:r>
      <w:r w:rsidR="00430323">
        <w:rPr>
          <w:b/>
          <w:sz w:val="22"/>
        </w:rPr>
        <w:t xml:space="preserve"> semester)</w:t>
      </w:r>
      <w:r w:rsidRPr="00BD179E">
        <w:rPr>
          <w:b/>
          <w:sz w:val="22"/>
        </w:rPr>
        <w:tab/>
      </w:r>
      <w:r w:rsidRPr="00BD179E">
        <w:rPr>
          <w:b/>
          <w:sz w:val="22"/>
        </w:rPr>
        <w:tab/>
      </w:r>
      <w:r w:rsidR="00845822">
        <w:rPr>
          <w:b/>
          <w:sz w:val="22"/>
        </w:rPr>
        <w:tab/>
      </w:r>
      <w:r w:rsidR="00845822">
        <w:rPr>
          <w:b/>
          <w:sz w:val="22"/>
        </w:rPr>
        <w:tab/>
      </w:r>
      <w:r w:rsidR="008C4BB2">
        <w:rPr>
          <w:b/>
          <w:sz w:val="22"/>
        </w:rPr>
        <w:tab/>
      </w:r>
      <w:r w:rsidR="00C45E15">
        <w:rPr>
          <w:b/>
          <w:sz w:val="22"/>
        </w:rPr>
        <w:tab/>
      </w:r>
      <w:r w:rsidRPr="00BD179E">
        <w:rPr>
          <w:sz w:val="22"/>
        </w:rPr>
        <w:t>1 Credit</w:t>
      </w:r>
      <w:r w:rsidRPr="00BD179E">
        <w:rPr>
          <w:sz w:val="22"/>
        </w:rPr>
        <w:tab/>
      </w:r>
      <w:r w:rsidRPr="00BD179E">
        <w:rPr>
          <w:sz w:val="22"/>
        </w:rPr>
        <w:tab/>
      </w:r>
      <w:r w:rsidRPr="00BD179E">
        <w:rPr>
          <w:sz w:val="22"/>
        </w:rPr>
        <w:tab/>
      </w:r>
      <w:r w:rsidRPr="00BD179E">
        <w:rPr>
          <w:sz w:val="22"/>
          <w:u w:val="single"/>
        </w:rPr>
        <w:t>One Semester Course</w:t>
      </w:r>
      <w:r w:rsidR="0028641E">
        <w:rPr>
          <w:sz w:val="22"/>
        </w:rPr>
        <w:t xml:space="preserve"> </w:t>
      </w:r>
      <w:r w:rsidR="00B4793A" w:rsidRPr="0028641E">
        <w:rPr>
          <w:sz w:val="22"/>
        </w:rPr>
        <w:t xml:space="preserve">Pre-requisite: </w:t>
      </w:r>
      <w:r w:rsidR="009C4CCF" w:rsidRPr="0028641E">
        <w:rPr>
          <w:sz w:val="22"/>
        </w:rPr>
        <w:t>Construction Careers</w:t>
      </w:r>
    </w:p>
    <w:p w14:paraId="0FA9A16B" w14:textId="06C919BF" w:rsidR="00B4793A" w:rsidRPr="0028641E" w:rsidRDefault="00B4793A" w:rsidP="0028641E">
      <w:pPr>
        <w:rPr>
          <w:sz w:val="22"/>
        </w:rPr>
      </w:pPr>
      <w:r w:rsidRPr="0028641E">
        <w:rPr>
          <w:sz w:val="22"/>
        </w:rPr>
        <w:t>Elective in Grades 10, 11, or 12</w:t>
      </w:r>
    </w:p>
    <w:p w14:paraId="79A245C8" w14:textId="77777777" w:rsidR="0043645E" w:rsidRDefault="0043645E" w:rsidP="001253CE">
      <w:pPr>
        <w:pStyle w:val="ListParagraph"/>
        <w:ind w:left="360"/>
        <w:rPr>
          <w:sz w:val="22"/>
        </w:rPr>
      </w:pPr>
    </w:p>
    <w:p w14:paraId="615C0789" w14:textId="33A6F754" w:rsidR="0043645E" w:rsidRPr="0028641E" w:rsidRDefault="0043645E" w:rsidP="0028641E">
      <w:pPr>
        <w:rPr>
          <w:sz w:val="22"/>
        </w:rPr>
      </w:pPr>
      <w:r w:rsidRPr="0028641E">
        <w:rPr>
          <w:sz w:val="22"/>
        </w:rPr>
        <w:t xml:space="preserve">The course is designed for the </w:t>
      </w:r>
      <w:r w:rsidR="00AD5D46" w:rsidRPr="0028641E">
        <w:rPr>
          <w:sz w:val="22"/>
        </w:rPr>
        <w:t>students</w:t>
      </w:r>
      <w:r w:rsidRPr="0028641E">
        <w:rPr>
          <w:sz w:val="22"/>
        </w:rPr>
        <w:t xml:space="preserve"> who work to further regard wood applications. Students will develop and research technical skills. Special emphasis will be put on </w:t>
      </w:r>
      <w:r w:rsidR="00890FB2" w:rsidRPr="0028641E">
        <w:rPr>
          <w:sz w:val="22"/>
        </w:rPr>
        <w:t>wood project assembly, the student will further his/her knowledge building a wood project, assembly with different portable tools, calculating the bill of materials, and be able to draw their own project.</w:t>
      </w:r>
      <w:r w:rsidRPr="0028641E">
        <w:rPr>
          <w:sz w:val="22"/>
        </w:rPr>
        <w:t xml:space="preserve"> </w:t>
      </w:r>
    </w:p>
    <w:p w14:paraId="2299F29B" w14:textId="77777777" w:rsidR="00B4793A" w:rsidRDefault="00B4793A" w:rsidP="001253CE">
      <w:pPr>
        <w:pStyle w:val="ListParagraph"/>
        <w:ind w:left="360"/>
        <w:rPr>
          <w:sz w:val="22"/>
        </w:rPr>
      </w:pPr>
    </w:p>
    <w:p w14:paraId="29FA4F2F" w14:textId="1AC18314" w:rsidR="00B925A2" w:rsidRPr="00A83369" w:rsidRDefault="00B4793A" w:rsidP="00A83369">
      <w:pPr>
        <w:ind w:firstLine="360"/>
        <w:rPr>
          <w:sz w:val="22"/>
        </w:rPr>
      </w:pPr>
      <w:r w:rsidRPr="00890FB2">
        <w:rPr>
          <w:sz w:val="22"/>
        </w:rPr>
        <w:t>* Student needs to be prepared to have a project in mind.</w:t>
      </w:r>
    </w:p>
    <w:p w14:paraId="1219687E" w14:textId="77777777" w:rsidR="005D529B" w:rsidRDefault="005D529B" w:rsidP="0028641E">
      <w:pPr>
        <w:rPr>
          <w:b/>
          <w:sz w:val="22"/>
        </w:rPr>
      </w:pPr>
    </w:p>
    <w:p w14:paraId="7D9B79F0" w14:textId="6C8959DF" w:rsidR="00B4793A" w:rsidRPr="0028641E" w:rsidRDefault="00B4793A" w:rsidP="0028641E">
      <w:pPr>
        <w:rPr>
          <w:sz w:val="22"/>
        </w:rPr>
      </w:pPr>
      <w:r w:rsidRPr="0028641E">
        <w:rPr>
          <w:b/>
          <w:sz w:val="22"/>
        </w:rPr>
        <w:t>APPLIED WOOD</w:t>
      </w:r>
      <w:r w:rsidR="00F94197" w:rsidRPr="0028641E">
        <w:rPr>
          <w:b/>
          <w:sz w:val="22"/>
        </w:rPr>
        <w:t>S</w:t>
      </w:r>
      <w:r w:rsidRPr="0028641E">
        <w:rPr>
          <w:b/>
          <w:sz w:val="22"/>
        </w:rPr>
        <w:t xml:space="preserve"> II</w:t>
      </w:r>
      <w:r w:rsidRPr="0028641E">
        <w:rPr>
          <w:b/>
          <w:sz w:val="22"/>
        </w:rPr>
        <w:tab/>
      </w:r>
      <w:r w:rsidR="005D529B">
        <w:rPr>
          <w:b/>
          <w:sz w:val="22"/>
        </w:rPr>
        <w:t>(2</w:t>
      </w:r>
      <w:r w:rsidR="005D529B" w:rsidRPr="005D529B">
        <w:rPr>
          <w:b/>
          <w:sz w:val="22"/>
          <w:vertAlign w:val="superscript"/>
        </w:rPr>
        <w:t>nd</w:t>
      </w:r>
      <w:r w:rsidR="005D529B">
        <w:rPr>
          <w:b/>
          <w:sz w:val="22"/>
        </w:rPr>
        <w:t xml:space="preserve"> semester)</w:t>
      </w:r>
      <w:r w:rsidRPr="0028641E">
        <w:rPr>
          <w:b/>
          <w:sz w:val="22"/>
        </w:rPr>
        <w:tab/>
      </w:r>
      <w:r w:rsidR="00845822" w:rsidRPr="0028641E">
        <w:rPr>
          <w:b/>
          <w:sz w:val="22"/>
        </w:rPr>
        <w:tab/>
      </w:r>
      <w:r w:rsidR="008C4BB2" w:rsidRPr="0028641E">
        <w:rPr>
          <w:b/>
          <w:sz w:val="22"/>
        </w:rPr>
        <w:tab/>
      </w:r>
      <w:r w:rsidR="0028641E" w:rsidRPr="0028641E">
        <w:rPr>
          <w:b/>
          <w:sz w:val="22"/>
        </w:rPr>
        <w:tab/>
      </w:r>
      <w:r w:rsidR="0028641E" w:rsidRPr="0028641E">
        <w:rPr>
          <w:b/>
          <w:sz w:val="22"/>
        </w:rPr>
        <w:tab/>
      </w:r>
      <w:r w:rsidRPr="0028641E">
        <w:rPr>
          <w:sz w:val="22"/>
        </w:rPr>
        <w:t>1 Credit</w:t>
      </w:r>
      <w:r w:rsidRPr="0028641E">
        <w:rPr>
          <w:sz w:val="22"/>
        </w:rPr>
        <w:tab/>
      </w:r>
      <w:r w:rsidRPr="0028641E">
        <w:rPr>
          <w:sz w:val="22"/>
        </w:rPr>
        <w:tab/>
      </w:r>
      <w:r w:rsidR="0028641E" w:rsidRPr="0028641E">
        <w:rPr>
          <w:sz w:val="22"/>
        </w:rPr>
        <w:tab/>
      </w:r>
      <w:r w:rsidRPr="0028641E">
        <w:rPr>
          <w:sz w:val="22"/>
          <w:u w:val="single"/>
        </w:rPr>
        <w:t xml:space="preserve">One Semester Course </w:t>
      </w:r>
    </w:p>
    <w:p w14:paraId="50A1EFD6" w14:textId="01863BFD" w:rsidR="00B4793A" w:rsidRPr="0028641E" w:rsidRDefault="00B4793A" w:rsidP="0028641E">
      <w:pPr>
        <w:rPr>
          <w:sz w:val="22"/>
        </w:rPr>
      </w:pPr>
      <w:r w:rsidRPr="0028641E">
        <w:rPr>
          <w:sz w:val="22"/>
        </w:rPr>
        <w:t xml:space="preserve">Pre-requisite: </w:t>
      </w:r>
      <w:r w:rsidR="00890FB2" w:rsidRPr="0028641E">
        <w:rPr>
          <w:sz w:val="22"/>
        </w:rPr>
        <w:t>Construction Careers</w:t>
      </w:r>
    </w:p>
    <w:p w14:paraId="6F7AC420" w14:textId="7DE639B5" w:rsidR="00B4793A" w:rsidRPr="0028641E" w:rsidRDefault="00B4793A" w:rsidP="0028641E">
      <w:pPr>
        <w:rPr>
          <w:sz w:val="22"/>
        </w:rPr>
      </w:pPr>
      <w:r w:rsidRPr="0028641E">
        <w:rPr>
          <w:sz w:val="22"/>
        </w:rPr>
        <w:t xml:space="preserve">Elective in Grades </w:t>
      </w:r>
      <w:r w:rsidR="005D529B">
        <w:rPr>
          <w:sz w:val="22"/>
        </w:rPr>
        <w:t xml:space="preserve">9, </w:t>
      </w:r>
      <w:r w:rsidRPr="0028641E">
        <w:rPr>
          <w:sz w:val="22"/>
        </w:rPr>
        <w:t>10, 11, or 12</w:t>
      </w:r>
    </w:p>
    <w:p w14:paraId="53C2E23B" w14:textId="77777777" w:rsidR="00B4793A" w:rsidRDefault="00B4793A" w:rsidP="001253CE">
      <w:pPr>
        <w:pStyle w:val="ListParagraph"/>
        <w:ind w:left="360"/>
        <w:rPr>
          <w:sz w:val="22"/>
        </w:rPr>
      </w:pPr>
    </w:p>
    <w:p w14:paraId="766DCCC5" w14:textId="276B2B35" w:rsidR="00B4793A" w:rsidRPr="0028641E" w:rsidRDefault="00B4793A" w:rsidP="0028641E">
      <w:pPr>
        <w:rPr>
          <w:sz w:val="22"/>
        </w:rPr>
      </w:pPr>
      <w:r w:rsidRPr="0028641E">
        <w:rPr>
          <w:sz w:val="22"/>
        </w:rPr>
        <w:t xml:space="preserve">The course is designed for the </w:t>
      </w:r>
      <w:r w:rsidR="00AD5D46" w:rsidRPr="0028641E">
        <w:rPr>
          <w:sz w:val="22"/>
        </w:rPr>
        <w:t>students</w:t>
      </w:r>
      <w:r w:rsidRPr="0028641E">
        <w:rPr>
          <w:sz w:val="22"/>
        </w:rPr>
        <w:t xml:space="preserve"> who work to further regard wood applications. Students will develop and research technical skills. Special emphasis will be put on cabinet making and introduction on power tools, special setups, and tool safety.</w:t>
      </w:r>
    </w:p>
    <w:p w14:paraId="6D558B83" w14:textId="77777777" w:rsidR="00B4793A" w:rsidRDefault="00B4793A" w:rsidP="00B4793A">
      <w:pPr>
        <w:pStyle w:val="ListParagraph"/>
        <w:ind w:left="360"/>
        <w:rPr>
          <w:sz w:val="22"/>
        </w:rPr>
      </w:pPr>
    </w:p>
    <w:p w14:paraId="05D61ACD" w14:textId="77777777" w:rsidR="00B4793A" w:rsidRPr="00E00B27" w:rsidRDefault="00B4793A" w:rsidP="00E00B27">
      <w:pPr>
        <w:rPr>
          <w:sz w:val="22"/>
        </w:rPr>
      </w:pPr>
      <w:r w:rsidRPr="00E00B27">
        <w:rPr>
          <w:sz w:val="22"/>
        </w:rPr>
        <w:t>*Strictly work on their own project</w:t>
      </w:r>
    </w:p>
    <w:p w14:paraId="01CEE7D8" w14:textId="77777777" w:rsidR="00B4793A" w:rsidRPr="00E00B27" w:rsidRDefault="00B4793A" w:rsidP="00E00B27">
      <w:pPr>
        <w:rPr>
          <w:sz w:val="22"/>
        </w:rPr>
      </w:pPr>
      <w:r w:rsidRPr="00E00B27">
        <w:rPr>
          <w:sz w:val="22"/>
        </w:rPr>
        <w:t>*Student needs to be prepared to have a project in mind.</w:t>
      </w:r>
    </w:p>
    <w:p w14:paraId="79A0F3E0" w14:textId="77777777" w:rsidR="00B4793A" w:rsidRDefault="00B4793A" w:rsidP="00B4793A">
      <w:pPr>
        <w:pStyle w:val="ListParagraph"/>
        <w:ind w:left="360"/>
        <w:rPr>
          <w:sz w:val="22"/>
        </w:rPr>
      </w:pPr>
    </w:p>
    <w:p w14:paraId="2EB8D13D" w14:textId="3B590520" w:rsidR="00B4793A" w:rsidRPr="00E00B27" w:rsidRDefault="0043645E" w:rsidP="00E00B27">
      <w:pPr>
        <w:rPr>
          <w:sz w:val="22"/>
        </w:rPr>
      </w:pPr>
      <w:r w:rsidRPr="00E00B27">
        <w:rPr>
          <w:b/>
          <w:sz w:val="22"/>
        </w:rPr>
        <w:t>MECHANICAL CONSTRUCTION</w:t>
      </w:r>
      <w:r w:rsidR="007D5B91" w:rsidRPr="00E00B27">
        <w:rPr>
          <w:b/>
          <w:sz w:val="22"/>
        </w:rPr>
        <w:t xml:space="preserve"> (Small Engines)</w:t>
      </w:r>
      <w:r w:rsidR="00B4793A" w:rsidRPr="00E00B27">
        <w:rPr>
          <w:b/>
          <w:sz w:val="22"/>
        </w:rPr>
        <w:tab/>
      </w:r>
      <w:r w:rsidR="00B4793A" w:rsidRPr="00E00B27">
        <w:rPr>
          <w:b/>
          <w:sz w:val="22"/>
        </w:rPr>
        <w:tab/>
      </w:r>
      <w:r w:rsidR="00E00B27">
        <w:rPr>
          <w:b/>
          <w:sz w:val="22"/>
        </w:rPr>
        <w:tab/>
      </w:r>
      <w:r w:rsidR="00B4793A" w:rsidRPr="00E00B27">
        <w:rPr>
          <w:sz w:val="22"/>
        </w:rPr>
        <w:t>1 Credit</w:t>
      </w:r>
      <w:r w:rsidR="00B4793A" w:rsidRPr="00E00B27">
        <w:rPr>
          <w:sz w:val="22"/>
        </w:rPr>
        <w:tab/>
      </w:r>
      <w:r w:rsidR="00B4793A" w:rsidRPr="00E00B27">
        <w:rPr>
          <w:sz w:val="22"/>
        </w:rPr>
        <w:tab/>
      </w:r>
      <w:r w:rsidR="00B4793A" w:rsidRPr="00E00B27">
        <w:rPr>
          <w:sz w:val="22"/>
        </w:rPr>
        <w:tab/>
      </w:r>
      <w:r w:rsidR="00B4793A" w:rsidRPr="00E00B27">
        <w:rPr>
          <w:sz w:val="22"/>
          <w:u w:val="single"/>
        </w:rPr>
        <w:t xml:space="preserve">One Semester Course </w:t>
      </w:r>
    </w:p>
    <w:p w14:paraId="033FDB1E" w14:textId="77777777" w:rsidR="00B4793A" w:rsidRPr="00E00B27" w:rsidRDefault="00B4793A" w:rsidP="00E00B27">
      <w:pPr>
        <w:rPr>
          <w:sz w:val="22"/>
        </w:rPr>
      </w:pPr>
      <w:r w:rsidRPr="00E00B27">
        <w:rPr>
          <w:sz w:val="22"/>
        </w:rPr>
        <w:t>Elective in Grades 10, 11, 12</w:t>
      </w:r>
    </w:p>
    <w:p w14:paraId="43C5CC17" w14:textId="77777777" w:rsidR="00B4793A" w:rsidRDefault="00B4793A" w:rsidP="00B4793A">
      <w:pPr>
        <w:pStyle w:val="ListParagraph"/>
        <w:ind w:left="360"/>
        <w:rPr>
          <w:sz w:val="22"/>
        </w:rPr>
      </w:pPr>
    </w:p>
    <w:p w14:paraId="16335F0F" w14:textId="5135FEFD" w:rsidR="00B4793A" w:rsidRDefault="00B4793A" w:rsidP="00B4793A">
      <w:pPr>
        <w:pStyle w:val="ListParagraph"/>
        <w:ind w:left="360"/>
        <w:rPr>
          <w:sz w:val="22"/>
        </w:rPr>
      </w:pPr>
      <w:r>
        <w:rPr>
          <w:sz w:val="22"/>
        </w:rPr>
        <w:t>This course is a comprehensive course that includes theory with a laboratory setting for students to demonstrate what they have learned in the classroom. This course will show how Two-Cycle, and</w:t>
      </w:r>
      <w:r w:rsidR="00E35BA4">
        <w:rPr>
          <w:sz w:val="22"/>
        </w:rPr>
        <w:t xml:space="preserve"> Four-</w:t>
      </w:r>
      <w:r>
        <w:rPr>
          <w:sz w:val="22"/>
        </w:rPr>
        <w:t>Cycle gas engines are constructed, how they operate, what goes wrong, and how to service and repair them.</w:t>
      </w:r>
      <w:r w:rsidR="002817AA">
        <w:rPr>
          <w:sz w:val="22"/>
        </w:rPr>
        <w:t xml:space="preserve"> We will be constructing a final project that will most likely be a </w:t>
      </w:r>
      <w:r w:rsidR="00775F8B">
        <w:rPr>
          <w:sz w:val="22"/>
        </w:rPr>
        <w:t>large-scale</w:t>
      </w:r>
      <w:r w:rsidR="002817AA">
        <w:rPr>
          <w:sz w:val="22"/>
        </w:rPr>
        <w:t xml:space="preserve"> Go-Cart </w:t>
      </w:r>
      <w:r w:rsidR="00775F8B">
        <w:rPr>
          <w:sz w:val="22"/>
        </w:rPr>
        <w:t>and</w:t>
      </w:r>
      <w:r w:rsidR="002817AA">
        <w:rPr>
          <w:sz w:val="22"/>
        </w:rPr>
        <w:t xml:space="preserve"> a Figure 8 car.</w:t>
      </w:r>
    </w:p>
    <w:p w14:paraId="4BD27E9E" w14:textId="77777777" w:rsidR="00B4793A" w:rsidRDefault="00B4793A" w:rsidP="00B4793A">
      <w:pPr>
        <w:pStyle w:val="ListParagraph"/>
        <w:ind w:left="360"/>
        <w:rPr>
          <w:sz w:val="22"/>
        </w:rPr>
      </w:pPr>
    </w:p>
    <w:p w14:paraId="655047C4" w14:textId="77777777" w:rsidR="00E35BA4" w:rsidRDefault="00B4793A" w:rsidP="00E35BA4">
      <w:pPr>
        <w:pStyle w:val="ListParagraph"/>
        <w:ind w:left="360"/>
        <w:rPr>
          <w:sz w:val="22"/>
        </w:rPr>
      </w:pPr>
      <w:r>
        <w:rPr>
          <w:sz w:val="22"/>
        </w:rPr>
        <w:t>Through instruction in this course and in the laboratory setting the student will understand:</w:t>
      </w:r>
    </w:p>
    <w:p w14:paraId="53DE1846" w14:textId="77777777" w:rsidR="00E35BA4" w:rsidRDefault="00E35BA4" w:rsidP="00E35BA4">
      <w:pPr>
        <w:pStyle w:val="ListParagraph"/>
        <w:ind w:left="360"/>
        <w:rPr>
          <w:sz w:val="22"/>
        </w:rPr>
      </w:pPr>
    </w:p>
    <w:p w14:paraId="0A5608C1" w14:textId="77777777" w:rsidR="00E35BA4" w:rsidRDefault="00E35BA4" w:rsidP="00265CB8">
      <w:pPr>
        <w:pStyle w:val="ListParagraph"/>
        <w:numPr>
          <w:ilvl w:val="0"/>
          <w:numId w:val="14"/>
        </w:numPr>
        <w:rPr>
          <w:sz w:val="22"/>
        </w:rPr>
      </w:pPr>
      <w:r>
        <w:rPr>
          <w:sz w:val="22"/>
        </w:rPr>
        <w:t>Tools and Measuring</w:t>
      </w:r>
      <w:r w:rsidR="00833D59">
        <w:rPr>
          <w:sz w:val="22"/>
        </w:rPr>
        <w:t xml:space="preserve"> I</w:t>
      </w:r>
      <w:r>
        <w:rPr>
          <w:sz w:val="22"/>
        </w:rPr>
        <w:t>nstruments</w:t>
      </w:r>
    </w:p>
    <w:p w14:paraId="219A86FE" w14:textId="77777777" w:rsidR="00E35BA4" w:rsidRDefault="00E35BA4" w:rsidP="00265CB8">
      <w:pPr>
        <w:pStyle w:val="ListParagraph"/>
        <w:numPr>
          <w:ilvl w:val="0"/>
          <w:numId w:val="14"/>
        </w:numPr>
        <w:rPr>
          <w:sz w:val="22"/>
        </w:rPr>
      </w:pPr>
      <w:r>
        <w:rPr>
          <w:sz w:val="22"/>
        </w:rPr>
        <w:t>Engine Construction and Principles of Operation</w:t>
      </w:r>
    </w:p>
    <w:p w14:paraId="40397E90" w14:textId="77777777" w:rsidR="00E35BA4" w:rsidRDefault="00E35BA4" w:rsidP="00265CB8">
      <w:pPr>
        <w:pStyle w:val="ListParagraph"/>
        <w:numPr>
          <w:ilvl w:val="0"/>
          <w:numId w:val="14"/>
        </w:numPr>
        <w:rPr>
          <w:sz w:val="22"/>
        </w:rPr>
      </w:pPr>
      <w:r>
        <w:rPr>
          <w:sz w:val="22"/>
        </w:rPr>
        <w:t>Two-Cycle vs. Four-Cycle Engines</w:t>
      </w:r>
    </w:p>
    <w:p w14:paraId="78B92E4E" w14:textId="77777777" w:rsidR="00E35BA4" w:rsidRDefault="00E35BA4" w:rsidP="00265CB8">
      <w:pPr>
        <w:pStyle w:val="ListParagraph"/>
        <w:numPr>
          <w:ilvl w:val="0"/>
          <w:numId w:val="14"/>
        </w:numPr>
        <w:rPr>
          <w:sz w:val="22"/>
        </w:rPr>
      </w:pPr>
      <w:r>
        <w:rPr>
          <w:sz w:val="22"/>
        </w:rPr>
        <w:t>Carburetion, Fuel and Emissions Control Systems, Ignition Systems</w:t>
      </w:r>
    </w:p>
    <w:p w14:paraId="733257ED" w14:textId="77777777" w:rsidR="00E35BA4" w:rsidRDefault="00833D59" w:rsidP="00265CB8">
      <w:pPr>
        <w:pStyle w:val="ListParagraph"/>
        <w:numPr>
          <w:ilvl w:val="0"/>
          <w:numId w:val="14"/>
        </w:numPr>
        <w:rPr>
          <w:sz w:val="22"/>
        </w:rPr>
      </w:pPr>
      <w:r>
        <w:rPr>
          <w:sz w:val="22"/>
        </w:rPr>
        <w:t>Fasteners, Sealants and Gaskets, Lubrication Systems, Pistons</w:t>
      </w:r>
    </w:p>
    <w:p w14:paraId="6D640705" w14:textId="77777777" w:rsidR="00833D59" w:rsidRDefault="00833D59" w:rsidP="00265CB8">
      <w:pPr>
        <w:pStyle w:val="ListParagraph"/>
        <w:numPr>
          <w:ilvl w:val="0"/>
          <w:numId w:val="14"/>
        </w:numPr>
        <w:rPr>
          <w:sz w:val="22"/>
        </w:rPr>
      </w:pPr>
      <w:r>
        <w:rPr>
          <w:sz w:val="22"/>
        </w:rPr>
        <w:t>Engine Inspection, Disassembly, and Cylinder Reconditioning</w:t>
      </w:r>
    </w:p>
    <w:p w14:paraId="316E489F" w14:textId="77777777" w:rsidR="00833D59" w:rsidRDefault="00833D59" w:rsidP="00265CB8">
      <w:pPr>
        <w:pStyle w:val="ListParagraph"/>
        <w:numPr>
          <w:ilvl w:val="0"/>
          <w:numId w:val="14"/>
        </w:numPr>
        <w:rPr>
          <w:sz w:val="22"/>
        </w:rPr>
      </w:pPr>
      <w:r>
        <w:rPr>
          <w:sz w:val="22"/>
        </w:rPr>
        <w:t>Fuel System Service, Ignition System Service, Cooling Systems</w:t>
      </w:r>
    </w:p>
    <w:p w14:paraId="6EE4D4B3" w14:textId="77777777" w:rsidR="00833D59" w:rsidRDefault="00833D59" w:rsidP="00265CB8">
      <w:pPr>
        <w:pStyle w:val="ListParagraph"/>
        <w:numPr>
          <w:ilvl w:val="0"/>
          <w:numId w:val="14"/>
        </w:numPr>
        <w:rPr>
          <w:sz w:val="22"/>
        </w:rPr>
      </w:pPr>
      <w:r>
        <w:rPr>
          <w:sz w:val="22"/>
        </w:rPr>
        <w:t>Bearing, Crankshaft, Valve, and Camshaft Service</w:t>
      </w:r>
    </w:p>
    <w:p w14:paraId="74E21314" w14:textId="0665F09C" w:rsidR="00D671B8" w:rsidRPr="00372AC8" w:rsidRDefault="00833D59" w:rsidP="00CB48E3">
      <w:pPr>
        <w:pStyle w:val="ListParagraph"/>
        <w:numPr>
          <w:ilvl w:val="0"/>
          <w:numId w:val="14"/>
        </w:numPr>
        <w:rPr>
          <w:sz w:val="22"/>
        </w:rPr>
      </w:pPr>
      <w:r>
        <w:rPr>
          <w:sz w:val="22"/>
        </w:rPr>
        <w:t>Lawn Care Maintenance</w:t>
      </w:r>
    </w:p>
    <w:p w14:paraId="243929D0" w14:textId="77777777" w:rsidR="00CD03AC" w:rsidRDefault="00CD03AC" w:rsidP="00CB48E3">
      <w:pPr>
        <w:rPr>
          <w:b/>
          <w:sz w:val="22"/>
        </w:rPr>
      </w:pPr>
    </w:p>
    <w:p w14:paraId="3B658AB1" w14:textId="22A161FF" w:rsidR="002A7124" w:rsidRDefault="004E5F26" w:rsidP="00CB48E3">
      <w:pPr>
        <w:rPr>
          <w:bCs/>
          <w:sz w:val="22"/>
          <w:u w:val="single"/>
        </w:rPr>
      </w:pPr>
      <w:r>
        <w:rPr>
          <w:b/>
          <w:sz w:val="22"/>
        </w:rPr>
        <w:t>HOMEOWNER’S DIY</w:t>
      </w:r>
      <w:r>
        <w:rPr>
          <w:b/>
          <w:sz w:val="22"/>
        </w:rPr>
        <w:tab/>
      </w:r>
      <w:r>
        <w:rPr>
          <w:b/>
          <w:sz w:val="22"/>
        </w:rPr>
        <w:tab/>
      </w:r>
      <w:r>
        <w:rPr>
          <w:b/>
          <w:sz w:val="22"/>
        </w:rPr>
        <w:tab/>
      </w:r>
      <w:r>
        <w:rPr>
          <w:b/>
          <w:sz w:val="22"/>
        </w:rPr>
        <w:tab/>
      </w:r>
      <w:r>
        <w:rPr>
          <w:b/>
          <w:sz w:val="22"/>
        </w:rPr>
        <w:tab/>
      </w:r>
      <w:r>
        <w:rPr>
          <w:b/>
          <w:sz w:val="22"/>
        </w:rPr>
        <w:tab/>
      </w:r>
      <w:r>
        <w:rPr>
          <w:bCs/>
          <w:sz w:val="22"/>
        </w:rPr>
        <w:t>1 Credit</w:t>
      </w:r>
      <w:r>
        <w:rPr>
          <w:bCs/>
          <w:sz w:val="22"/>
        </w:rPr>
        <w:tab/>
      </w:r>
      <w:r>
        <w:rPr>
          <w:bCs/>
          <w:sz w:val="22"/>
        </w:rPr>
        <w:tab/>
      </w:r>
      <w:r>
        <w:rPr>
          <w:bCs/>
          <w:sz w:val="22"/>
        </w:rPr>
        <w:tab/>
      </w:r>
      <w:r>
        <w:rPr>
          <w:bCs/>
          <w:sz w:val="22"/>
          <w:u w:val="single"/>
        </w:rPr>
        <w:t>One Semester Course</w:t>
      </w:r>
    </w:p>
    <w:p w14:paraId="527DD843" w14:textId="113D9D7F" w:rsidR="004E5F26" w:rsidRDefault="004E5F26" w:rsidP="00CB48E3">
      <w:pPr>
        <w:rPr>
          <w:bCs/>
          <w:sz w:val="22"/>
        </w:rPr>
      </w:pPr>
      <w:r>
        <w:rPr>
          <w:bCs/>
          <w:sz w:val="22"/>
        </w:rPr>
        <w:t>Elective in Grades 10, 11 and 12</w:t>
      </w:r>
    </w:p>
    <w:p w14:paraId="03CFC1D8" w14:textId="544C317E" w:rsidR="004E5F26" w:rsidRDefault="004E5F26" w:rsidP="00CB48E3">
      <w:pPr>
        <w:rPr>
          <w:bCs/>
          <w:sz w:val="22"/>
        </w:rPr>
      </w:pPr>
    </w:p>
    <w:p w14:paraId="0A138731" w14:textId="4BBC9B98" w:rsidR="004E5F26" w:rsidRDefault="004E5F26" w:rsidP="00CB48E3">
      <w:pPr>
        <w:rPr>
          <w:bCs/>
          <w:sz w:val="22"/>
        </w:rPr>
      </w:pPr>
      <w:r>
        <w:rPr>
          <w:bCs/>
          <w:sz w:val="22"/>
        </w:rPr>
        <w:t xml:space="preserve">This is a comprehensive course offered to all students who have had no industrial technology courses.  It allows them to experience important hands-on skills with the idea that they will be a future homeowner.  There is no need for any experience with tools or skills that they think will pertain to this course.  It will give students the opportunity to learn a very diverse skill set that they will </w:t>
      </w:r>
      <w:r w:rsidR="00A05F8C">
        <w:rPr>
          <w:bCs/>
          <w:sz w:val="22"/>
        </w:rPr>
        <w:t>use for</w:t>
      </w:r>
      <w:r>
        <w:rPr>
          <w:bCs/>
          <w:sz w:val="22"/>
        </w:rPr>
        <w:t xml:space="preserve"> the rest of their life. </w:t>
      </w:r>
    </w:p>
    <w:p w14:paraId="034366F7" w14:textId="77777777" w:rsidR="00452587" w:rsidRDefault="00452587" w:rsidP="00CB48E3">
      <w:pPr>
        <w:rPr>
          <w:bCs/>
          <w:sz w:val="22"/>
        </w:rPr>
      </w:pPr>
    </w:p>
    <w:p w14:paraId="6A9B0057" w14:textId="4BD1B373" w:rsidR="00271014" w:rsidRDefault="00271014" w:rsidP="00CB48E3">
      <w:pPr>
        <w:rPr>
          <w:bCs/>
          <w:sz w:val="22"/>
        </w:rPr>
      </w:pPr>
      <w:r>
        <w:rPr>
          <w:bCs/>
          <w:sz w:val="22"/>
        </w:rPr>
        <w:t>Upon completion of the HOMEOWNER’S DIY course, students will understand:</w:t>
      </w:r>
    </w:p>
    <w:p w14:paraId="46DE1294" w14:textId="507B9367" w:rsidR="00452587" w:rsidRDefault="00452587" w:rsidP="00CB48E3">
      <w:pPr>
        <w:rPr>
          <w:bCs/>
          <w:sz w:val="22"/>
        </w:rPr>
      </w:pPr>
    </w:p>
    <w:p w14:paraId="2FD2B5E1" w14:textId="42E14936" w:rsidR="00452587" w:rsidRDefault="00452587" w:rsidP="00452587">
      <w:pPr>
        <w:pStyle w:val="ListParagraph"/>
        <w:numPr>
          <w:ilvl w:val="0"/>
          <w:numId w:val="37"/>
        </w:numPr>
        <w:rPr>
          <w:bCs/>
          <w:sz w:val="22"/>
        </w:rPr>
      </w:pPr>
      <w:r>
        <w:rPr>
          <w:bCs/>
          <w:sz w:val="22"/>
        </w:rPr>
        <w:t>Understanding how basic wood framing works</w:t>
      </w:r>
    </w:p>
    <w:p w14:paraId="0295B968" w14:textId="7C16C32B" w:rsidR="00452587" w:rsidRDefault="00452587" w:rsidP="00452587">
      <w:pPr>
        <w:pStyle w:val="ListParagraph"/>
        <w:numPr>
          <w:ilvl w:val="0"/>
          <w:numId w:val="37"/>
        </w:numPr>
        <w:rPr>
          <w:bCs/>
          <w:sz w:val="22"/>
        </w:rPr>
      </w:pPr>
      <w:r>
        <w:rPr>
          <w:bCs/>
          <w:sz w:val="22"/>
        </w:rPr>
        <w:t>Understanding how to install dry</w:t>
      </w:r>
      <w:r w:rsidR="00821C47">
        <w:rPr>
          <w:bCs/>
          <w:sz w:val="22"/>
        </w:rPr>
        <w:t xml:space="preserve"> </w:t>
      </w:r>
      <w:r>
        <w:rPr>
          <w:bCs/>
          <w:sz w:val="22"/>
        </w:rPr>
        <w:t>wall</w:t>
      </w:r>
    </w:p>
    <w:p w14:paraId="6CEA321C" w14:textId="030D6A8D" w:rsidR="00452587" w:rsidRDefault="000D6E30" w:rsidP="00452587">
      <w:pPr>
        <w:pStyle w:val="ListParagraph"/>
        <w:numPr>
          <w:ilvl w:val="0"/>
          <w:numId w:val="37"/>
        </w:numPr>
        <w:rPr>
          <w:bCs/>
          <w:sz w:val="22"/>
        </w:rPr>
      </w:pPr>
      <w:r>
        <w:rPr>
          <w:bCs/>
          <w:sz w:val="22"/>
        </w:rPr>
        <w:t>Understanding how to wire basic receptacles and switches</w:t>
      </w:r>
    </w:p>
    <w:p w14:paraId="34BD5B0C" w14:textId="61981FC6" w:rsidR="000D6E30" w:rsidRDefault="000D6E30" w:rsidP="00452587">
      <w:pPr>
        <w:pStyle w:val="ListParagraph"/>
        <w:numPr>
          <w:ilvl w:val="0"/>
          <w:numId w:val="37"/>
        </w:numPr>
        <w:rPr>
          <w:bCs/>
          <w:sz w:val="22"/>
        </w:rPr>
      </w:pPr>
      <w:r>
        <w:rPr>
          <w:bCs/>
          <w:sz w:val="22"/>
        </w:rPr>
        <w:t>The use of basic hand tools for certain installations</w:t>
      </w:r>
    </w:p>
    <w:p w14:paraId="2407E94A" w14:textId="47C5D621" w:rsidR="000D6E30" w:rsidRDefault="000D6E30" w:rsidP="00452587">
      <w:pPr>
        <w:pStyle w:val="ListParagraph"/>
        <w:numPr>
          <w:ilvl w:val="0"/>
          <w:numId w:val="37"/>
        </w:numPr>
        <w:rPr>
          <w:bCs/>
          <w:sz w:val="22"/>
        </w:rPr>
      </w:pPr>
      <w:r>
        <w:rPr>
          <w:bCs/>
          <w:sz w:val="22"/>
        </w:rPr>
        <w:t>Understanding how to use dry wall anchors to hang items on the wall</w:t>
      </w:r>
    </w:p>
    <w:p w14:paraId="0BB48410" w14:textId="4F027DB5" w:rsidR="000D6E30" w:rsidRDefault="000D6E30" w:rsidP="00452587">
      <w:pPr>
        <w:pStyle w:val="ListParagraph"/>
        <w:numPr>
          <w:ilvl w:val="0"/>
          <w:numId w:val="37"/>
        </w:numPr>
        <w:rPr>
          <w:bCs/>
          <w:sz w:val="22"/>
        </w:rPr>
      </w:pPr>
      <w:r>
        <w:rPr>
          <w:bCs/>
          <w:sz w:val="22"/>
        </w:rPr>
        <w:t>Understanding how to install an interior door</w:t>
      </w:r>
    </w:p>
    <w:p w14:paraId="2D9D58A1" w14:textId="73F2744F" w:rsidR="000D6E30" w:rsidRDefault="000D6E30" w:rsidP="00452587">
      <w:pPr>
        <w:pStyle w:val="ListParagraph"/>
        <w:numPr>
          <w:ilvl w:val="0"/>
          <w:numId w:val="37"/>
        </w:numPr>
        <w:rPr>
          <w:bCs/>
          <w:sz w:val="22"/>
        </w:rPr>
      </w:pPr>
      <w:r>
        <w:rPr>
          <w:bCs/>
          <w:sz w:val="22"/>
        </w:rPr>
        <w:t>Understanding how to put in a doorknob</w:t>
      </w:r>
    </w:p>
    <w:p w14:paraId="3764E925" w14:textId="067F8990" w:rsidR="000D6E30" w:rsidRDefault="000D6E30" w:rsidP="00452587">
      <w:pPr>
        <w:pStyle w:val="ListParagraph"/>
        <w:numPr>
          <w:ilvl w:val="0"/>
          <w:numId w:val="37"/>
        </w:numPr>
        <w:rPr>
          <w:bCs/>
          <w:sz w:val="22"/>
        </w:rPr>
      </w:pPr>
      <w:r>
        <w:rPr>
          <w:bCs/>
          <w:sz w:val="22"/>
        </w:rPr>
        <w:t xml:space="preserve">Understanding how to install </w:t>
      </w:r>
      <w:proofErr w:type="gramStart"/>
      <w:r>
        <w:rPr>
          <w:bCs/>
          <w:sz w:val="22"/>
        </w:rPr>
        <w:t>tile</w:t>
      </w:r>
      <w:proofErr w:type="gramEnd"/>
    </w:p>
    <w:p w14:paraId="65CD1447" w14:textId="05500B2B" w:rsidR="000D6E30" w:rsidRDefault="00EF1A03" w:rsidP="00452587">
      <w:pPr>
        <w:pStyle w:val="ListParagraph"/>
        <w:numPr>
          <w:ilvl w:val="0"/>
          <w:numId w:val="37"/>
        </w:numPr>
        <w:rPr>
          <w:bCs/>
          <w:sz w:val="22"/>
        </w:rPr>
      </w:pPr>
      <w:r>
        <w:rPr>
          <w:bCs/>
          <w:sz w:val="22"/>
        </w:rPr>
        <w:t>Understanding how to install vinyl plank flooring</w:t>
      </w:r>
    </w:p>
    <w:p w14:paraId="6AC91ABA" w14:textId="4EECFBDE" w:rsidR="00EF1A03" w:rsidRDefault="00EF1A03" w:rsidP="00452587">
      <w:pPr>
        <w:pStyle w:val="ListParagraph"/>
        <w:numPr>
          <w:ilvl w:val="0"/>
          <w:numId w:val="37"/>
        </w:numPr>
        <w:rPr>
          <w:bCs/>
          <w:sz w:val="22"/>
        </w:rPr>
      </w:pPr>
      <w:r>
        <w:rPr>
          <w:bCs/>
          <w:sz w:val="22"/>
        </w:rPr>
        <w:t>Learning the processes of vanity installation</w:t>
      </w:r>
    </w:p>
    <w:p w14:paraId="74876649" w14:textId="04A95D1D" w:rsidR="00EF1A03" w:rsidRDefault="00EF1A03" w:rsidP="00452587">
      <w:pPr>
        <w:pStyle w:val="ListParagraph"/>
        <w:numPr>
          <w:ilvl w:val="0"/>
          <w:numId w:val="37"/>
        </w:numPr>
        <w:rPr>
          <w:bCs/>
          <w:sz w:val="22"/>
        </w:rPr>
      </w:pPr>
      <w:r>
        <w:rPr>
          <w:bCs/>
          <w:sz w:val="22"/>
        </w:rPr>
        <w:t>Understanding the plumbing process and hookup</w:t>
      </w:r>
    </w:p>
    <w:p w14:paraId="7065C20D" w14:textId="40F61761" w:rsidR="00EF1A03" w:rsidRDefault="00EF1A03" w:rsidP="00452587">
      <w:pPr>
        <w:pStyle w:val="ListParagraph"/>
        <w:numPr>
          <w:ilvl w:val="0"/>
          <w:numId w:val="37"/>
        </w:numPr>
        <w:rPr>
          <w:bCs/>
          <w:sz w:val="22"/>
        </w:rPr>
      </w:pPr>
      <w:r>
        <w:rPr>
          <w:bCs/>
          <w:sz w:val="22"/>
        </w:rPr>
        <w:t>Understanding the installation of a faucet</w:t>
      </w:r>
    </w:p>
    <w:p w14:paraId="3BEBAFFE" w14:textId="2C99426F" w:rsidR="00EF1A03" w:rsidRDefault="00EF1A03" w:rsidP="00452587">
      <w:pPr>
        <w:pStyle w:val="ListParagraph"/>
        <w:numPr>
          <w:ilvl w:val="0"/>
          <w:numId w:val="37"/>
        </w:numPr>
        <w:rPr>
          <w:bCs/>
          <w:sz w:val="22"/>
        </w:rPr>
      </w:pPr>
      <w:r>
        <w:rPr>
          <w:bCs/>
          <w:sz w:val="22"/>
        </w:rPr>
        <w:t>Learning the processes of painting</w:t>
      </w:r>
    </w:p>
    <w:p w14:paraId="0E96756B" w14:textId="13E4E359" w:rsidR="00EF1A03" w:rsidRDefault="00EF1A03" w:rsidP="00452587">
      <w:pPr>
        <w:pStyle w:val="ListParagraph"/>
        <w:numPr>
          <w:ilvl w:val="0"/>
          <w:numId w:val="37"/>
        </w:numPr>
        <w:rPr>
          <w:bCs/>
          <w:sz w:val="22"/>
        </w:rPr>
      </w:pPr>
      <w:r>
        <w:rPr>
          <w:bCs/>
          <w:sz w:val="22"/>
        </w:rPr>
        <w:t>Understanding the</w:t>
      </w:r>
      <w:r w:rsidR="00042CBC">
        <w:rPr>
          <w:bCs/>
          <w:sz w:val="22"/>
        </w:rPr>
        <w:t xml:space="preserve"> installation of wood trim</w:t>
      </w:r>
    </w:p>
    <w:p w14:paraId="4EF28E98" w14:textId="12F083D6" w:rsidR="00042CBC" w:rsidRDefault="00042CBC" w:rsidP="00452587">
      <w:pPr>
        <w:pStyle w:val="ListParagraph"/>
        <w:numPr>
          <w:ilvl w:val="0"/>
          <w:numId w:val="37"/>
        </w:numPr>
        <w:rPr>
          <w:bCs/>
          <w:sz w:val="22"/>
        </w:rPr>
      </w:pPr>
      <w:r>
        <w:rPr>
          <w:bCs/>
          <w:sz w:val="22"/>
        </w:rPr>
        <w:t>Learning the process of installing carpet</w:t>
      </w:r>
    </w:p>
    <w:p w14:paraId="2FFE56F9" w14:textId="6802FEE6" w:rsidR="00042CBC" w:rsidRDefault="00042CBC" w:rsidP="00042CBC">
      <w:pPr>
        <w:rPr>
          <w:bCs/>
          <w:sz w:val="22"/>
        </w:rPr>
      </w:pPr>
    </w:p>
    <w:p w14:paraId="55F9BD62" w14:textId="7E806D2C" w:rsidR="00042CBC" w:rsidRPr="00042CBC" w:rsidRDefault="00042CBC" w:rsidP="00042CBC">
      <w:pPr>
        <w:rPr>
          <w:bCs/>
          <w:sz w:val="22"/>
        </w:rPr>
      </w:pPr>
      <w:r>
        <w:rPr>
          <w:bCs/>
          <w:sz w:val="22"/>
        </w:rPr>
        <w:t xml:space="preserve">The skills acquired </w:t>
      </w:r>
      <w:proofErr w:type="gramStart"/>
      <w:r>
        <w:rPr>
          <w:bCs/>
          <w:sz w:val="22"/>
        </w:rPr>
        <w:t>in</w:t>
      </w:r>
      <w:proofErr w:type="gramEnd"/>
      <w:r>
        <w:rPr>
          <w:bCs/>
          <w:sz w:val="22"/>
        </w:rPr>
        <w:t xml:space="preserve"> this course will be something that the students will use and have the capability to expand the rest of </w:t>
      </w:r>
      <w:r w:rsidR="00CB19FF">
        <w:rPr>
          <w:bCs/>
          <w:sz w:val="22"/>
        </w:rPr>
        <w:t>their</w:t>
      </w:r>
      <w:r>
        <w:rPr>
          <w:bCs/>
          <w:sz w:val="22"/>
        </w:rPr>
        <w:t xml:space="preserve"> lives.  Students will not only learn the theory of each one of these skills but more importantly each student will have the physical opportunity to demonstrate each of these skills. </w:t>
      </w:r>
    </w:p>
    <w:p w14:paraId="74F590A4" w14:textId="77777777" w:rsidR="00452587" w:rsidRPr="004E5F26" w:rsidRDefault="00452587" w:rsidP="00CB48E3">
      <w:pPr>
        <w:rPr>
          <w:bCs/>
          <w:sz w:val="22"/>
        </w:rPr>
      </w:pPr>
    </w:p>
    <w:p w14:paraId="575233CA" w14:textId="586525BC" w:rsidR="00845B81" w:rsidRDefault="00784E99" w:rsidP="00CB48E3">
      <w:pPr>
        <w:rPr>
          <w:sz w:val="22"/>
        </w:rPr>
      </w:pPr>
      <w:r>
        <w:rPr>
          <w:b/>
          <w:sz w:val="22"/>
        </w:rPr>
        <w:t>RESI</w:t>
      </w:r>
      <w:r w:rsidR="003D53F4">
        <w:rPr>
          <w:b/>
          <w:sz w:val="22"/>
        </w:rPr>
        <w:t>DENTIAL WIRING</w:t>
      </w:r>
      <w:r w:rsidR="003D53F4">
        <w:rPr>
          <w:b/>
          <w:sz w:val="22"/>
        </w:rPr>
        <w:tab/>
      </w:r>
      <w:r w:rsidR="003D53F4">
        <w:rPr>
          <w:b/>
          <w:sz w:val="22"/>
        </w:rPr>
        <w:tab/>
      </w:r>
      <w:r w:rsidR="003D53F4">
        <w:rPr>
          <w:b/>
          <w:sz w:val="22"/>
        </w:rPr>
        <w:tab/>
      </w:r>
      <w:r w:rsidR="009A26AD">
        <w:rPr>
          <w:b/>
          <w:sz w:val="22"/>
        </w:rPr>
        <w:tab/>
      </w:r>
      <w:r w:rsidR="009A26AD">
        <w:rPr>
          <w:b/>
          <w:sz w:val="22"/>
        </w:rPr>
        <w:tab/>
      </w:r>
      <w:r>
        <w:rPr>
          <w:b/>
          <w:sz w:val="22"/>
        </w:rPr>
        <w:tab/>
      </w:r>
      <w:r w:rsidR="00845B81">
        <w:rPr>
          <w:sz w:val="22"/>
        </w:rPr>
        <w:t>1 Credit</w:t>
      </w:r>
      <w:r w:rsidR="00845B81">
        <w:rPr>
          <w:sz w:val="22"/>
        </w:rPr>
        <w:tab/>
      </w:r>
      <w:r w:rsidR="00845B81">
        <w:rPr>
          <w:sz w:val="22"/>
        </w:rPr>
        <w:tab/>
      </w:r>
      <w:r w:rsidR="00845B81">
        <w:rPr>
          <w:sz w:val="22"/>
        </w:rPr>
        <w:tab/>
      </w:r>
      <w:r w:rsidR="00845B81">
        <w:rPr>
          <w:sz w:val="22"/>
          <w:u w:val="single"/>
        </w:rPr>
        <w:t xml:space="preserve">One Semester Course </w:t>
      </w:r>
    </w:p>
    <w:p w14:paraId="2BBBB3B1" w14:textId="77777777" w:rsidR="00845B81" w:rsidRDefault="00845B81" w:rsidP="00CB48E3">
      <w:pPr>
        <w:rPr>
          <w:sz w:val="22"/>
        </w:rPr>
      </w:pPr>
      <w:r>
        <w:rPr>
          <w:sz w:val="22"/>
        </w:rPr>
        <w:t>Elective in Grades 10, 11, 12</w:t>
      </w:r>
    </w:p>
    <w:p w14:paraId="5AE95C80" w14:textId="77777777" w:rsidR="00845B81" w:rsidRDefault="00845B81" w:rsidP="00CB48E3">
      <w:pPr>
        <w:rPr>
          <w:sz w:val="22"/>
        </w:rPr>
      </w:pPr>
    </w:p>
    <w:p w14:paraId="458E741D" w14:textId="75C027A2" w:rsidR="00845B81" w:rsidRDefault="00845B81" w:rsidP="00CB48E3">
      <w:pPr>
        <w:rPr>
          <w:sz w:val="22"/>
        </w:rPr>
      </w:pPr>
      <w:r>
        <w:rPr>
          <w:sz w:val="22"/>
        </w:rPr>
        <w:t xml:space="preserve">This course will provide students with the basic knowledge and skills to begin employment as an electrician apprentice or </w:t>
      </w:r>
      <w:r w:rsidR="009F592F">
        <w:rPr>
          <w:sz w:val="22"/>
        </w:rPr>
        <w:t>electrician</w:t>
      </w:r>
      <w:r>
        <w:rPr>
          <w:sz w:val="22"/>
        </w:rPr>
        <w:t xml:space="preserve"> helper. The students will be instructed in </w:t>
      </w:r>
      <w:r w:rsidR="00CB19FF">
        <w:rPr>
          <w:sz w:val="22"/>
        </w:rPr>
        <w:t>tools</w:t>
      </w:r>
      <w:r>
        <w:rPr>
          <w:sz w:val="22"/>
        </w:rPr>
        <w:t xml:space="preserve"> and workplace safety and will learn about the generation and distribution of electrical power. Students will learn the concepts of electricity by designing and performing hands on work wiring various circuits used in residential, commercial and industrial applications. The students will learn overhead and underground service installation dealing with single phase and three phase systems, branch circuits and motor controls. Students will also become </w:t>
      </w:r>
      <w:r w:rsidR="009F592F">
        <w:rPr>
          <w:sz w:val="22"/>
        </w:rPr>
        <w:t>familiar</w:t>
      </w:r>
      <w:r>
        <w:rPr>
          <w:sz w:val="22"/>
        </w:rPr>
        <w:t xml:space="preserve"> with the national electrical code and how it pertains to the type of work they are performing. Methods of instruction will include </w:t>
      </w:r>
      <w:r w:rsidR="009F592F">
        <w:rPr>
          <w:sz w:val="22"/>
        </w:rPr>
        <w:t>lectures</w:t>
      </w:r>
      <w:r>
        <w:rPr>
          <w:sz w:val="22"/>
        </w:rPr>
        <w:t xml:space="preserve">, demonstrations, discussion, films, and </w:t>
      </w:r>
      <w:r w:rsidR="009F592F">
        <w:rPr>
          <w:sz w:val="22"/>
        </w:rPr>
        <w:t>hands-on</w:t>
      </w:r>
      <w:r>
        <w:rPr>
          <w:sz w:val="22"/>
        </w:rPr>
        <w:t xml:space="preserve"> practice.</w:t>
      </w:r>
    </w:p>
    <w:p w14:paraId="05095FAB" w14:textId="77777777" w:rsidR="00845B81" w:rsidRDefault="00845B81" w:rsidP="00CB48E3">
      <w:pPr>
        <w:rPr>
          <w:sz w:val="22"/>
        </w:rPr>
      </w:pPr>
    </w:p>
    <w:p w14:paraId="53A7E282" w14:textId="3CDA80D6" w:rsidR="00845B81" w:rsidRDefault="00845B81" w:rsidP="00CB48E3">
      <w:pPr>
        <w:rPr>
          <w:sz w:val="22"/>
        </w:rPr>
      </w:pPr>
      <w:r>
        <w:rPr>
          <w:sz w:val="22"/>
        </w:rPr>
        <w:t xml:space="preserve">*Features: Assistance from Meyer Electric which leads </w:t>
      </w:r>
      <w:r w:rsidR="00784E99">
        <w:rPr>
          <w:sz w:val="22"/>
        </w:rPr>
        <w:t>to the students wiring the</w:t>
      </w:r>
      <w:r>
        <w:rPr>
          <w:sz w:val="22"/>
        </w:rPr>
        <w:t xml:space="preserve"> house that the building trades and manufacturing class will construct.</w:t>
      </w:r>
    </w:p>
    <w:p w14:paraId="0F28AE7E" w14:textId="77777777" w:rsidR="0072789B" w:rsidRDefault="0072789B" w:rsidP="00CB48E3">
      <w:pPr>
        <w:rPr>
          <w:sz w:val="22"/>
        </w:rPr>
      </w:pPr>
    </w:p>
    <w:p w14:paraId="04EDC49F" w14:textId="104A40F6" w:rsidR="00A41D29" w:rsidRDefault="009B73CA" w:rsidP="00CB48E3">
      <w:pPr>
        <w:rPr>
          <w:sz w:val="22"/>
        </w:rPr>
      </w:pPr>
      <w:r>
        <w:rPr>
          <w:b/>
          <w:sz w:val="22"/>
        </w:rPr>
        <w:t>GENERAL CONSTRUCTION</w:t>
      </w:r>
      <w:r w:rsidR="00A41D29">
        <w:rPr>
          <w:b/>
          <w:sz w:val="22"/>
        </w:rPr>
        <w:t xml:space="preserve"> (CAD) </w:t>
      </w:r>
      <w:r w:rsidR="00A74512">
        <w:rPr>
          <w:b/>
          <w:sz w:val="22"/>
        </w:rPr>
        <w:t xml:space="preserve">ARCHITECTURAL </w:t>
      </w:r>
      <w:proofErr w:type="gramStart"/>
      <w:r w:rsidR="00A74512">
        <w:rPr>
          <w:b/>
          <w:sz w:val="22"/>
        </w:rPr>
        <w:t>DRAFTING</w:t>
      </w:r>
      <w:r w:rsidR="00A41D29">
        <w:rPr>
          <w:b/>
          <w:sz w:val="22"/>
        </w:rPr>
        <w:t xml:space="preserve">  </w:t>
      </w:r>
      <w:r w:rsidR="00A74512">
        <w:rPr>
          <w:b/>
          <w:sz w:val="22"/>
        </w:rPr>
        <w:tab/>
      </w:r>
      <w:proofErr w:type="gramEnd"/>
      <w:r w:rsidR="00A41D29">
        <w:rPr>
          <w:sz w:val="22"/>
        </w:rPr>
        <w:t>1 Credit</w:t>
      </w:r>
      <w:r w:rsidR="00A41D29">
        <w:rPr>
          <w:sz w:val="22"/>
        </w:rPr>
        <w:tab/>
      </w:r>
      <w:r w:rsidR="00845822">
        <w:rPr>
          <w:sz w:val="22"/>
        </w:rPr>
        <w:tab/>
      </w:r>
      <w:r w:rsidR="00A41D29">
        <w:rPr>
          <w:sz w:val="22"/>
          <w:u w:val="single"/>
        </w:rPr>
        <w:t xml:space="preserve">One Semester Course </w:t>
      </w:r>
    </w:p>
    <w:p w14:paraId="309CC4D4" w14:textId="77777777" w:rsidR="00A41D29" w:rsidRDefault="00A41D29" w:rsidP="00CB48E3">
      <w:pPr>
        <w:rPr>
          <w:sz w:val="22"/>
        </w:rPr>
      </w:pPr>
      <w:r>
        <w:rPr>
          <w:sz w:val="22"/>
        </w:rPr>
        <w:t>Elective in Grades 10, 11, and 12</w:t>
      </w:r>
    </w:p>
    <w:p w14:paraId="0937D448" w14:textId="77777777" w:rsidR="00A41D29" w:rsidRDefault="00A41D29" w:rsidP="00CB48E3">
      <w:pPr>
        <w:rPr>
          <w:sz w:val="22"/>
        </w:rPr>
      </w:pPr>
    </w:p>
    <w:p w14:paraId="0E8271F2" w14:textId="77FFF17F" w:rsidR="3FDD7FD4" w:rsidRPr="00E579A0" w:rsidRDefault="00A74512" w:rsidP="3FDD7FD4">
      <w:pPr>
        <w:rPr>
          <w:sz w:val="22"/>
        </w:rPr>
      </w:pPr>
      <w:r>
        <w:rPr>
          <w:sz w:val="22"/>
        </w:rPr>
        <w:t xml:space="preserve">Introduction to Computer Aided Drafting is a course designed to give students hands on experience with tools and machines of drafting technology. Using traditional and computer drafting equipment </w:t>
      </w:r>
      <w:r w:rsidR="009D1CEB">
        <w:rPr>
          <w:sz w:val="22"/>
        </w:rPr>
        <w:t xml:space="preserve">the students will learn a written language where ideas are </w:t>
      </w:r>
      <w:bookmarkStart w:id="17" w:name="VocationalTech"/>
      <w:r w:rsidR="00AA76C5">
        <w:rPr>
          <w:sz w:val="22"/>
        </w:rPr>
        <w:t>expressed in graphics</w:t>
      </w:r>
      <w:r w:rsidR="000E69E0">
        <w:rPr>
          <w:sz w:val="22"/>
        </w:rPr>
        <w:t>.</w:t>
      </w:r>
    </w:p>
    <w:p w14:paraId="471BA5F6" w14:textId="396A1D9F" w:rsidR="00B263A9" w:rsidRDefault="00B263A9" w:rsidP="3FDD7FD4">
      <w:pPr>
        <w:pStyle w:val="Heading2"/>
        <w:ind w:left="7200"/>
        <w:jc w:val="left"/>
      </w:pPr>
      <w:hyperlink w:anchor="BacktoTableofContents">
        <w:r w:rsidRPr="3FDD7FD4">
          <w:rPr>
            <w:rStyle w:val="Hyperlink"/>
            <w:b w:val="0"/>
            <w:sz w:val="24"/>
            <w:szCs w:val="24"/>
          </w:rPr>
          <w:t>Back to the Table of Contents</w:t>
        </w:r>
      </w:hyperlink>
    </w:p>
    <w:p w14:paraId="241815F4" w14:textId="77777777" w:rsidR="00640760" w:rsidRDefault="00640760" w:rsidP="00640760"/>
    <w:p w14:paraId="20CE9FB7" w14:textId="0ABAA73C" w:rsidR="00B263A9" w:rsidRDefault="00B263A9" w:rsidP="00B263A9"/>
    <w:p w14:paraId="076FA5F7" w14:textId="77777777" w:rsidR="00397A51" w:rsidRPr="00B263A9" w:rsidRDefault="00397A51" w:rsidP="00B263A9">
      <w:pPr>
        <w:rPr>
          <w:u w:val="single"/>
        </w:rPr>
      </w:pPr>
    </w:p>
    <w:p w14:paraId="6E2A65BA" w14:textId="66ABE8AA" w:rsidR="00585BD3" w:rsidRPr="00D912EF" w:rsidRDefault="00585BD3" w:rsidP="00D465E5">
      <w:pPr>
        <w:pStyle w:val="Heading1"/>
        <w:rPr>
          <w:u w:val="single"/>
        </w:rPr>
      </w:pPr>
      <w:r w:rsidRPr="00D912EF">
        <w:rPr>
          <w:u w:val="single"/>
        </w:rPr>
        <w:t>VOCATIONAL AGRICULTURE</w:t>
      </w:r>
    </w:p>
    <w:bookmarkEnd w:id="17"/>
    <w:p w14:paraId="6994DACD" w14:textId="77777777" w:rsidR="00B263A9" w:rsidRDefault="00B263A9" w:rsidP="006715F0">
      <w:pPr>
        <w:rPr>
          <w:sz w:val="22"/>
          <w:szCs w:val="22"/>
        </w:rPr>
      </w:pPr>
    </w:p>
    <w:p w14:paraId="3053F520" w14:textId="77777777" w:rsidR="006715F0" w:rsidRDefault="006715F0" w:rsidP="006715F0">
      <w:pPr>
        <w:rPr>
          <w:sz w:val="22"/>
          <w:szCs w:val="22"/>
        </w:rPr>
      </w:pPr>
      <w:r w:rsidRPr="006715F0">
        <w:rPr>
          <w:sz w:val="22"/>
          <w:szCs w:val="22"/>
        </w:rPr>
        <w:t>With input from a vocational advisory committee and in partnership with Northwest Community College of Sheldon, IA, we offer students a technical education program containing three-sequential units</w:t>
      </w:r>
      <w:r>
        <w:rPr>
          <w:sz w:val="22"/>
          <w:szCs w:val="22"/>
        </w:rPr>
        <w:t xml:space="preserve"> </w:t>
      </w:r>
      <w:proofErr w:type="gramStart"/>
      <w:r>
        <w:rPr>
          <w:sz w:val="22"/>
          <w:szCs w:val="22"/>
        </w:rPr>
        <w:t>in the area of</w:t>
      </w:r>
      <w:proofErr w:type="gramEnd"/>
      <w:r>
        <w:rPr>
          <w:sz w:val="22"/>
          <w:szCs w:val="22"/>
        </w:rPr>
        <w:t xml:space="preserve"> </w:t>
      </w:r>
      <w:r w:rsidR="006A75C4">
        <w:rPr>
          <w:sz w:val="22"/>
          <w:szCs w:val="22"/>
        </w:rPr>
        <w:t>Agriculture</w:t>
      </w:r>
      <w:r w:rsidRPr="006715F0">
        <w:rPr>
          <w:sz w:val="22"/>
          <w:szCs w:val="22"/>
        </w:rPr>
        <w:t>.</w:t>
      </w:r>
    </w:p>
    <w:p w14:paraId="1FEF9263" w14:textId="77777777" w:rsidR="00C7577B" w:rsidRDefault="00C7577B" w:rsidP="006715F0">
      <w:pPr>
        <w:rPr>
          <w:sz w:val="22"/>
          <w:szCs w:val="22"/>
        </w:rPr>
      </w:pPr>
    </w:p>
    <w:p w14:paraId="44CF9790" w14:textId="76B7B07A" w:rsidR="00C7577B" w:rsidRDefault="004D5302" w:rsidP="006715F0">
      <w:pPr>
        <w:rPr>
          <w:sz w:val="22"/>
          <w:szCs w:val="22"/>
          <w:u w:val="single"/>
        </w:rPr>
      </w:pPr>
      <w:r>
        <w:rPr>
          <w:b/>
          <w:sz w:val="22"/>
          <w:szCs w:val="22"/>
        </w:rPr>
        <w:t>AGRICULTURAL WELDING</w:t>
      </w:r>
      <w:r w:rsidR="000E69E0">
        <w:rPr>
          <w:b/>
          <w:sz w:val="22"/>
          <w:szCs w:val="22"/>
        </w:rPr>
        <w:t xml:space="preserve"> </w:t>
      </w:r>
      <w:r w:rsidR="0005083A">
        <w:rPr>
          <w:b/>
          <w:sz w:val="22"/>
          <w:szCs w:val="22"/>
        </w:rPr>
        <w:tab/>
      </w:r>
      <w:r w:rsidR="00310C97">
        <w:rPr>
          <w:b/>
          <w:sz w:val="22"/>
          <w:szCs w:val="22"/>
        </w:rPr>
        <w:tab/>
      </w:r>
      <w:r w:rsidR="00310C97">
        <w:rPr>
          <w:b/>
          <w:sz w:val="22"/>
          <w:szCs w:val="22"/>
        </w:rPr>
        <w:tab/>
      </w:r>
      <w:r w:rsidR="00310C97">
        <w:rPr>
          <w:b/>
          <w:sz w:val="22"/>
          <w:szCs w:val="22"/>
        </w:rPr>
        <w:tab/>
      </w:r>
      <w:r w:rsidR="00310C97">
        <w:rPr>
          <w:sz w:val="22"/>
          <w:szCs w:val="22"/>
        </w:rPr>
        <w:t>2 Credits</w:t>
      </w:r>
      <w:r w:rsidR="00310C97">
        <w:rPr>
          <w:sz w:val="22"/>
          <w:szCs w:val="22"/>
        </w:rPr>
        <w:tab/>
      </w:r>
      <w:r w:rsidR="00310C97">
        <w:rPr>
          <w:sz w:val="22"/>
          <w:szCs w:val="22"/>
        </w:rPr>
        <w:tab/>
      </w:r>
      <w:r w:rsidR="00310C97">
        <w:rPr>
          <w:sz w:val="22"/>
          <w:szCs w:val="22"/>
        </w:rPr>
        <w:tab/>
      </w:r>
      <w:r w:rsidR="00310C97">
        <w:rPr>
          <w:sz w:val="22"/>
          <w:szCs w:val="22"/>
          <w:u w:val="single"/>
        </w:rPr>
        <w:t>Full Year Course</w:t>
      </w:r>
    </w:p>
    <w:p w14:paraId="6AF6409B" w14:textId="77777777" w:rsidR="00310C97" w:rsidRDefault="00310C97" w:rsidP="006715F0">
      <w:pPr>
        <w:rPr>
          <w:sz w:val="22"/>
          <w:szCs w:val="22"/>
        </w:rPr>
      </w:pPr>
      <w:r>
        <w:rPr>
          <w:sz w:val="22"/>
          <w:szCs w:val="22"/>
        </w:rPr>
        <w:t>Pre-requisite: Intro to Ag.</w:t>
      </w:r>
    </w:p>
    <w:p w14:paraId="04197D96" w14:textId="40BC1106" w:rsidR="00310C97" w:rsidRDefault="00310C97" w:rsidP="006715F0">
      <w:pPr>
        <w:rPr>
          <w:sz w:val="22"/>
          <w:szCs w:val="22"/>
        </w:rPr>
      </w:pPr>
      <w:r>
        <w:rPr>
          <w:sz w:val="22"/>
          <w:szCs w:val="22"/>
        </w:rPr>
        <w:t>Elective in Grades 10, 11, 12</w:t>
      </w:r>
      <w:r w:rsidR="009A4488">
        <w:rPr>
          <w:sz w:val="22"/>
          <w:szCs w:val="22"/>
        </w:rPr>
        <w:t>; 6 students max</w:t>
      </w:r>
      <w:r w:rsidR="005C70CA">
        <w:rPr>
          <w:sz w:val="22"/>
          <w:szCs w:val="22"/>
        </w:rPr>
        <w:t>.)</w:t>
      </w:r>
    </w:p>
    <w:p w14:paraId="60F39FF5" w14:textId="77777777" w:rsidR="00310C97" w:rsidRPr="00310C97" w:rsidRDefault="00310C97" w:rsidP="006715F0">
      <w:pPr>
        <w:rPr>
          <w:b/>
          <w:sz w:val="22"/>
          <w:szCs w:val="22"/>
        </w:rPr>
      </w:pPr>
    </w:p>
    <w:p w14:paraId="5780FC54" w14:textId="77777777" w:rsidR="0004006F" w:rsidRPr="0004006F" w:rsidRDefault="0004006F" w:rsidP="0004006F">
      <w:pPr>
        <w:rPr>
          <w:sz w:val="22"/>
          <w:szCs w:val="22"/>
        </w:rPr>
      </w:pPr>
      <w:r w:rsidRPr="0004006F">
        <w:rPr>
          <w:sz w:val="22"/>
          <w:szCs w:val="22"/>
        </w:rPr>
        <w:t xml:space="preserve">This course introduces students to the fundamentals of welding and metalworking in an agricultural setting. Students will learn safety procedures, tool operation, and various welding techniques, including </w:t>
      </w:r>
      <w:proofErr w:type="gramStart"/>
      <w:r w:rsidRPr="0004006F">
        <w:rPr>
          <w:sz w:val="22"/>
          <w:szCs w:val="22"/>
        </w:rPr>
        <w:t>oxy-acetylene</w:t>
      </w:r>
      <w:proofErr w:type="gramEnd"/>
      <w:r w:rsidRPr="0004006F">
        <w:rPr>
          <w:sz w:val="22"/>
          <w:szCs w:val="22"/>
        </w:rPr>
        <w:t xml:space="preserve"> cutting, arc welding, and MIG welding. Through skill-building exercises and project planning, students will develop the ability to fabricate, repair, and assess metalwork while exploring career opportunities in welding and metal fabrication. This course is ideal for students interested in agricultural mechanics, trade skills, or future careers in welding.</w:t>
      </w:r>
    </w:p>
    <w:p w14:paraId="162BDC48" w14:textId="46A6B4E0" w:rsidR="002E71E5" w:rsidRDefault="002E71E5" w:rsidP="006715F0">
      <w:pPr>
        <w:rPr>
          <w:sz w:val="22"/>
          <w:szCs w:val="22"/>
        </w:rPr>
      </w:pPr>
    </w:p>
    <w:p w14:paraId="230E86DA" w14:textId="77777777" w:rsidR="005D3442" w:rsidRDefault="00FD26B0" w:rsidP="006715F0">
      <w:pPr>
        <w:rPr>
          <w:sz w:val="22"/>
          <w:szCs w:val="22"/>
          <w:u w:val="single"/>
        </w:rPr>
      </w:pPr>
      <w:r>
        <w:rPr>
          <w:b/>
          <w:sz w:val="22"/>
          <w:szCs w:val="22"/>
        </w:rPr>
        <w:t>INTRO TO AGRICULTURE</w:t>
      </w:r>
      <w:r>
        <w:rPr>
          <w:b/>
          <w:sz w:val="22"/>
          <w:szCs w:val="22"/>
        </w:rPr>
        <w:tab/>
      </w:r>
      <w:r>
        <w:rPr>
          <w:b/>
          <w:sz w:val="22"/>
          <w:szCs w:val="22"/>
        </w:rPr>
        <w:tab/>
      </w:r>
      <w:r>
        <w:rPr>
          <w:b/>
          <w:sz w:val="22"/>
          <w:szCs w:val="22"/>
        </w:rPr>
        <w:tab/>
      </w:r>
      <w:r>
        <w:rPr>
          <w:b/>
          <w:sz w:val="22"/>
          <w:szCs w:val="22"/>
        </w:rPr>
        <w:tab/>
      </w:r>
      <w:r w:rsidR="00845822">
        <w:rPr>
          <w:b/>
          <w:sz w:val="22"/>
          <w:szCs w:val="22"/>
        </w:rPr>
        <w:tab/>
      </w:r>
      <w:bookmarkStart w:id="18" w:name="_Hlk1638639"/>
      <w:r>
        <w:rPr>
          <w:sz w:val="22"/>
          <w:szCs w:val="22"/>
        </w:rPr>
        <w:t>2 Credits</w:t>
      </w:r>
      <w:r>
        <w:rPr>
          <w:sz w:val="22"/>
          <w:szCs w:val="22"/>
        </w:rPr>
        <w:tab/>
      </w:r>
      <w:r>
        <w:rPr>
          <w:sz w:val="22"/>
          <w:szCs w:val="22"/>
        </w:rPr>
        <w:tab/>
      </w:r>
      <w:r w:rsidR="008C4BB2">
        <w:rPr>
          <w:sz w:val="22"/>
          <w:szCs w:val="22"/>
        </w:rPr>
        <w:tab/>
      </w:r>
      <w:r>
        <w:rPr>
          <w:sz w:val="22"/>
          <w:szCs w:val="22"/>
          <w:u w:val="single"/>
        </w:rPr>
        <w:t>Full Year Course</w:t>
      </w:r>
      <w:bookmarkEnd w:id="18"/>
    </w:p>
    <w:p w14:paraId="7F582B63" w14:textId="77777777" w:rsidR="00FD26B0" w:rsidRDefault="00FD26B0" w:rsidP="006715F0">
      <w:pPr>
        <w:rPr>
          <w:sz w:val="22"/>
          <w:szCs w:val="22"/>
        </w:rPr>
      </w:pPr>
      <w:r>
        <w:rPr>
          <w:sz w:val="22"/>
          <w:szCs w:val="22"/>
        </w:rPr>
        <w:t>Grades 9-12</w:t>
      </w:r>
    </w:p>
    <w:p w14:paraId="46DB33FA" w14:textId="3EB06487" w:rsidR="00CF59E7" w:rsidRDefault="00FE2374" w:rsidP="00FE2374">
      <w:pPr>
        <w:spacing w:before="240" w:after="240"/>
        <w:rPr>
          <w:sz w:val="22"/>
          <w:szCs w:val="22"/>
        </w:rPr>
      </w:pPr>
      <w:r w:rsidRPr="00FE2374">
        <w:rPr>
          <w:sz w:val="22"/>
          <w:szCs w:val="22"/>
        </w:rPr>
        <w:t>This foundational course provides students with a broad understanding of the agriculture industry, including its history, economic importance, and career opportunities. Students will explore various agricultural sectors, including animal science, agronomy, agribusiness, and agricultural mechanics. Hands-on activities, SAE projects, FFA involvement, and lab experiences will enhance student learning. Key topics include food production, natural resource conservation, agricultural marketing, and the role of technology in modern farming. This course prepares students for advanced agricultural studies and potential careers in the field.</w:t>
      </w:r>
    </w:p>
    <w:p w14:paraId="33FB2DBF" w14:textId="77777777" w:rsidR="00F45557" w:rsidRDefault="00F45557" w:rsidP="00FE2374">
      <w:pPr>
        <w:spacing w:before="240" w:after="240"/>
        <w:rPr>
          <w:sz w:val="22"/>
          <w:szCs w:val="22"/>
        </w:rPr>
      </w:pPr>
    </w:p>
    <w:p w14:paraId="4A70E9F3" w14:textId="4E803960" w:rsidR="00585BD3" w:rsidRDefault="00D745C8">
      <w:pPr>
        <w:rPr>
          <w:sz w:val="22"/>
          <w:u w:val="single"/>
        </w:rPr>
      </w:pPr>
      <w:r>
        <w:rPr>
          <w:b/>
          <w:sz w:val="22"/>
        </w:rPr>
        <w:lastRenderedPageBreak/>
        <w:t xml:space="preserve">ANIMAL SCIENCE </w:t>
      </w:r>
      <w:r w:rsidR="00FE2374">
        <w:rPr>
          <w:b/>
          <w:sz w:val="22"/>
        </w:rPr>
        <w:tab/>
      </w:r>
      <w:r w:rsidR="00585BD3">
        <w:rPr>
          <w:sz w:val="22"/>
        </w:rPr>
        <w:tab/>
      </w:r>
      <w:r w:rsidR="00585BD3">
        <w:rPr>
          <w:sz w:val="22"/>
        </w:rPr>
        <w:tab/>
      </w:r>
      <w:r>
        <w:rPr>
          <w:sz w:val="22"/>
        </w:rPr>
        <w:tab/>
      </w:r>
      <w:r>
        <w:rPr>
          <w:sz w:val="22"/>
        </w:rPr>
        <w:tab/>
      </w:r>
      <w:r w:rsidR="00845822">
        <w:rPr>
          <w:sz w:val="22"/>
        </w:rPr>
        <w:tab/>
      </w:r>
      <w:r w:rsidR="00585BD3">
        <w:rPr>
          <w:sz w:val="22"/>
        </w:rPr>
        <w:t>2 Credits</w:t>
      </w:r>
      <w:r w:rsidR="00585BD3">
        <w:rPr>
          <w:sz w:val="22"/>
        </w:rPr>
        <w:tab/>
      </w:r>
      <w:r w:rsidR="00585BD3">
        <w:rPr>
          <w:sz w:val="22"/>
        </w:rPr>
        <w:tab/>
      </w:r>
      <w:r w:rsidR="008C4BB2">
        <w:rPr>
          <w:sz w:val="22"/>
        </w:rPr>
        <w:tab/>
      </w:r>
      <w:r w:rsidR="00585BD3">
        <w:rPr>
          <w:sz w:val="22"/>
          <w:u w:val="single"/>
        </w:rPr>
        <w:t>Full Year Course</w:t>
      </w:r>
    </w:p>
    <w:p w14:paraId="68CBE033" w14:textId="77777777" w:rsidR="00D745C8" w:rsidRDefault="00D745C8">
      <w:pPr>
        <w:rPr>
          <w:sz w:val="22"/>
        </w:rPr>
      </w:pPr>
      <w:r w:rsidRPr="00D745C8">
        <w:rPr>
          <w:sz w:val="22"/>
        </w:rPr>
        <w:t xml:space="preserve">Grades 10-12 </w:t>
      </w:r>
    </w:p>
    <w:p w14:paraId="7064E4F5" w14:textId="77777777" w:rsidR="00D745C8" w:rsidRPr="00D745C8" w:rsidRDefault="00D745C8">
      <w:pPr>
        <w:rPr>
          <w:sz w:val="22"/>
        </w:rPr>
      </w:pPr>
      <w:r>
        <w:rPr>
          <w:sz w:val="22"/>
        </w:rPr>
        <w:t>Prerequisite: Intro to Ag</w:t>
      </w:r>
    </w:p>
    <w:p w14:paraId="69B08270" w14:textId="77777777" w:rsidR="00925E67" w:rsidRPr="00397A51" w:rsidRDefault="00925E67">
      <w:pPr>
        <w:rPr>
          <w:sz w:val="16"/>
          <w:szCs w:val="16"/>
          <w:u w:val="single"/>
        </w:rPr>
      </w:pPr>
    </w:p>
    <w:p w14:paraId="0983BF1F" w14:textId="77777777" w:rsidR="008708A3" w:rsidRPr="008708A3" w:rsidRDefault="008708A3" w:rsidP="008708A3">
      <w:pPr>
        <w:rPr>
          <w:sz w:val="22"/>
          <w:szCs w:val="22"/>
        </w:rPr>
      </w:pPr>
      <w:r w:rsidRPr="008708A3">
        <w:rPr>
          <w:sz w:val="22"/>
          <w:szCs w:val="22"/>
        </w:rPr>
        <w:t>This course provides students with a foundational understanding of the animal industry, including animal anatomy, physiology, nutrition, genetics, reproduction, health, and management. Students will explore livestock production systems, breed classifications, and industry practices for beef cattle, swine, sheep, goats, dairy cattle, poultry, equine, and companion animals. Through hands-on learning and scientific analysis, students will develop the skills necessary to evaluate animal health, nutrition, and production methods. This course is ideal for students interested in careers in veterinary science, livestock production, or animal management.</w:t>
      </w:r>
    </w:p>
    <w:p w14:paraId="790590CF" w14:textId="77777777" w:rsidR="005D3442" w:rsidRDefault="005D3442" w:rsidP="005D3442">
      <w:pPr>
        <w:rPr>
          <w:sz w:val="22"/>
        </w:rPr>
      </w:pPr>
    </w:p>
    <w:p w14:paraId="65914AD6" w14:textId="772364EB" w:rsidR="005D3442" w:rsidRDefault="00181C39" w:rsidP="005D3442">
      <w:pPr>
        <w:rPr>
          <w:sz w:val="22"/>
        </w:rPr>
      </w:pPr>
      <w:r>
        <w:rPr>
          <w:b/>
          <w:sz w:val="22"/>
        </w:rPr>
        <w:t>AG ISSUES/LEADERSHIP</w:t>
      </w:r>
      <w:r w:rsidR="005D3442">
        <w:rPr>
          <w:b/>
          <w:sz w:val="22"/>
        </w:rPr>
        <w:tab/>
      </w:r>
      <w:r w:rsidR="005D3442">
        <w:rPr>
          <w:b/>
          <w:sz w:val="22"/>
        </w:rPr>
        <w:tab/>
      </w:r>
      <w:r w:rsidR="005D3442">
        <w:rPr>
          <w:b/>
          <w:sz w:val="22"/>
        </w:rPr>
        <w:tab/>
      </w:r>
      <w:r w:rsidR="005D3442">
        <w:rPr>
          <w:b/>
          <w:sz w:val="22"/>
        </w:rPr>
        <w:tab/>
      </w:r>
      <w:r w:rsidR="005D3442">
        <w:rPr>
          <w:b/>
          <w:sz w:val="22"/>
        </w:rPr>
        <w:tab/>
      </w:r>
      <w:r w:rsidR="00845822">
        <w:rPr>
          <w:b/>
          <w:sz w:val="22"/>
        </w:rPr>
        <w:tab/>
      </w:r>
      <w:r w:rsidR="005D3442">
        <w:rPr>
          <w:sz w:val="22"/>
        </w:rPr>
        <w:t>1 Credit</w:t>
      </w:r>
      <w:r w:rsidR="005D3442">
        <w:rPr>
          <w:sz w:val="22"/>
        </w:rPr>
        <w:tab/>
      </w:r>
      <w:r w:rsidR="005D3442">
        <w:rPr>
          <w:sz w:val="22"/>
        </w:rPr>
        <w:tab/>
      </w:r>
      <w:r w:rsidR="005D3442">
        <w:rPr>
          <w:sz w:val="22"/>
        </w:rPr>
        <w:tab/>
      </w:r>
      <w:r w:rsidR="005D3442">
        <w:rPr>
          <w:sz w:val="22"/>
          <w:u w:val="single"/>
        </w:rPr>
        <w:t xml:space="preserve">One Semester Course </w:t>
      </w:r>
    </w:p>
    <w:p w14:paraId="11F0D47A" w14:textId="6C45EE86" w:rsidR="005D3442" w:rsidRDefault="005D3442" w:rsidP="005D3442">
      <w:pPr>
        <w:rPr>
          <w:sz w:val="22"/>
        </w:rPr>
      </w:pPr>
      <w:r>
        <w:rPr>
          <w:sz w:val="22"/>
        </w:rPr>
        <w:t>Grades 1</w:t>
      </w:r>
      <w:r w:rsidR="00181C39">
        <w:rPr>
          <w:sz w:val="22"/>
        </w:rPr>
        <w:t>1</w:t>
      </w:r>
      <w:r>
        <w:rPr>
          <w:sz w:val="22"/>
        </w:rPr>
        <w:t>-12</w:t>
      </w:r>
    </w:p>
    <w:p w14:paraId="3F439D97" w14:textId="77777777" w:rsidR="006E3DA8" w:rsidRPr="00397A51" w:rsidRDefault="006E3DA8" w:rsidP="006E3DA8">
      <w:pPr>
        <w:rPr>
          <w:sz w:val="16"/>
          <w:szCs w:val="16"/>
        </w:rPr>
      </w:pPr>
    </w:p>
    <w:p w14:paraId="0A1F1A90" w14:textId="1441C586" w:rsidR="006E3DA8" w:rsidRPr="006E3DA8" w:rsidRDefault="006E3DA8" w:rsidP="006E3DA8">
      <w:pPr>
        <w:rPr>
          <w:sz w:val="22"/>
          <w:szCs w:val="22"/>
        </w:rPr>
      </w:pPr>
      <w:r w:rsidRPr="006E3DA8">
        <w:rPr>
          <w:sz w:val="22"/>
          <w:szCs w:val="22"/>
        </w:rPr>
        <w:t xml:space="preserve">This course prepares students to become leaders and effective communicators in the agriculture industry. Through research, discussion, and reflection, students will explore current agricultural issues and ethical decision-making in agribusiness. Emphasis is placed on professional communication, critical thinking, and </w:t>
      </w:r>
      <w:r w:rsidR="00AA76C5" w:rsidRPr="006E3DA8">
        <w:rPr>
          <w:sz w:val="22"/>
          <w:szCs w:val="22"/>
        </w:rPr>
        <w:t>understanding of</w:t>
      </w:r>
      <w:r w:rsidRPr="006E3DA8">
        <w:rPr>
          <w:sz w:val="22"/>
          <w:szCs w:val="22"/>
        </w:rPr>
        <w:t xml:space="preserve"> the role of culture in agriculture. This class is ideal for students interested in leadership, advocacy, and careers in the agriculture industry.</w:t>
      </w:r>
    </w:p>
    <w:p w14:paraId="32EDB165" w14:textId="77777777" w:rsidR="000C60E6" w:rsidRDefault="000C60E6">
      <w:pPr>
        <w:rPr>
          <w:b/>
          <w:sz w:val="22"/>
        </w:rPr>
      </w:pPr>
    </w:p>
    <w:p w14:paraId="640E5CD0" w14:textId="5487E843" w:rsidR="00585BD3" w:rsidRDefault="00341D6F">
      <w:pPr>
        <w:rPr>
          <w:sz w:val="22"/>
          <w:u w:val="single"/>
        </w:rPr>
      </w:pPr>
      <w:r>
        <w:rPr>
          <w:b/>
          <w:sz w:val="22"/>
        </w:rPr>
        <w:t>A</w:t>
      </w:r>
      <w:r w:rsidR="008122ED">
        <w:rPr>
          <w:b/>
          <w:sz w:val="22"/>
        </w:rPr>
        <w:t>GRONOMY</w:t>
      </w:r>
      <w:r>
        <w:rPr>
          <w:b/>
          <w:sz w:val="22"/>
        </w:rPr>
        <w:tab/>
      </w:r>
      <w:r>
        <w:rPr>
          <w:b/>
          <w:sz w:val="22"/>
        </w:rPr>
        <w:tab/>
      </w:r>
      <w:r>
        <w:rPr>
          <w:b/>
          <w:sz w:val="22"/>
        </w:rPr>
        <w:tab/>
      </w:r>
      <w:r w:rsidR="00845822">
        <w:rPr>
          <w:b/>
          <w:sz w:val="22"/>
        </w:rPr>
        <w:tab/>
      </w:r>
      <w:r w:rsidR="008122ED">
        <w:rPr>
          <w:b/>
          <w:sz w:val="22"/>
        </w:rPr>
        <w:tab/>
      </w:r>
      <w:r w:rsidR="008122ED">
        <w:rPr>
          <w:b/>
          <w:sz w:val="22"/>
        </w:rPr>
        <w:tab/>
      </w:r>
      <w:r w:rsidR="008122ED">
        <w:rPr>
          <w:b/>
          <w:sz w:val="22"/>
        </w:rPr>
        <w:tab/>
      </w:r>
      <w:r>
        <w:rPr>
          <w:sz w:val="22"/>
        </w:rPr>
        <w:t xml:space="preserve">1 Credit </w:t>
      </w:r>
      <w:r>
        <w:rPr>
          <w:sz w:val="22"/>
        </w:rPr>
        <w:tab/>
      </w:r>
      <w:r>
        <w:rPr>
          <w:sz w:val="22"/>
        </w:rPr>
        <w:tab/>
      </w:r>
      <w:r w:rsidR="008C4BB2">
        <w:rPr>
          <w:sz w:val="22"/>
        </w:rPr>
        <w:tab/>
      </w:r>
      <w:r>
        <w:rPr>
          <w:sz w:val="22"/>
          <w:u w:val="single"/>
        </w:rPr>
        <w:t>One Semester Course</w:t>
      </w:r>
    </w:p>
    <w:p w14:paraId="160B943F" w14:textId="25B26CF4" w:rsidR="00341D6F" w:rsidRDefault="00341D6F">
      <w:pPr>
        <w:rPr>
          <w:sz w:val="22"/>
        </w:rPr>
      </w:pPr>
      <w:r>
        <w:rPr>
          <w:sz w:val="22"/>
        </w:rPr>
        <w:t>Grades 1</w:t>
      </w:r>
      <w:r w:rsidR="008122ED">
        <w:rPr>
          <w:sz w:val="22"/>
        </w:rPr>
        <w:t>0</w:t>
      </w:r>
      <w:r>
        <w:rPr>
          <w:sz w:val="22"/>
        </w:rPr>
        <w:t>-12</w:t>
      </w:r>
    </w:p>
    <w:p w14:paraId="4CD3875F" w14:textId="77777777" w:rsidR="00341D6F" w:rsidRPr="00397A51" w:rsidRDefault="00341D6F">
      <w:pPr>
        <w:rPr>
          <w:sz w:val="16"/>
          <w:szCs w:val="16"/>
        </w:rPr>
      </w:pPr>
    </w:p>
    <w:p w14:paraId="638960C4" w14:textId="4176E68F" w:rsidR="00BD179E" w:rsidRDefault="00E759FB">
      <w:pPr>
        <w:rPr>
          <w:sz w:val="22"/>
          <w:szCs w:val="22"/>
        </w:rPr>
      </w:pPr>
      <w:r w:rsidRPr="00E759FB">
        <w:rPr>
          <w:sz w:val="22"/>
          <w:szCs w:val="22"/>
        </w:rPr>
        <w:t>This course provides students with a comprehensive understanding of soil science, crop production, and plant management in modern agriculture. Students will explore topics such as soil conservation, fertilizers, plant classification, pest management, and precision agriculture. Through hands-on activities, scientific analysis, and discussions on Midwest crop systems, students will develop the knowledge needed to evaluate plant health, manage soil fertility, and understand the environmental impact of agricultural practices. This course is ideal for students interested in agronomy, environmental science, or careers in crop and soil management</w:t>
      </w:r>
    </w:p>
    <w:p w14:paraId="7480F6B2" w14:textId="77777777" w:rsidR="00181C39" w:rsidRPr="00E759FB" w:rsidRDefault="00181C39">
      <w:pPr>
        <w:rPr>
          <w:b/>
          <w:sz w:val="22"/>
          <w:szCs w:val="22"/>
        </w:rPr>
      </w:pPr>
    </w:p>
    <w:p w14:paraId="2852287B" w14:textId="3772F2B6" w:rsidR="00F164BA" w:rsidRDefault="00AF68B6">
      <w:pPr>
        <w:rPr>
          <w:sz w:val="22"/>
        </w:rPr>
      </w:pPr>
      <w:r>
        <w:rPr>
          <w:b/>
          <w:sz w:val="22"/>
        </w:rPr>
        <w:t>F</w:t>
      </w:r>
      <w:r w:rsidR="00E759FB">
        <w:rPr>
          <w:b/>
          <w:sz w:val="22"/>
        </w:rPr>
        <w:t>ARM BUSINESS MANAGEMENT</w:t>
      </w:r>
      <w:r w:rsidR="00F164BA">
        <w:rPr>
          <w:sz w:val="22"/>
        </w:rPr>
        <w:tab/>
      </w:r>
      <w:r w:rsidR="00F164BA">
        <w:rPr>
          <w:sz w:val="22"/>
        </w:rPr>
        <w:tab/>
      </w:r>
      <w:r w:rsidR="00F164BA">
        <w:rPr>
          <w:sz w:val="22"/>
        </w:rPr>
        <w:tab/>
      </w:r>
      <w:r w:rsidR="00AC70D2">
        <w:rPr>
          <w:sz w:val="22"/>
        </w:rPr>
        <w:tab/>
      </w:r>
      <w:r w:rsidR="00585BD3">
        <w:rPr>
          <w:sz w:val="22"/>
        </w:rPr>
        <w:t>1 Credit</w:t>
      </w:r>
      <w:r w:rsidR="00585BD3">
        <w:rPr>
          <w:sz w:val="22"/>
        </w:rPr>
        <w:tab/>
      </w:r>
      <w:r w:rsidR="00585BD3">
        <w:rPr>
          <w:sz w:val="22"/>
        </w:rPr>
        <w:tab/>
      </w:r>
      <w:r w:rsidR="00585BD3">
        <w:rPr>
          <w:sz w:val="22"/>
        </w:rPr>
        <w:tab/>
      </w:r>
      <w:r w:rsidR="008C4BB2">
        <w:rPr>
          <w:sz w:val="22"/>
        </w:rPr>
        <w:tab/>
      </w:r>
      <w:r w:rsidR="00585BD3">
        <w:rPr>
          <w:sz w:val="22"/>
          <w:u w:val="single"/>
        </w:rPr>
        <w:t>One Semester Course</w:t>
      </w:r>
    </w:p>
    <w:p w14:paraId="3DA58AFD" w14:textId="515224C4" w:rsidR="00F164BA" w:rsidRDefault="00585BD3">
      <w:pPr>
        <w:rPr>
          <w:sz w:val="22"/>
        </w:rPr>
      </w:pPr>
      <w:r>
        <w:rPr>
          <w:sz w:val="22"/>
        </w:rPr>
        <w:t>Grade</w:t>
      </w:r>
      <w:r w:rsidR="00F164BA">
        <w:rPr>
          <w:sz w:val="22"/>
        </w:rPr>
        <w:t>s 11-</w:t>
      </w:r>
      <w:r>
        <w:rPr>
          <w:sz w:val="22"/>
        </w:rPr>
        <w:t>1</w:t>
      </w:r>
      <w:r w:rsidR="00AF68B6">
        <w:rPr>
          <w:sz w:val="22"/>
        </w:rPr>
        <w:t>2</w:t>
      </w:r>
    </w:p>
    <w:p w14:paraId="12D1DAAA" w14:textId="77777777" w:rsidR="00585BD3" w:rsidRDefault="004849DD">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p>
    <w:p w14:paraId="6F43DBD3" w14:textId="3A435A81" w:rsidR="00E54D9E" w:rsidRDefault="00E54D9E" w:rsidP="00E54D9E">
      <w:pPr>
        <w:rPr>
          <w:sz w:val="22"/>
          <w:szCs w:val="22"/>
        </w:rPr>
      </w:pPr>
      <w:r w:rsidRPr="00E54D9E">
        <w:rPr>
          <w:sz w:val="22"/>
          <w:szCs w:val="22"/>
        </w:rPr>
        <w:t>This course provides students with an in-depth understanding of the business aspects of modern agriculture. Students will explore economic principles, financial management, marketing, business ethics, and government regulations as they relate to agribusiness. Through practical applications, students will learn budgeting, investing, advertising, and sales techniques essential for managing a successful farm operation. This course will do much in dealing with the FFA farm, including maintenance, marketing animals, and general upkeep of the farm. This course is ideal for students interested in farm management, agribusiness, agricultural economics, or entrepreneurship in the agriculture industry.</w:t>
      </w:r>
    </w:p>
    <w:p w14:paraId="362ED909" w14:textId="77777777" w:rsidR="00292A58" w:rsidRDefault="00292A58" w:rsidP="00985C50">
      <w:pPr>
        <w:rPr>
          <w:b/>
          <w:sz w:val="22"/>
        </w:rPr>
      </w:pPr>
    </w:p>
    <w:p w14:paraId="41BF6123" w14:textId="5D94F850" w:rsidR="00985C50" w:rsidRDefault="00865EC6" w:rsidP="00985C50">
      <w:pPr>
        <w:rPr>
          <w:b/>
          <w:sz w:val="22"/>
        </w:rPr>
      </w:pPr>
      <w:r>
        <w:rPr>
          <w:b/>
          <w:sz w:val="22"/>
        </w:rPr>
        <w:t>W</w:t>
      </w:r>
      <w:r w:rsidR="007A4EEE">
        <w:rPr>
          <w:b/>
          <w:sz w:val="22"/>
        </w:rPr>
        <w:t>ILDLIFE &amp; NATURAL RESOURCES</w:t>
      </w:r>
      <w:r w:rsidR="00AC70D2">
        <w:rPr>
          <w:b/>
          <w:sz w:val="22"/>
        </w:rPr>
        <w:tab/>
      </w:r>
      <w:r w:rsidR="00175976">
        <w:rPr>
          <w:b/>
          <w:sz w:val="22"/>
        </w:rPr>
        <w:tab/>
      </w:r>
      <w:r w:rsidR="00175976">
        <w:rPr>
          <w:b/>
          <w:sz w:val="22"/>
        </w:rPr>
        <w:tab/>
      </w:r>
      <w:r w:rsidR="00175976">
        <w:rPr>
          <w:b/>
          <w:sz w:val="22"/>
        </w:rPr>
        <w:tab/>
      </w:r>
      <w:r>
        <w:rPr>
          <w:sz w:val="22"/>
        </w:rPr>
        <w:t>1 Credit</w:t>
      </w:r>
      <w:r w:rsidR="00175976">
        <w:rPr>
          <w:sz w:val="22"/>
        </w:rPr>
        <w:tab/>
      </w:r>
      <w:r w:rsidR="00175976">
        <w:rPr>
          <w:sz w:val="22"/>
        </w:rPr>
        <w:tab/>
      </w:r>
      <w:r w:rsidR="008C4BB2">
        <w:rPr>
          <w:sz w:val="22"/>
        </w:rPr>
        <w:tab/>
      </w:r>
      <w:r>
        <w:rPr>
          <w:sz w:val="22"/>
          <w:u w:val="single"/>
        </w:rPr>
        <w:t>One Semester Course</w:t>
      </w:r>
    </w:p>
    <w:p w14:paraId="65FE4D9C" w14:textId="6E257D54" w:rsidR="00AF09D1" w:rsidRDefault="00175976" w:rsidP="00AF09D1">
      <w:pPr>
        <w:rPr>
          <w:sz w:val="22"/>
          <w:u w:val="single"/>
        </w:rPr>
      </w:pPr>
      <w:r>
        <w:rPr>
          <w:sz w:val="22"/>
        </w:rPr>
        <w:t>Grades 1</w:t>
      </w:r>
      <w:r w:rsidR="00865EC6">
        <w:rPr>
          <w:sz w:val="22"/>
        </w:rPr>
        <w:t>0</w:t>
      </w:r>
      <w:r>
        <w:rPr>
          <w:sz w:val="22"/>
        </w:rPr>
        <w:t>-12</w:t>
      </w:r>
      <w:r w:rsidR="00AF09D1">
        <w:rPr>
          <w:sz w:val="22"/>
        </w:rPr>
        <w:tab/>
      </w:r>
      <w:r w:rsidR="00AF09D1">
        <w:rPr>
          <w:sz w:val="22"/>
        </w:rPr>
        <w:tab/>
      </w:r>
      <w:r w:rsidR="00AF09D1">
        <w:rPr>
          <w:sz w:val="22"/>
        </w:rPr>
        <w:tab/>
      </w:r>
      <w:r w:rsidR="00AF09D1">
        <w:rPr>
          <w:sz w:val="22"/>
        </w:rPr>
        <w:tab/>
      </w:r>
      <w:r w:rsidR="00A92154">
        <w:rPr>
          <w:sz w:val="22"/>
        </w:rPr>
        <w:tab/>
      </w:r>
      <w:r w:rsidR="00A92154">
        <w:rPr>
          <w:sz w:val="22"/>
        </w:rPr>
        <w:tab/>
      </w:r>
      <w:r w:rsidR="00A92154">
        <w:rPr>
          <w:sz w:val="22"/>
        </w:rPr>
        <w:tab/>
      </w:r>
      <w:r w:rsidR="00A92154">
        <w:rPr>
          <w:sz w:val="22"/>
        </w:rPr>
        <w:tab/>
      </w:r>
      <w:r w:rsidR="00A92154">
        <w:rPr>
          <w:sz w:val="22"/>
        </w:rPr>
        <w:tab/>
      </w:r>
      <w:r w:rsidR="00A92154">
        <w:rPr>
          <w:sz w:val="22"/>
        </w:rPr>
        <w:tab/>
      </w:r>
      <w:r w:rsidR="00A92154">
        <w:rPr>
          <w:sz w:val="22"/>
        </w:rPr>
        <w:tab/>
      </w:r>
    </w:p>
    <w:p w14:paraId="39E3D219" w14:textId="77777777" w:rsidR="00AE5D5D" w:rsidRPr="00397A51" w:rsidRDefault="00AE5D5D" w:rsidP="00AE5D5D">
      <w:pPr>
        <w:rPr>
          <w:sz w:val="16"/>
          <w:szCs w:val="16"/>
        </w:rPr>
      </w:pPr>
    </w:p>
    <w:p w14:paraId="67F447F7" w14:textId="5B538750" w:rsidR="00AF09D1" w:rsidRPr="006E3DA8" w:rsidRDefault="00AE5D5D" w:rsidP="00AF09D1">
      <w:pPr>
        <w:rPr>
          <w:sz w:val="22"/>
          <w:szCs w:val="22"/>
        </w:rPr>
      </w:pPr>
      <w:r w:rsidRPr="00AE5D5D">
        <w:rPr>
          <w:sz w:val="22"/>
          <w:szCs w:val="22"/>
        </w:rPr>
        <w:t xml:space="preserve">This course provides students with hands-on </w:t>
      </w:r>
      <w:r w:rsidR="00AA76C5" w:rsidRPr="00AE5D5D">
        <w:rPr>
          <w:sz w:val="22"/>
          <w:szCs w:val="22"/>
        </w:rPr>
        <w:t>experience</w:t>
      </w:r>
      <w:r w:rsidRPr="00AE5D5D">
        <w:rPr>
          <w:sz w:val="22"/>
          <w:szCs w:val="22"/>
        </w:rPr>
        <w:t xml:space="preserve"> in natural resources and ecology. Students will explore land use, water quality, soil science, wildlife conservation, and environmental stewardship. Key topics include ecosystem dynamics, soil and water conservation, the impact of agriculture on natural resources, and the role of environmental agencies. Hands-on projects, such as soil and water testing, wildlife habitat management, and taxidermy, will enhance student learning. This course prepares students for careers in environmental science, conservation, and agriculture.</w:t>
      </w:r>
    </w:p>
    <w:p w14:paraId="5BD44FA6" w14:textId="77777777" w:rsidR="00F57777" w:rsidRDefault="00F57777" w:rsidP="00F57777">
      <w:pPr>
        <w:rPr>
          <w:sz w:val="22"/>
        </w:rPr>
      </w:pPr>
    </w:p>
    <w:p w14:paraId="7B0074A2" w14:textId="77777777" w:rsidR="00F57777" w:rsidRDefault="00F57777" w:rsidP="00F57777">
      <w:pPr>
        <w:rPr>
          <w:sz w:val="22"/>
        </w:rPr>
      </w:pPr>
      <w:r>
        <w:rPr>
          <w:b/>
          <w:sz w:val="22"/>
        </w:rPr>
        <w:t>AGRI-BUSINESS</w:t>
      </w:r>
      <w:r>
        <w:rPr>
          <w:b/>
          <w:sz w:val="22"/>
        </w:rPr>
        <w:tab/>
      </w:r>
      <w:r>
        <w:rPr>
          <w:b/>
          <w:sz w:val="22"/>
        </w:rPr>
        <w:tab/>
      </w:r>
      <w:r>
        <w:rPr>
          <w:b/>
          <w:sz w:val="22"/>
        </w:rPr>
        <w:tab/>
      </w:r>
      <w:r>
        <w:rPr>
          <w:b/>
          <w:sz w:val="22"/>
        </w:rPr>
        <w:tab/>
      </w:r>
      <w:r>
        <w:rPr>
          <w:b/>
          <w:sz w:val="22"/>
        </w:rPr>
        <w:tab/>
      </w:r>
      <w:r>
        <w:rPr>
          <w:b/>
          <w:sz w:val="22"/>
        </w:rPr>
        <w:tab/>
      </w:r>
      <w:r>
        <w:rPr>
          <w:sz w:val="22"/>
        </w:rPr>
        <w:t>1 Credit</w:t>
      </w:r>
      <w:r>
        <w:rPr>
          <w:sz w:val="22"/>
        </w:rPr>
        <w:tab/>
      </w:r>
      <w:r>
        <w:rPr>
          <w:sz w:val="22"/>
        </w:rPr>
        <w:tab/>
      </w:r>
      <w:r>
        <w:rPr>
          <w:sz w:val="22"/>
        </w:rPr>
        <w:tab/>
      </w:r>
      <w:r w:rsidR="008C4BB2">
        <w:rPr>
          <w:sz w:val="22"/>
        </w:rPr>
        <w:tab/>
      </w:r>
      <w:r>
        <w:rPr>
          <w:sz w:val="22"/>
          <w:u w:val="single"/>
        </w:rPr>
        <w:t xml:space="preserve">One Semester Course </w:t>
      </w:r>
    </w:p>
    <w:p w14:paraId="5B87692E" w14:textId="27033C5F" w:rsidR="00F57777" w:rsidRDefault="00F57777" w:rsidP="00F57777">
      <w:pPr>
        <w:rPr>
          <w:sz w:val="22"/>
        </w:rPr>
      </w:pPr>
      <w:r>
        <w:rPr>
          <w:sz w:val="22"/>
        </w:rPr>
        <w:t xml:space="preserve">Grade </w:t>
      </w:r>
      <w:r w:rsidR="00F575AB">
        <w:rPr>
          <w:sz w:val="22"/>
        </w:rPr>
        <w:t xml:space="preserve">11 </w:t>
      </w:r>
      <w:r w:rsidR="00317BCE">
        <w:rPr>
          <w:sz w:val="22"/>
        </w:rPr>
        <w:t xml:space="preserve">&amp; </w:t>
      </w:r>
      <w:r>
        <w:rPr>
          <w:sz w:val="22"/>
        </w:rPr>
        <w:t>12</w:t>
      </w:r>
    </w:p>
    <w:p w14:paraId="74DAED23" w14:textId="77777777" w:rsidR="00F57777" w:rsidRDefault="00F57777" w:rsidP="00F57777">
      <w:pPr>
        <w:rPr>
          <w:sz w:val="22"/>
        </w:rPr>
      </w:pPr>
      <w:r>
        <w:rPr>
          <w:sz w:val="22"/>
        </w:rPr>
        <w:t>Prerequisite: Intro to Ag</w:t>
      </w:r>
    </w:p>
    <w:p w14:paraId="0DC85958" w14:textId="77777777" w:rsidR="00F57777" w:rsidRDefault="00F57777" w:rsidP="00F57777">
      <w:pPr>
        <w:rPr>
          <w:sz w:val="22"/>
        </w:rPr>
      </w:pPr>
    </w:p>
    <w:p w14:paraId="2AD00A83" w14:textId="01EBCD29" w:rsidR="00D96284" w:rsidRPr="005D32A1" w:rsidRDefault="005D32A1" w:rsidP="00F57777">
      <w:pPr>
        <w:rPr>
          <w:sz w:val="22"/>
          <w:szCs w:val="22"/>
        </w:rPr>
      </w:pPr>
      <w:r w:rsidRPr="005D32A1">
        <w:rPr>
          <w:sz w:val="22"/>
          <w:szCs w:val="22"/>
        </w:rPr>
        <w:t xml:space="preserve">This course provides students with a foundation in agricultural economics, financial management, and business operations. Students will explore record keeping, financial analysis, marketing, agricultural credit, and risk management while gaining hands-on experience in business planning. Through real-world applications, including budgeting, tax </w:t>
      </w:r>
      <w:r w:rsidRPr="005D32A1">
        <w:rPr>
          <w:sz w:val="22"/>
          <w:szCs w:val="22"/>
        </w:rPr>
        <w:lastRenderedPageBreak/>
        <w:t>preparation, and market simulations, students will develop the skills necessary to manage or start an agricultural business. This course is ideal for students interested in farm management, agribusiness careers, or entrepreneurship in the agriculture industry.</w:t>
      </w:r>
    </w:p>
    <w:p w14:paraId="7535CB45" w14:textId="77777777" w:rsidR="006E3DA8" w:rsidRPr="00F57777" w:rsidRDefault="006E3DA8" w:rsidP="00F57777">
      <w:pPr>
        <w:rPr>
          <w:sz w:val="22"/>
        </w:rPr>
      </w:pPr>
    </w:p>
    <w:p w14:paraId="5E86C0D5" w14:textId="5AD57254" w:rsidR="0017504D" w:rsidRPr="00F13A39" w:rsidRDefault="00F13A39">
      <w:pPr>
        <w:pStyle w:val="Heading2"/>
        <w:ind w:left="3600" w:firstLine="720"/>
        <w:jc w:val="left"/>
        <w:rPr>
          <w:b w:val="0"/>
          <w:sz w:val="22"/>
        </w:rPr>
      </w:pPr>
      <w:r>
        <w:rPr>
          <w:b w:val="0"/>
          <w:sz w:val="22"/>
          <w:u w:val="none"/>
        </w:rPr>
        <w:tab/>
      </w:r>
      <w:r>
        <w:rPr>
          <w:b w:val="0"/>
          <w:sz w:val="22"/>
          <w:u w:val="none"/>
        </w:rPr>
        <w:tab/>
      </w:r>
      <w:r>
        <w:rPr>
          <w:b w:val="0"/>
          <w:sz w:val="22"/>
          <w:u w:val="none"/>
        </w:rPr>
        <w:tab/>
      </w:r>
      <w:r>
        <w:rPr>
          <w:b w:val="0"/>
          <w:sz w:val="22"/>
          <w:u w:val="none"/>
        </w:rPr>
        <w:tab/>
      </w:r>
      <w:r>
        <w:rPr>
          <w:b w:val="0"/>
          <w:sz w:val="22"/>
          <w:u w:val="none"/>
        </w:rPr>
        <w:tab/>
      </w:r>
      <w:hyperlink w:anchor="BacktoTableofContents" w:history="1">
        <w:r w:rsidRPr="00F13A39">
          <w:rPr>
            <w:rStyle w:val="Hyperlink"/>
            <w:b w:val="0"/>
            <w:sz w:val="22"/>
          </w:rPr>
          <w:t>Back to Table of Contents</w:t>
        </w:r>
      </w:hyperlink>
    </w:p>
    <w:p w14:paraId="770E59DF" w14:textId="77777777" w:rsidR="007B222F" w:rsidRDefault="007B222F">
      <w:pPr>
        <w:pStyle w:val="Heading2"/>
        <w:ind w:left="3600" w:firstLine="720"/>
        <w:jc w:val="left"/>
      </w:pPr>
      <w:bookmarkStart w:id="19" w:name="Art"/>
    </w:p>
    <w:p w14:paraId="72A08EBB" w14:textId="14EA2EB4" w:rsidR="00585BD3" w:rsidRDefault="00585BD3">
      <w:pPr>
        <w:pStyle w:val="Heading2"/>
        <w:ind w:left="3600" w:firstLine="720"/>
        <w:jc w:val="left"/>
      </w:pPr>
      <w:r>
        <w:t>ART EDUCATION</w:t>
      </w:r>
    </w:p>
    <w:bookmarkEnd w:id="19"/>
    <w:p w14:paraId="14909698" w14:textId="77777777" w:rsidR="00585BD3" w:rsidRDefault="00585BD3"/>
    <w:p w14:paraId="09EE0609" w14:textId="185F1221" w:rsidR="00C51A9A" w:rsidRPr="00292729" w:rsidRDefault="003F137A" w:rsidP="00121935">
      <w:pPr>
        <w:pStyle w:val="Heading1"/>
        <w:jc w:val="left"/>
        <w:rPr>
          <w:b w:val="0"/>
          <w:sz w:val="22"/>
          <w:szCs w:val="22"/>
        </w:rPr>
      </w:pPr>
      <w:r>
        <w:rPr>
          <w:sz w:val="22"/>
          <w:szCs w:val="22"/>
        </w:rPr>
        <w:t>DRAWING</w:t>
      </w:r>
      <w:r w:rsidR="00AC70D2">
        <w:rPr>
          <w:sz w:val="22"/>
          <w:szCs w:val="22"/>
        </w:rPr>
        <w:t xml:space="preserve"> I</w:t>
      </w:r>
      <w:r w:rsidR="00D4733E">
        <w:rPr>
          <w:sz w:val="22"/>
          <w:szCs w:val="22"/>
        </w:rPr>
        <w:t>/DRAWING II</w:t>
      </w:r>
      <w:r w:rsidR="00C51A9A" w:rsidRPr="00121935">
        <w:rPr>
          <w:sz w:val="22"/>
          <w:szCs w:val="22"/>
        </w:rPr>
        <w:t xml:space="preserve">     </w:t>
      </w:r>
      <w:r>
        <w:rPr>
          <w:sz w:val="22"/>
          <w:szCs w:val="22"/>
        </w:rPr>
        <w:tab/>
      </w:r>
      <w:r>
        <w:rPr>
          <w:sz w:val="22"/>
          <w:szCs w:val="22"/>
        </w:rPr>
        <w:tab/>
      </w:r>
      <w:r>
        <w:rPr>
          <w:sz w:val="22"/>
          <w:szCs w:val="22"/>
        </w:rPr>
        <w:tab/>
      </w:r>
      <w:r>
        <w:rPr>
          <w:sz w:val="22"/>
          <w:szCs w:val="22"/>
        </w:rPr>
        <w:tab/>
      </w:r>
      <w:r w:rsidR="00845822">
        <w:rPr>
          <w:sz w:val="22"/>
          <w:szCs w:val="22"/>
        </w:rPr>
        <w:tab/>
      </w:r>
      <w:r w:rsidR="00BF1D02">
        <w:rPr>
          <w:b w:val="0"/>
          <w:sz w:val="22"/>
          <w:szCs w:val="22"/>
        </w:rPr>
        <w:t>1</w:t>
      </w:r>
      <w:r w:rsidR="00292729">
        <w:rPr>
          <w:b w:val="0"/>
          <w:sz w:val="22"/>
          <w:szCs w:val="22"/>
        </w:rPr>
        <w:t xml:space="preserve"> Credit</w:t>
      </w:r>
      <w:r w:rsidR="00292729">
        <w:rPr>
          <w:b w:val="0"/>
          <w:sz w:val="22"/>
          <w:szCs w:val="22"/>
        </w:rPr>
        <w:tab/>
      </w:r>
      <w:r w:rsidR="00292729">
        <w:rPr>
          <w:b w:val="0"/>
          <w:sz w:val="22"/>
          <w:szCs w:val="22"/>
        </w:rPr>
        <w:tab/>
      </w:r>
      <w:r w:rsidR="00D96284">
        <w:rPr>
          <w:b w:val="0"/>
          <w:sz w:val="22"/>
          <w:szCs w:val="22"/>
        </w:rPr>
        <w:tab/>
      </w:r>
      <w:r w:rsidR="00C245BB" w:rsidRPr="00C245BB">
        <w:rPr>
          <w:b w:val="0"/>
          <w:sz w:val="22"/>
          <w:u w:val="single"/>
        </w:rPr>
        <w:t>One Semester Course</w:t>
      </w:r>
    </w:p>
    <w:p w14:paraId="0B6A3F52" w14:textId="77777777" w:rsidR="00C51A9A" w:rsidRPr="00121935" w:rsidRDefault="003F137A" w:rsidP="00121935">
      <w:pPr>
        <w:pStyle w:val="Heading1"/>
        <w:jc w:val="left"/>
        <w:rPr>
          <w:b w:val="0"/>
          <w:sz w:val="22"/>
          <w:szCs w:val="22"/>
        </w:rPr>
      </w:pPr>
      <w:r>
        <w:rPr>
          <w:b w:val="0"/>
          <w:sz w:val="22"/>
          <w:szCs w:val="22"/>
        </w:rPr>
        <w:t>Elective: Grades 9 - 12</w:t>
      </w:r>
      <w:r w:rsidR="00292729">
        <w:rPr>
          <w:b w:val="0"/>
          <w:sz w:val="22"/>
          <w:szCs w:val="22"/>
        </w:rPr>
        <w:t xml:space="preserve">  </w:t>
      </w:r>
    </w:p>
    <w:p w14:paraId="060BDB2C" w14:textId="77777777" w:rsidR="00C51A9A" w:rsidRPr="00121935" w:rsidRDefault="00C51A9A" w:rsidP="00C51A9A">
      <w:pPr>
        <w:rPr>
          <w:sz w:val="22"/>
          <w:szCs w:val="22"/>
        </w:rPr>
      </w:pPr>
    </w:p>
    <w:p w14:paraId="0FE3EB2C" w14:textId="7090B2A1" w:rsidR="00C51A9A" w:rsidRDefault="003F137A" w:rsidP="003F137A">
      <w:pPr>
        <w:rPr>
          <w:sz w:val="22"/>
          <w:szCs w:val="22"/>
        </w:rPr>
      </w:pPr>
      <w:r>
        <w:rPr>
          <w:sz w:val="22"/>
          <w:szCs w:val="22"/>
        </w:rPr>
        <w:t>Introduction and exploration of various techniques in drawing. Students will learn to add shape and depth to their artwork and will use different applications including pencil, colored pencil and pastels.</w:t>
      </w:r>
      <w:r w:rsidR="009C55D9" w:rsidRPr="009C55D9">
        <w:rPr>
          <w:sz w:val="22"/>
          <w:szCs w:val="22"/>
        </w:rPr>
        <w:tab/>
      </w:r>
    </w:p>
    <w:p w14:paraId="7A21C3F2" w14:textId="7C6705AF" w:rsidR="00D24443" w:rsidRDefault="00D24443" w:rsidP="003F137A">
      <w:pPr>
        <w:rPr>
          <w:sz w:val="22"/>
          <w:szCs w:val="22"/>
        </w:rPr>
      </w:pPr>
    </w:p>
    <w:p w14:paraId="408890A5" w14:textId="12474067" w:rsidR="00D24443" w:rsidRDefault="00D24443" w:rsidP="00D24443">
      <w:pPr>
        <w:rPr>
          <w:sz w:val="22"/>
          <w:u w:val="single"/>
        </w:rPr>
      </w:pPr>
      <w:r>
        <w:rPr>
          <w:b/>
          <w:sz w:val="22"/>
        </w:rPr>
        <w:t xml:space="preserve">DRAWING </w:t>
      </w:r>
      <w:r w:rsidR="00860B76">
        <w:rPr>
          <w:b/>
          <w:sz w:val="22"/>
        </w:rPr>
        <w:t>STUDIO</w:t>
      </w:r>
      <w:r w:rsidR="007B4220">
        <w:rPr>
          <w:b/>
          <w:sz w:val="22"/>
        </w:rPr>
        <w:t>-NCC</w:t>
      </w:r>
      <w:r>
        <w:rPr>
          <w:b/>
          <w:sz w:val="22"/>
        </w:rPr>
        <w:tab/>
      </w:r>
      <w:r>
        <w:rPr>
          <w:sz w:val="22"/>
        </w:rPr>
        <w:t xml:space="preserve"> </w:t>
      </w:r>
      <w:r w:rsidR="00157B80">
        <w:rPr>
          <w:sz w:val="22"/>
        </w:rPr>
        <w:tab/>
      </w:r>
      <w:r w:rsidR="00157B80">
        <w:rPr>
          <w:sz w:val="22"/>
        </w:rPr>
        <w:tab/>
      </w:r>
      <w:r w:rsidR="00157B80">
        <w:rPr>
          <w:sz w:val="22"/>
        </w:rPr>
        <w:tab/>
      </w:r>
      <w:r w:rsidR="00157B80">
        <w:rPr>
          <w:sz w:val="22"/>
        </w:rPr>
        <w:tab/>
      </w:r>
      <w:r>
        <w:rPr>
          <w:sz w:val="22"/>
        </w:rPr>
        <w:t>1 Credit/3 NCC Credit Hours</w:t>
      </w:r>
      <w:r>
        <w:rPr>
          <w:sz w:val="22"/>
        </w:rPr>
        <w:tab/>
      </w:r>
      <w:r>
        <w:rPr>
          <w:sz w:val="22"/>
          <w:u w:val="single"/>
        </w:rPr>
        <w:t>One Semester Course</w:t>
      </w:r>
    </w:p>
    <w:p w14:paraId="5221E2F5" w14:textId="341230A7" w:rsidR="00D24443" w:rsidRDefault="00D24443" w:rsidP="00D24443">
      <w:pPr>
        <w:rPr>
          <w:sz w:val="22"/>
        </w:rPr>
      </w:pPr>
      <w:r>
        <w:rPr>
          <w:sz w:val="22"/>
        </w:rPr>
        <w:t>Elective for Grades 9, 10, 11 &amp; 12</w:t>
      </w:r>
    </w:p>
    <w:p w14:paraId="38E13635" w14:textId="32E96A4B" w:rsidR="00157B80" w:rsidRDefault="00157B80" w:rsidP="00D24443">
      <w:pPr>
        <w:rPr>
          <w:sz w:val="22"/>
        </w:rPr>
      </w:pPr>
    </w:p>
    <w:p w14:paraId="3F9F8D52" w14:textId="7193C256" w:rsidR="00157B80" w:rsidRPr="00157B80" w:rsidRDefault="00157B80" w:rsidP="00D24443">
      <w:pPr>
        <w:rPr>
          <w:sz w:val="22"/>
        </w:rPr>
      </w:pPr>
      <w:r>
        <w:rPr>
          <w:sz w:val="22"/>
        </w:rPr>
        <w:t xml:space="preserve">Drawing is a foundation course dealing with the practices and applications of basic drawing principles and techniques. Study research of the various </w:t>
      </w:r>
      <w:r w:rsidR="00B954DE">
        <w:rPr>
          <w:sz w:val="22"/>
        </w:rPr>
        <w:t xml:space="preserve">mediums and compositional aspects is included. </w:t>
      </w:r>
    </w:p>
    <w:p w14:paraId="09854662" w14:textId="576E46DD" w:rsidR="007452FA" w:rsidRDefault="007452FA" w:rsidP="00121935">
      <w:pPr>
        <w:pStyle w:val="Heading1"/>
        <w:jc w:val="left"/>
        <w:rPr>
          <w:sz w:val="22"/>
          <w:szCs w:val="22"/>
        </w:rPr>
      </w:pPr>
    </w:p>
    <w:p w14:paraId="63646F23" w14:textId="42992DF7" w:rsidR="00C51A9A" w:rsidRPr="003F137A" w:rsidRDefault="003F137A" w:rsidP="00121935">
      <w:pPr>
        <w:pStyle w:val="Heading1"/>
        <w:jc w:val="left"/>
        <w:rPr>
          <w:sz w:val="22"/>
          <w:szCs w:val="22"/>
        </w:rPr>
      </w:pPr>
      <w:r>
        <w:rPr>
          <w:sz w:val="22"/>
          <w:szCs w:val="22"/>
        </w:rPr>
        <w:t>CERAMICS</w:t>
      </w:r>
      <w:r w:rsidR="00AC70D2">
        <w:rPr>
          <w:sz w:val="22"/>
          <w:szCs w:val="22"/>
        </w:rPr>
        <w:t xml:space="preserve"> I</w:t>
      </w:r>
      <w:r w:rsidR="00D4733E">
        <w:rPr>
          <w:sz w:val="22"/>
          <w:szCs w:val="22"/>
        </w:rPr>
        <w:t>/CERAMICS II</w:t>
      </w:r>
      <w:r w:rsidR="00292729">
        <w:rPr>
          <w:sz w:val="22"/>
          <w:szCs w:val="22"/>
        </w:rPr>
        <w:tab/>
      </w:r>
      <w:r w:rsidR="00292729">
        <w:rPr>
          <w:sz w:val="22"/>
          <w:szCs w:val="22"/>
        </w:rPr>
        <w:tab/>
      </w:r>
      <w:r>
        <w:rPr>
          <w:sz w:val="22"/>
          <w:szCs w:val="22"/>
        </w:rPr>
        <w:tab/>
      </w:r>
      <w:r>
        <w:rPr>
          <w:sz w:val="22"/>
          <w:szCs w:val="22"/>
        </w:rPr>
        <w:tab/>
      </w:r>
      <w:r w:rsidR="00845822">
        <w:rPr>
          <w:sz w:val="22"/>
          <w:szCs w:val="22"/>
        </w:rPr>
        <w:tab/>
      </w:r>
      <w:r w:rsidR="0086760A">
        <w:rPr>
          <w:b w:val="0"/>
          <w:sz w:val="22"/>
          <w:szCs w:val="22"/>
        </w:rPr>
        <w:t>1</w:t>
      </w:r>
      <w:r w:rsidR="00496A9E">
        <w:rPr>
          <w:b w:val="0"/>
          <w:sz w:val="22"/>
          <w:szCs w:val="22"/>
        </w:rPr>
        <w:t xml:space="preserve"> </w:t>
      </w:r>
      <w:proofErr w:type="gramStart"/>
      <w:r w:rsidR="00496A9E">
        <w:rPr>
          <w:b w:val="0"/>
          <w:sz w:val="22"/>
          <w:szCs w:val="22"/>
        </w:rPr>
        <w:t>Credit</w:t>
      </w:r>
      <w:r w:rsidR="00292729">
        <w:rPr>
          <w:b w:val="0"/>
          <w:sz w:val="22"/>
          <w:szCs w:val="22"/>
        </w:rPr>
        <w:t xml:space="preserve"> </w:t>
      </w:r>
      <w:r w:rsidR="00292729" w:rsidRPr="00121935">
        <w:rPr>
          <w:b w:val="0"/>
          <w:sz w:val="22"/>
          <w:szCs w:val="22"/>
        </w:rPr>
        <w:t xml:space="preserve"> </w:t>
      </w:r>
      <w:r w:rsidR="00292729">
        <w:rPr>
          <w:b w:val="0"/>
          <w:sz w:val="22"/>
          <w:szCs w:val="22"/>
        </w:rPr>
        <w:tab/>
      </w:r>
      <w:proofErr w:type="gramEnd"/>
      <w:r w:rsidR="00292729">
        <w:rPr>
          <w:b w:val="0"/>
          <w:sz w:val="22"/>
          <w:szCs w:val="22"/>
        </w:rPr>
        <w:tab/>
      </w:r>
      <w:r w:rsidR="008C4BB2">
        <w:rPr>
          <w:b w:val="0"/>
          <w:sz w:val="22"/>
          <w:szCs w:val="22"/>
        </w:rPr>
        <w:tab/>
      </w:r>
      <w:r w:rsidR="00C245BB" w:rsidRPr="00C245BB">
        <w:rPr>
          <w:b w:val="0"/>
          <w:sz w:val="22"/>
          <w:u w:val="single"/>
        </w:rPr>
        <w:t>One Semester Course</w:t>
      </w:r>
    </w:p>
    <w:p w14:paraId="1F088D20" w14:textId="77777777" w:rsidR="00C51A9A" w:rsidRPr="00121935" w:rsidRDefault="003F137A" w:rsidP="00121935">
      <w:pPr>
        <w:pStyle w:val="Heading1"/>
        <w:jc w:val="left"/>
        <w:rPr>
          <w:b w:val="0"/>
          <w:sz w:val="22"/>
          <w:szCs w:val="22"/>
        </w:rPr>
      </w:pPr>
      <w:r>
        <w:rPr>
          <w:b w:val="0"/>
          <w:sz w:val="22"/>
          <w:szCs w:val="22"/>
        </w:rPr>
        <w:t>Elective: Grades 9-12</w:t>
      </w:r>
    </w:p>
    <w:p w14:paraId="261ABE52" w14:textId="77777777" w:rsidR="00C51A9A" w:rsidRPr="00121935" w:rsidRDefault="00C51A9A" w:rsidP="00C51A9A">
      <w:pPr>
        <w:rPr>
          <w:sz w:val="22"/>
          <w:szCs w:val="22"/>
        </w:rPr>
      </w:pPr>
    </w:p>
    <w:p w14:paraId="6B042461" w14:textId="77777777" w:rsidR="00D317E7" w:rsidRDefault="003F137A" w:rsidP="003F137A">
      <w:pPr>
        <w:rPr>
          <w:sz w:val="22"/>
          <w:szCs w:val="22"/>
        </w:rPr>
      </w:pPr>
      <w:r>
        <w:rPr>
          <w:sz w:val="22"/>
          <w:szCs w:val="22"/>
        </w:rPr>
        <w:t xml:space="preserve">Introduction and exploration of various techniques involving clay.  </w:t>
      </w:r>
      <w:proofErr w:type="gramStart"/>
      <w:r>
        <w:rPr>
          <w:sz w:val="22"/>
          <w:szCs w:val="22"/>
        </w:rPr>
        <w:t>Course</w:t>
      </w:r>
      <w:proofErr w:type="gramEnd"/>
      <w:r>
        <w:rPr>
          <w:sz w:val="22"/>
          <w:szCs w:val="22"/>
        </w:rPr>
        <w:t xml:space="preserve"> will cover hand building and wheel building techniques as well as the application of finishing glazes.  Sculptural techniques will be applied in many ways for </w:t>
      </w:r>
      <w:r w:rsidR="00FC0003">
        <w:rPr>
          <w:sz w:val="22"/>
          <w:szCs w:val="22"/>
        </w:rPr>
        <w:t>several different finished products.</w:t>
      </w:r>
    </w:p>
    <w:p w14:paraId="5A13CF5C" w14:textId="0B2EB946" w:rsidR="005B7838" w:rsidRPr="00217023" w:rsidRDefault="00D317E7" w:rsidP="00C51A9A">
      <w:pPr>
        <w:rPr>
          <w:sz w:val="22"/>
          <w:szCs w:val="22"/>
        </w:rPr>
      </w:pPr>
      <w:r>
        <w:rPr>
          <w:sz w:val="22"/>
          <w:szCs w:val="22"/>
        </w:rPr>
        <w:t xml:space="preserve"> </w:t>
      </w:r>
    </w:p>
    <w:p w14:paraId="7BB324EF" w14:textId="22D4D59E" w:rsidR="00C51A9A" w:rsidRPr="00292729" w:rsidRDefault="00FC0003" w:rsidP="00C51A9A">
      <w:pPr>
        <w:rPr>
          <w:sz w:val="22"/>
          <w:szCs w:val="22"/>
        </w:rPr>
      </w:pPr>
      <w:r>
        <w:rPr>
          <w:b/>
          <w:sz w:val="22"/>
          <w:szCs w:val="22"/>
        </w:rPr>
        <w:t>PAINTING</w:t>
      </w:r>
      <w:r w:rsidR="00AC70D2">
        <w:rPr>
          <w:b/>
          <w:sz w:val="22"/>
          <w:szCs w:val="22"/>
        </w:rPr>
        <w:t xml:space="preserve"> I</w:t>
      </w:r>
      <w:r w:rsidR="00D4733E">
        <w:rPr>
          <w:b/>
          <w:sz w:val="22"/>
          <w:szCs w:val="22"/>
        </w:rPr>
        <w:t>/PAINTING II</w:t>
      </w:r>
      <w:r>
        <w:rPr>
          <w:b/>
          <w:sz w:val="22"/>
          <w:szCs w:val="22"/>
        </w:rPr>
        <w:tab/>
      </w:r>
      <w:r>
        <w:rPr>
          <w:b/>
          <w:sz w:val="22"/>
          <w:szCs w:val="22"/>
        </w:rPr>
        <w:tab/>
      </w:r>
      <w:r>
        <w:rPr>
          <w:b/>
          <w:sz w:val="22"/>
          <w:szCs w:val="22"/>
        </w:rPr>
        <w:tab/>
      </w:r>
      <w:r>
        <w:rPr>
          <w:b/>
          <w:sz w:val="22"/>
          <w:szCs w:val="22"/>
        </w:rPr>
        <w:tab/>
      </w:r>
      <w:r w:rsidR="00845822">
        <w:rPr>
          <w:b/>
          <w:sz w:val="22"/>
          <w:szCs w:val="22"/>
        </w:rPr>
        <w:tab/>
      </w:r>
      <w:r w:rsidR="0053513D">
        <w:rPr>
          <w:sz w:val="22"/>
          <w:szCs w:val="22"/>
        </w:rPr>
        <w:t>1</w:t>
      </w:r>
      <w:r w:rsidR="00292729">
        <w:rPr>
          <w:sz w:val="22"/>
          <w:szCs w:val="22"/>
        </w:rPr>
        <w:t xml:space="preserve"> </w:t>
      </w:r>
      <w:proofErr w:type="gramStart"/>
      <w:r w:rsidR="00292729">
        <w:rPr>
          <w:sz w:val="22"/>
          <w:szCs w:val="22"/>
        </w:rPr>
        <w:t xml:space="preserve">Credit  </w:t>
      </w:r>
      <w:r w:rsidR="00292729">
        <w:rPr>
          <w:sz w:val="22"/>
          <w:szCs w:val="22"/>
        </w:rPr>
        <w:tab/>
      </w:r>
      <w:proofErr w:type="gramEnd"/>
      <w:r w:rsidR="00292729">
        <w:rPr>
          <w:sz w:val="22"/>
          <w:szCs w:val="22"/>
        </w:rPr>
        <w:tab/>
      </w:r>
      <w:r w:rsidR="008C4BB2">
        <w:rPr>
          <w:sz w:val="22"/>
          <w:szCs w:val="22"/>
        </w:rPr>
        <w:tab/>
      </w:r>
      <w:r w:rsidR="00C245BB" w:rsidRPr="00C245BB">
        <w:rPr>
          <w:sz w:val="22"/>
          <w:u w:val="single"/>
        </w:rPr>
        <w:t>One Semester Course</w:t>
      </w:r>
      <w:r w:rsidR="00292729" w:rsidRPr="00121935">
        <w:rPr>
          <w:sz w:val="22"/>
          <w:szCs w:val="22"/>
        </w:rPr>
        <w:t xml:space="preserve"> </w:t>
      </w:r>
    </w:p>
    <w:p w14:paraId="229CE58E" w14:textId="77777777" w:rsidR="00C51A9A" w:rsidRPr="00121935" w:rsidRDefault="00FC0003" w:rsidP="00C51A9A">
      <w:pPr>
        <w:rPr>
          <w:sz w:val="22"/>
          <w:szCs w:val="22"/>
        </w:rPr>
      </w:pPr>
      <w:r>
        <w:rPr>
          <w:sz w:val="22"/>
          <w:szCs w:val="22"/>
        </w:rPr>
        <w:t>Elective: Grades 9-12</w:t>
      </w:r>
    </w:p>
    <w:p w14:paraId="781F2E75" w14:textId="77777777" w:rsidR="00C51A9A" w:rsidRPr="00121935" w:rsidRDefault="00C51A9A" w:rsidP="00C51A9A">
      <w:pPr>
        <w:rPr>
          <w:sz w:val="22"/>
          <w:szCs w:val="22"/>
        </w:rPr>
      </w:pPr>
    </w:p>
    <w:p w14:paraId="5F462F58" w14:textId="3A7E54FF" w:rsidR="00C51A9A" w:rsidRDefault="002F0406" w:rsidP="00FC0003">
      <w:pPr>
        <w:rPr>
          <w:sz w:val="22"/>
          <w:szCs w:val="22"/>
        </w:rPr>
      </w:pPr>
      <w:r>
        <w:rPr>
          <w:sz w:val="22"/>
          <w:szCs w:val="22"/>
        </w:rPr>
        <w:t xml:space="preserve">Introduction and exploration of various painting techniques. Students will study and use acrylics, tempera, watercolor and </w:t>
      </w:r>
      <w:r w:rsidR="00AA76C5">
        <w:rPr>
          <w:sz w:val="22"/>
          <w:szCs w:val="22"/>
        </w:rPr>
        <w:t>oil-based</w:t>
      </w:r>
      <w:r>
        <w:rPr>
          <w:sz w:val="22"/>
          <w:szCs w:val="22"/>
        </w:rPr>
        <w:t xml:space="preserve"> paints and work with </w:t>
      </w:r>
      <w:proofErr w:type="gramStart"/>
      <w:r>
        <w:rPr>
          <w:sz w:val="22"/>
          <w:szCs w:val="22"/>
        </w:rPr>
        <w:t>a number of</w:t>
      </w:r>
      <w:proofErr w:type="gramEnd"/>
      <w:r>
        <w:rPr>
          <w:sz w:val="22"/>
          <w:szCs w:val="22"/>
        </w:rPr>
        <w:t xml:space="preserve"> ways of applying paint to several surfaces.  Students will spend some time viewing, discussing and evaluating the work of famous artists as well as their own works.</w:t>
      </w:r>
    </w:p>
    <w:p w14:paraId="07F3175F" w14:textId="77777777" w:rsidR="00453C94" w:rsidRDefault="00453C94" w:rsidP="00FC0003">
      <w:pPr>
        <w:rPr>
          <w:sz w:val="22"/>
          <w:szCs w:val="22"/>
        </w:rPr>
      </w:pPr>
    </w:p>
    <w:p w14:paraId="3E8DF6E5" w14:textId="32406E40" w:rsidR="00AC70D2" w:rsidRDefault="00AC70D2" w:rsidP="00FC0003">
      <w:pPr>
        <w:rPr>
          <w:sz w:val="22"/>
          <w:u w:val="single"/>
        </w:rPr>
      </w:pPr>
      <w:r>
        <w:rPr>
          <w:b/>
          <w:sz w:val="22"/>
          <w:szCs w:val="22"/>
        </w:rPr>
        <w:t>ART IS</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 xml:space="preserve">1 </w:t>
      </w:r>
      <w:proofErr w:type="gramStart"/>
      <w:r>
        <w:rPr>
          <w:sz w:val="22"/>
          <w:szCs w:val="22"/>
        </w:rPr>
        <w:t xml:space="preserve">Credit  </w:t>
      </w:r>
      <w:r>
        <w:rPr>
          <w:sz w:val="22"/>
          <w:szCs w:val="22"/>
        </w:rPr>
        <w:tab/>
      </w:r>
      <w:proofErr w:type="gramEnd"/>
      <w:r>
        <w:rPr>
          <w:sz w:val="22"/>
          <w:szCs w:val="22"/>
        </w:rPr>
        <w:tab/>
      </w:r>
      <w:r>
        <w:rPr>
          <w:sz w:val="22"/>
          <w:szCs w:val="22"/>
        </w:rPr>
        <w:tab/>
      </w:r>
      <w:r w:rsidRPr="00C245BB">
        <w:rPr>
          <w:sz w:val="22"/>
          <w:u w:val="single"/>
        </w:rPr>
        <w:t>One Semester Course</w:t>
      </w:r>
    </w:p>
    <w:p w14:paraId="0F2E0208" w14:textId="1831086E" w:rsidR="00FF50A1" w:rsidRDefault="002E2CA7" w:rsidP="00FC0003">
      <w:pPr>
        <w:rPr>
          <w:sz w:val="22"/>
        </w:rPr>
      </w:pPr>
      <w:r>
        <w:rPr>
          <w:sz w:val="22"/>
        </w:rPr>
        <w:t>Prerequisite: Any Art Course</w:t>
      </w:r>
    </w:p>
    <w:p w14:paraId="71C86AD4" w14:textId="2E8FCAD5" w:rsidR="002E2CA7" w:rsidRPr="004B221D" w:rsidRDefault="002E2CA7" w:rsidP="00FC0003">
      <w:pPr>
        <w:rPr>
          <w:sz w:val="22"/>
        </w:rPr>
      </w:pPr>
      <w:r>
        <w:rPr>
          <w:sz w:val="22"/>
        </w:rPr>
        <w:t>Elective: Grades 11-12</w:t>
      </w:r>
    </w:p>
    <w:p w14:paraId="26D56426" w14:textId="4DEDA665" w:rsidR="00AC70D2" w:rsidRDefault="00AC70D2" w:rsidP="00FC0003">
      <w:pPr>
        <w:rPr>
          <w:sz w:val="22"/>
          <w:szCs w:val="22"/>
        </w:rPr>
      </w:pPr>
      <w:r>
        <w:rPr>
          <w:sz w:val="22"/>
          <w:szCs w:val="22"/>
        </w:rPr>
        <w:t xml:space="preserve">Independent Study </w:t>
      </w:r>
    </w:p>
    <w:p w14:paraId="31154570" w14:textId="5940E97E" w:rsidR="00AC70D2" w:rsidRPr="00AC70D2" w:rsidRDefault="00AC70D2" w:rsidP="00FC0003">
      <w:pPr>
        <w:rPr>
          <w:sz w:val="22"/>
          <w:szCs w:val="22"/>
        </w:rPr>
      </w:pPr>
      <w:r>
        <w:rPr>
          <w:sz w:val="22"/>
          <w:szCs w:val="22"/>
        </w:rPr>
        <w:t>Continuation of the Art courses as approved by the teacher.</w:t>
      </w:r>
    </w:p>
    <w:p w14:paraId="22933217" w14:textId="77777777" w:rsidR="002F0406" w:rsidRPr="00121935" w:rsidRDefault="002F0406" w:rsidP="00FC0003">
      <w:pPr>
        <w:rPr>
          <w:sz w:val="22"/>
          <w:szCs w:val="22"/>
        </w:rPr>
      </w:pPr>
    </w:p>
    <w:p w14:paraId="03F55E26" w14:textId="1E8F8A70" w:rsidR="00C51A9A" w:rsidRPr="00292729" w:rsidRDefault="002E10C6" w:rsidP="00121935">
      <w:pPr>
        <w:pStyle w:val="Heading1"/>
        <w:jc w:val="left"/>
        <w:rPr>
          <w:b w:val="0"/>
          <w:sz w:val="22"/>
          <w:szCs w:val="22"/>
        </w:rPr>
      </w:pPr>
      <w:r>
        <w:rPr>
          <w:sz w:val="22"/>
          <w:szCs w:val="22"/>
        </w:rPr>
        <w:t>SCULPTURE</w:t>
      </w:r>
      <w:r w:rsidR="005560DC">
        <w:rPr>
          <w:sz w:val="22"/>
          <w:szCs w:val="22"/>
        </w:rPr>
        <w:t xml:space="preserve"> I/</w:t>
      </w:r>
      <w:r w:rsidR="00D4733E">
        <w:rPr>
          <w:sz w:val="22"/>
          <w:szCs w:val="22"/>
        </w:rPr>
        <w:t>SCULPTURE II</w:t>
      </w:r>
      <w:r>
        <w:rPr>
          <w:sz w:val="22"/>
          <w:szCs w:val="22"/>
        </w:rPr>
        <w:tab/>
      </w:r>
      <w:r>
        <w:rPr>
          <w:sz w:val="22"/>
          <w:szCs w:val="22"/>
        </w:rPr>
        <w:tab/>
      </w:r>
      <w:r w:rsidR="00845822">
        <w:rPr>
          <w:sz w:val="22"/>
          <w:szCs w:val="22"/>
        </w:rPr>
        <w:tab/>
      </w:r>
      <w:r w:rsidR="005560DC">
        <w:rPr>
          <w:sz w:val="22"/>
          <w:szCs w:val="22"/>
        </w:rPr>
        <w:tab/>
      </w:r>
      <w:r w:rsidR="00496A9E">
        <w:rPr>
          <w:b w:val="0"/>
          <w:sz w:val="22"/>
          <w:szCs w:val="22"/>
        </w:rPr>
        <w:t>1</w:t>
      </w:r>
      <w:r w:rsidR="00292729">
        <w:rPr>
          <w:b w:val="0"/>
          <w:sz w:val="22"/>
          <w:szCs w:val="22"/>
        </w:rPr>
        <w:t xml:space="preserve"> </w:t>
      </w:r>
      <w:proofErr w:type="gramStart"/>
      <w:r w:rsidR="00292729">
        <w:rPr>
          <w:b w:val="0"/>
          <w:sz w:val="22"/>
          <w:szCs w:val="22"/>
        </w:rPr>
        <w:t xml:space="preserve">Credit </w:t>
      </w:r>
      <w:r w:rsidR="00292729" w:rsidRPr="00121935">
        <w:rPr>
          <w:b w:val="0"/>
          <w:sz w:val="22"/>
          <w:szCs w:val="22"/>
        </w:rPr>
        <w:t xml:space="preserve"> </w:t>
      </w:r>
      <w:r w:rsidR="00292729">
        <w:rPr>
          <w:b w:val="0"/>
          <w:sz w:val="22"/>
          <w:szCs w:val="22"/>
        </w:rPr>
        <w:tab/>
      </w:r>
      <w:proofErr w:type="gramEnd"/>
      <w:r w:rsidR="00292729">
        <w:rPr>
          <w:b w:val="0"/>
          <w:sz w:val="22"/>
          <w:szCs w:val="22"/>
        </w:rPr>
        <w:tab/>
      </w:r>
      <w:r w:rsidR="008C4BB2">
        <w:rPr>
          <w:b w:val="0"/>
          <w:sz w:val="22"/>
          <w:szCs w:val="22"/>
        </w:rPr>
        <w:tab/>
      </w:r>
      <w:r w:rsidR="00C245BB" w:rsidRPr="00C245BB">
        <w:rPr>
          <w:b w:val="0"/>
          <w:sz w:val="22"/>
          <w:u w:val="single"/>
        </w:rPr>
        <w:t>One Semester Course</w:t>
      </w:r>
      <w:r w:rsidR="00292729" w:rsidRPr="00121935">
        <w:rPr>
          <w:b w:val="0"/>
          <w:sz w:val="22"/>
          <w:szCs w:val="22"/>
        </w:rPr>
        <w:t xml:space="preserve"> </w:t>
      </w:r>
    </w:p>
    <w:p w14:paraId="77297759" w14:textId="77777777" w:rsidR="00C51A9A" w:rsidRPr="00121935" w:rsidRDefault="002E10C6" w:rsidP="00121935">
      <w:pPr>
        <w:pStyle w:val="Heading1"/>
        <w:jc w:val="left"/>
        <w:rPr>
          <w:b w:val="0"/>
          <w:sz w:val="22"/>
          <w:szCs w:val="22"/>
        </w:rPr>
      </w:pPr>
      <w:r>
        <w:rPr>
          <w:b w:val="0"/>
          <w:sz w:val="22"/>
          <w:szCs w:val="22"/>
        </w:rPr>
        <w:t>Elective: Grades 9-12</w:t>
      </w:r>
    </w:p>
    <w:p w14:paraId="0CD47D3B" w14:textId="77777777" w:rsidR="00C51A9A" w:rsidRPr="00121935" w:rsidRDefault="00C51A9A" w:rsidP="00C51A9A">
      <w:pPr>
        <w:rPr>
          <w:sz w:val="22"/>
          <w:szCs w:val="22"/>
        </w:rPr>
      </w:pPr>
    </w:p>
    <w:p w14:paraId="21B31EC1" w14:textId="069D4F80" w:rsidR="00F948EB" w:rsidRPr="007D55FF" w:rsidRDefault="00B94456" w:rsidP="007D55FF">
      <w:pPr>
        <w:rPr>
          <w:sz w:val="22"/>
          <w:szCs w:val="22"/>
          <w:u w:val="single"/>
        </w:rPr>
      </w:pPr>
      <w:r>
        <w:rPr>
          <w:sz w:val="22"/>
          <w:szCs w:val="22"/>
        </w:rPr>
        <w:t>This c</w:t>
      </w:r>
      <w:r w:rsidR="002E10C6">
        <w:rPr>
          <w:sz w:val="22"/>
          <w:szCs w:val="22"/>
        </w:rPr>
        <w:t>ourse will focus on different mediums available for 3-dimensional art.  Plaster, wood, glass and other mediums will be used.  Students will view famous works and artists as well as create their own designs.</w:t>
      </w:r>
    </w:p>
    <w:p w14:paraId="40115093" w14:textId="77777777" w:rsidR="00F948EB" w:rsidRDefault="00F948EB" w:rsidP="00292729">
      <w:pPr>
        <w:pStyle w:val="Heading1"/>
        <w:jc w:val="left"/>
        <w:rPr>
          <w:sz w:val="22"/>
          <w:szCs w:val="22"/>
        </w:rPr>
      </w:pPr>
    </w:p>
    <w:p w14:paraId="0A293454" w14:textId="6FAFA31C" w:rsidR="00292729" w:rsidRDefault="00D4733E" w:rsidP="00292729">
      <w:pPr>
        <w:pStyle w:val="Heading1"/>
        <w:jc w:val="left"/>
        <w:rPr>
          <w:sz w:val="22"/>
          <w:szCs w:val="22"/>
        </w:rPr>
      </w:pPr>
      <w:r>
        <w:rPr>
          <w:sz w:val="22"/>
          <w:szCs w:val="22"/>
        </w:rPr>
        <w:t>DIGITAL ART</w:t>
      </w:r>
      <w:r>
        <w:rPr>
          <w:sz w:val="22"/>
          <w:szCs w:val="22"/>
        </w:rPr>
        <w:tab/>
      </w:r>
      <w:r>
        <w:rPr>
          <w:sz w:val="22"/>
          <w:szCs w:val="22"/>
        </w:rPr>
        <w:tab/>
      </w:r>
      <w:r>
        <w:rPr>
          <w:sz w:val="22"/>
          <w:szCs w:val="22"/>
        </w:rPr>
        <w:tab/>
      </w:r>
      <w:r w:rsidR="002E10C6">
        <w:rPr>
          <w:sz w:val="22"/>
          <w:szCs w:val="22"/>
        </w:rPr>
        <w:tab/>
      </w:r>
      <w:r w:rsidR="002E10C6">
        <w:rPr>
          <w:sz w:val="22"/>
          <w:szCs w:val="22"/>
        </w:rPr>
        <w:tab/>
      </w:r>
      <w:proofErr w:type="gramStart"/>
      <w:r w:rsidR="00845822">
        <w:rPr>
          <w:sz w:val="22"/>
          <w:szCs w:val="22"/>
        </w:rPr>
        <w:tab/>
      </w:r>
      <w:r w:rsidR="000F40A3">
        <w:rPr>
          <w:sz w:val="22"/>
          <w:szCs w:val="22"/>
        </w:rPr>
        <w:t xml:space="preserve">  </w:t>
      </w:r>
      <w:r w:rsidR="00DD7F82">
        <w:rPr>
          <w:b w:val="0"/>
          <w:sz w:val="22"/>
          <w:szCs w:val="22"/>
        </w:rPr>
        <w:t>1</w:t>
      </w:r>
      <w:proofErr w:type="gramEnd"/>
      <w:r w:rsidR="00292729">
        <w:rPr>
          <w:b w:val="0"/>
          <w:sz w:val="22"/>
          <w:szCs w:val="22"/>
        </w:rPr>
        <w:t xml:space="preserve"> Credit </w:t>
      </w:r>
      <w:r w:rsidR="00292729">
        <w:rPr>
          <w:b w:val="0"/>
          <w:sz w:val="22"/>
          <w:szCs w:val="22"/>
        </w:rPr>
        <w:tab/>
      </w:r>
      <w:r w:rsidR="00292729">
        <w:rPr>
          <w:b w:val="0"/>
          <w:sz w:val="22"/>
          <w:szCs w:val="22"/>
        </w:rPr>
        <w:tab/>
      </w:r>
      <w:r w:rsidR="008C4BB2">
        <w:rPr>
          <w:b w:val="0"/>
          <w:sz w:val="22"/>
          <w:szCs w:val="22"/>
        </w:rPr>
        <w:tab/>
      </w:r>
      <w:r w:rsidR="006D238F">
        <w:rPr>
          <w:b w:val="0"/>
          <w:sz w:val="22"/>
          <w:szCs w:val="22"/>
          <w:u w:val="single"/>
        </w:rPr>
        <w:t xml:space="preserve"> </w:t>
      </w:r>
      <w:r w:rsidR="00C245BB" w:rsidRPr="00C245BB">
        <w:rPr>
          <w:b w:val="0"/>
          <w:sz w:val="22"/>
          <w:u w:val="single"/>
        </w:rPr>
        <w:t>One Semester Course</w:t>
      </w:r>
    </w:p>
    <w:p w14:paraId="69C9418C" w14:textId="77777777" w:rsidR="00C51A9A" w:rsidRPr="00121935" w:rsidRDefault="002E10C6" w:rsidP="00C51A9A">
      <w:pPr>
        <w:rPr>
          <w:sz w:val="22"/>
          <w:szCs w:val="22"/>
        </w:rPr>
      </w:pPr>
      <w:r>
        <w:rPr>
          <w:sz w:val="22"/>
          <w:szCs w:val="22"/>
        </w:rPr>
        <w:t>Elective: Grades 9-12</w:t>
      </w:r>
    </w:p>
    <w:p w14:paraId="59D980EB" w14:textId="77777777" w:rsidR="00EB52F9" w:rsidRDefault="00EB52F9" w:rsidP="002E10C6">
      <w:pPr>
        <w:pStyle w:val="Heading2"/>
        <w:jc w:val="left"/>
        <w:rPr>
          <w:b w:val="0"/>
          <w:sz w:val="22"/>
          <w:szCs w:val="22"/>
          <w:u w:val="none"/>
        </w:rPr>
      </w:pPr>
    </w:p>
    <w:p w14:paraId="200A24C5" w14:textId="5AD9352A" w:rsidR="00EB6332" w:rsidRDefault="00D4733E" w:rsidP="002E10C6">
      <w:pPr>
        <w:pStyle w:val="Heading2"/>
        <w:jc w:val="left"/>
        <w:rPr>
          <w:b w:val="0"/>
          <w:sz w:val="22"/>
          <w:szCs w:val="22"/>
          <w:u w:val="none"/>
        </w:rPr>
      </w:pPr>
      <w:r>
        <w:rPr>
          <w:b w:val="0"/>
          <w:sz w:val="22"/>
          <w:szCs w:val="22"/>
          <w:u w:val="none"/>
        </w:rPr>
        <w:t>An Art Design class focused on using digital as the medium. Majority of the course will be developing skills using Photoshop. A few animation techniques will be covered as well as some graphic design concepts (using art to communicate ideas).</w:t>
      </w:r>
    </w:p>
    <w:p w14:paraId="5C11178D" w14:textId="77777777" w:rsidR="00594754" w:rsidRPr="00685591" w:rsidRDefault="00594754" w:rsidP="00685591"/>
    <w:p w14:paraId="35236871" w14:textId="64E6820B" w:rsidR="00721C75" w:rsidRDefault="00A83369" w:rsidP="00721C75">
      <w:bookmarkStart w:id="20" w:name="WorkStudy"/>
      <w:r>
        <w:rPr>
          <w:noProof/>
        </w:rPr>
        <w:lastRenderedPageBreak/>
        <w:drawing>
          <wp:inline distT="0" distB="0" distL="0" distR="0" wp14:anchorId="7A17BC74" wp14:editId="51137B1F">
            <wp:extent cx="6858000" cy="5143500"/>
            <wp:effectExtent l="0" t="0" r="0" b="0"/>
            <wp:docPr id="1852818511" name="Picture 28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18511" name="Picture 286"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5957A1FE" w14:textId="77777777" w:rsidR="00A83369" w:rsidRDefault="00A83369" w:rsidP="00721C75"/>
    <w:p w14:paraId="4AD63611" w14:textId="77777777" w:rsidR="00A83369" w:rsidRDefault="00A83369" w:rsidP="00721C75"/>
    <w:p w14:paraId="77776B1F" w14:textId="77777777" w:rsidR="009646A3" w:rsidRPr="00721C75" w:rsidRDefault="009646A3" w:rsidP="00721C75"/>
    <w:p w14:paraId="3FCFA060" w14:textId="250B0E9E" w:rsidR="00585BD3" w:rsidRDefault="00585BD3">
      <w:pPr>
        <w:pStyle w:val="Heading2"/>
      </w:pPr>
      <w:bookmarkStart w:id="21" w:name="_WORK_BASED_LEARNING"/>
      <w:bookmarkEnd w:id="21"/>
      <w:r>
        <w:t>WORK</w:t>
      </w:r>
      <w:r w:rsidR="00895146">
        <w:t>-</w:t>
      </w:r>
      <w:r w:rsidR="00D46A48">
        <w:t>BASED LEARNING</w:t>
      </w:r>
    </w:p>
    <w:bookmarkEnd w:id="20"/>
    <w:p w14:paraId="504FBC85" w14:textId="1E000D57" w:rsidR="003A26CA" w:rsidRDefault="003A26CA" w:rsidP="003A26CA"/>
    <w:p w14:paraId="4C393A69" w14:textId="27783DA1" w:rsidR="00243E9E" w:rsidRDefault="00EE1709" w:rsidP="003A26CA">
      <w:pPr>
        <w:rPr>
          <w:sz w:val="22"/>
          <w:szCs w:val="22"/>
          <w:u w:val="single"/>
        </w:rPr>
      </w:pPr>
      <w:r>
        <w:rPr>
          <w:b/>
          <w:bCs/>
          <w:sz w:val="22"/>
          <w:szCs w:val="22"/>
        </w:rPr>
        <w:t xml:space="preserve">CAPS Medical </w:t>
      </w:r>
      <w:r w:rsidRPr="00F23F15">
        <w:rPr>
          <w:b/>
          <w:bCs/>
          <w:sz w:val="22"/>
          <w:szCs w:val="22"/>
        </w:rPr>
        <w:t>(Center for Advanced Professional Studies)</w:t>
      </w:r>
      <w:r>
        <w:rPr>
          <w:sz w:val="22"/>
          <w:szCs w:val="22"/>
        </w:rPr>
        <w:tab/>
      </w:r>
      <w:r w:rsidR="007F6517">
        <w:rPr>
          <w:sz w:val="22"/>
          <w:szCs w:val="22"/>
        </w:rPr>
        <w:tab/>
      </w:r>
      <w:r>
        <w:rPr>
          <w:sz w:val="22"/>
          <w:szCs w:val="22"/>
        </w:rPr>
        <w:t>2 Credits</w:t>
      </w:r>
      <w:r>
        <w:rPr>
          <w:sz w:val="22"/>
          <w:szCs w:val="22"/>
        </w:rPr>
        <w:tab/>
      </w:r>
      <w:r>
        <w:rPr>
          <w:sz w:val="22"/>
          <w:szCs w:val="22"/>
        </w:rPr>
        <w:tab/>
      </w:r>
      <w:r>
        <w:rPr>
          <w:sz w:val="22"/>
          <w:szCs w:val="22"/>
          <w:u w:val="single"/>
        </w:rPr>
        <w:t>One Semester Course</w:t>
      </w:r>
    </w:p>
    <w:p w14:paraId="368E87CC" w14:textId="5DB7C0FE" w:rsidR="00243E9E" w:rsidRPr="00243E9E" w:rsidRDefault="00243E9E" w:rsidP="003A26CA">
      <w:pPr>
        <w:rPr>
          <w:sz w:val="22"/>
          <w:szCs w:val="22"/>
        </w:rPr>
      </w:pPr>
      <w:r>
        <w:rPr>
          <w:b/>
          <w:bCs/>
          <w:sz w:val="22"/>
          <w:szCs w:val="22"/>
        </w:rPr>
        <w:t xml:space="preserve">WBL 130 Career Exploration-NCC &amp; WBL 154 Job Shadowing-NCC </w:t>
      </w:r>
      <w:r>
        <w:rPr>
          <w:b/>
          <w:bCs/>
          <w:sz w:val="22"/>
          <w:szCs w:val="22"/>
        </w:rPr>
        <w:tab/>
      </w:r>
      <w:r>
        <w:rPr>
          <w:b/>
          <w:bCs/>
          <w:sz w:val="22"/>
          <w:szCs w:val="22"/>
        </w:rPr>
        <w:tab/>
      </w:r>
      <w:r>
        <w:rPr>
          <w:b/>
          <w:bCs/>
          <w:sz w:val="22"/>
          <w:szCs w:val="22"/>
        </w:rPr>
        <w:tab/>
      </w:r>
      <w:r>
        <w:rPr>
          <w:sz w:val="22"/>
          <w:szCs w:val="22"/>
        </w:rPr>
        <w:t>(1</w:t>
      </w:r>
      <w:r w:rsidRPr="00243E9E">
        <w:rPr>
          <w:sz w:val="22"/>
          <w:szCs w:val="22"/>
          <w:vertAlign w:val="superscript"/>
        </w:rPr>
        <w:t>st</w:t>
      </w:r>
      <w:r>
        <w:rPr>
          <w:sz w:val="22"/>
          <w:szCs w:val="22"/>
        </w:rPr>
        <w:t xml:space="preserve"> or 2</w:t>
      </w:r>
      <w:r w:rsidRPr="00243E9E">
        <w:rPr>
          <w:sz w:val="22"/>
          <w:szCs w:val="22"/>
          <w:vertAlign w:val="superscript"/>
        </w:rPr>
        <w:t>nd</w:t>
      </w:r>
      <w:r>
        <w:rPr>
          <w:sz w:val="22"/>
          <w:szCs w:val="22"/>
        </w:rPr>
        <w:t xml:space="preserve"> Semester)</w:t>
      </w:r>
    </w:p>
    <w:p w14:paraId="0EB984BC" w14:textId="314C55FA" w:rsidR="00962A6E" w:rsidRPr="00243E9E" w:rsidRDefault="0069542E" w:rsidP="003A26CA">
      <w:pPr>
        <w:rPr>
          <w:sz w:val="22"/>
          <w:szCs w:val="22"/>
        </w:rPr>
      </w:pPr>
      <w:r>
        <w:rPr>
          <w:sz w:val="22"/>
          <w:szCs w:val="22"/>
        </w:rPr>
        <w:t xml:space="preserve">Elective </w:t>
      </w:r>
      <w:r w:rsidR="002D4C3C">
        <w:rPr>
          <w:sz w:val="22"/>
          <w:szCs w:val="22"/>
        </w:rPr>
        <w:t>for</w:t>
      </w:r>
      <w:r>
        <w:rPr>
          <w:sz w:val="22"/>
          <w:szCs w:val="22"/>
        </w:rPr>
        <w:t xml:space="preserve"> Grade</w:t>
      </w:r>
      <w:r w:rsidR="002D4C3C">
        <w:rPr>
          <w:sz w:val="22"/>
          <w:szCs w:val="22"/>
        </w:rPr>
        <w:t>s</w:t>
      </w:r>
      <w:r>
        <w:rPr>
          <w:sz w:val="22"/>
          <w:szCs w:val="22"/>
        </w:rPr>
        <w:t xml:space="preserve"> 11 or 12</w:t>
      </w:r>
      <w:r w:rsidR="00EE1709">
        <w:rPr>
          <w:sz w:val="22"/>
          <w:szCs w:val="22"/>
        </w:rPr>
        <w:t xml:space="preserve"> (Cap of 6 students</w:t>
      </w:r>
      <w:r w:rsidR="007A56D8">
        <w:rPr>
          <w:sz w:val="22"/>
          <w:szCs w:val="22"/>
        </w:rPr>
        <w:t xml:space="preserve"> each semester</w:t>
      </w:r>
      <w:r w:rsidR="00EE1709">
        <w:rPr>
          <w:sz w:val="22"/>
          <w:szCs w:val="22"/>
        </w:rPr>
        <w:t>)</w:t>
      </w:r>
      <w:r>
        <w:rPr>
          <w:sz w:val="22"/>
          <w:szCs w:val="22"/>
        </w:rPr>
        <w:tab/>
      </w:r>
      <w:r>
        <w:rPr>
          <w:sz w:val="22"/>
          <w:szCs w:val="22"/>
        </w:rPr>
        <w:tab/>
      </w:r>
      <w:r>
        <w:rPr>
          <w:sz w:val="22"/>
          <w:szCs w:val="22"/>
        </w:rPr>
        <w:tab/>
      </w:r>
      <w:r>
        <w:rPr>
          <w:sz w:val="22"/>
          <w:szCs w:val="22"/>
        </w:rPr>
        <w:tab/>
      </w:r>
      <w:r w:rsidR="003452DC">
        <w:rPr>
          <w:sz w:val="22"/>
          <w:szCs w:val="22"/>
        </w:rPr>
        <w:tab/>
      </w:r>
      <w:r>
        <w:rPr>
          <w:sz w:val="22"/>
          <w:szCs w:val="22"/>
        </w:rPr>
        <w:tab/>
      </w:r>
    </w:p>
    <w:p w14:paraId="01C9482A" w14:textId="77777777" w:rsidR="004A3ADF" w:rsidRDefault="004A3ADF" w:rsidP="00C2287E">
      <w:pPr>
        <w:rPr>
          <w:b/>
          <w:bCs/>
          <w:color w:val="000000"/>
          <w:sz w:val="22"/>
          <w:szCs w:val="22"/>
        </w:rPr>
      </w:pPr>
    </w:p>
    <w:p w14:paraId="14FB70F8" w14:textId="29BAE3FE" w:rsidR="00C2287E" w:rsidRPr="00C2287E" w:rsidRDefault="00C2287E" w:rsidP="00C2287E">
      <w:pPr>
        <w:rPr>
          <w:sz w:val="22"/>
          <w:szCs w:val="22"/>
        </w:rPr>
      </w:pPr>
      <w:r w:rsidRPr="00C2287E">
        <w:rPr>
          <w:b/>
          <w:bCs/>
          <w:color w:val="000000"/>
          <w:sz w:val="22"/>
          <w:szCs w:val="22"/>
        </w:rPr>
        <w:t>Description:</w:t>
      </w:r>
    </w:p>
    <w:p w14:paraId="0D29A27A" w14:textId="77777777" w:rsidR="00C2287E" w:rsidRPr="00C2287E" w:rsidRDefault="00C2287E" w:rsidP="00C2287E">
      <w:pPr>
        <w:rPr>
          <w:sz w:val="22"/>
          <w:szCs w:val="22"/>
        </w:rPr>
      </w:pPr>
      <w:r w:rsidRPr="00C2287E">
        <w:rPr>
          <w:color w:val="000000"/>
          <w:sz w:val="22"/>
          <w:szCs w:val="22"/>
        </w:rPr>
        <w:t>CAPS Medical (Center for Advanced Professional Studies) is an opportunity for students to gain work placement experience at Avera Merrill Pioneer Hospital. This partnership exposes students to six areas of healthcare: radiology, laboratory, pharmacy, surgery, therapy, and clinic. CAPS Med is available to any Central Lyon High School student that is 16 years of age or older and meets the following requirements:</w:t>
      </w:r>
    </w:p>
    <w:p w14:paraId="114AE7A2" w14:textId="77777777" w:rsidR="00C2287E" w:rsidRPr="00C2287E" w:rsidRDefault="00C2287E" w:rsidP="00C2287E">
      <w:pPr>
        <w:numPr>
          <w:ilvl w:val="0"/>
          <w:numId w:val="38"/>
        </w:numPr>
        <w:spacing w:before="100" w:beforeAutospacing="1" w:after="100" w:afterAutospacing="1"/>
        <w:rPr>
          <w:color w:val="000000"/>
          <w:sz w:val="22"/>
          <w:szCs w:val="22"/>
        </w:rPr>
      </w:pPr>
      <w:r w:rsidRPr="00C2287E">
        <w:rPr>
          <w:color w:val="000000"/>
          <w:sz w:val="22"/>
          <w:szCs w:val="22"/>
        </w:rPr>
        <w:t>Application Form</w:t>
      </w:r>
    </w:p>
    <w:p w14:paraId="01A4E601" w14:textId="77777777" w:rsidR="00C2287E" w:rsidRPr="00C2287E" w:rsidRDefault="00C2287E" w:rsidP="00C2287E">
      <w:pPr>
        <w:numPr>
          <w:ilvl w:val="0"/>
          <w:numId w:val="38"/>
        </w:numPr>
        <w:spacing w:before="100" w:beforeAutospacing="1" w:after="100" w:afterAutospacing="1"/>
        <w:rPr>
          <w:color w:val="000000"/>
          <w:sz w:val="22"/>
          <w:szCs w:val="22"/>
        </w:rPr>
      </w:pPr>
      <w:r w:rsidRPr="00C2287E">
        <w:rPr>
          <w:color w:val="000000"/>
          <w:sz w:val="22"/>
          <w:szCs w:val="22"/>
        </w:rPr>
        <w:t>2 References (1 must be from a teacher)</w:t>
      </w:r>
    </w:p>
    <w:p w14:paraId="2E187806" w14:textId="77777777" w:rsidR="00C2287E" w:rsidRPr="00C2287E" w:rsidRDefault="00C2287E" w:rsidP="00C2287E">
      <w:pPr>
        <w:numPr>
          <w:ilvl w:val="0"/>
          <w:numId w:val="38"/>
        </w:numPr>
        <w:spacing w:before="100" w:beforeAutospacing="1" w:after="100" w:afterAutospacing="1"/>
        <w:rPr>
          <w:color w:val="000000"/>
          <w:sz w:val="22"/>
          <w:szCs w:val="22"/>
        </w:rPr>
      </w:pPr>
      <w:r w:rsidRPr="00C2287E">
        <w:rPr>
          <w:color w:val="000000"/>
          <w:sz w:val="22"/>
          <w:szCs w:val="22"/>
        </w:rPr>
        <w:t>Student Interview (conducted by CAPS instructor, HS Counselor, and Avera leadership employees)</w:t>
      </w:r>
    </w:p>
    <w:p w14:paraId="7BC158D7" w14:textId="77777777" w:rsidR="00C2287E" w:rsidRDefault="00C2287E" w:rsidP="00C2287E">
      <w:pPr>
        <w:rPr>
          <w:i/>
          <w:iCs/>
          <w:color w:val="000000"/>
        </w:rPr>
      </w:pPr>
      <w:r w:rsidRPr="00C2287E">
        <w:rPr>
          <w:color w:val="000000"/>
          <w:sz w:val="22"/>
          <w:szCs w:val="22"/>
        </w:rPr>
        <w:t xml:space="preserve">Interested students must register the year before the internship. Accepted students must maintain good attendance and academic standing prior to applying. Once accepted, students will undergo professional onboarding before their rotations, where they will work on solving problems identified by Avera Merill Pioneer through project-based learning throughout </w:t>
      </w:r>
      <w:r w:rsidRPr="00C2287E">
        <w:rPr>
          <w:color w:val="000000"/>
          <w:sz w:val="22"/>
          <w:szCs w:val="22"/>
        </w:rPr>
        <w:lastRenderedPageBreak/>
        <w:t>the semester. NCC concurrent credit will be earned through the completion of rotational hours and project requirements in this course</w:t>
      </w:r>
      <w:r>
        <w:rPr>
          <w:i/>
          <w:iCs/>
          <w:color w:val="000000"/>
        </w:rPr>
        <w:t>.</w:t>
      </w:r>
    </w:p>
    <w:p w14:paraId="30343BC1" w14:textId="77777777" w:rsidR="00323C4E" w:rsidRDefault="00323C4E" w:rsidP="00C2287E">
      <w:pPr>
        <w:rPr>
          <w:i/>
          <w:iCs/>
          <w:color w:val="000000"/>
        </w:rPr>
      </w:pPr>
    </w:p>
    <w:p w14:paraId="1FEE8375" w14:textId="48BCC492" w:rsidR="00323C4E" w:rsidRDefault="00323C4E" w:rsidP="00323C4E">
      <w:pPr>
        <w:ind w:right="-720"/>
        <w:jc w:val="both"/>
        <w:rPr>
          <w:sz w:val="22"/>
          <w:szCs w:val="22"/>
          <w:u w:val="single"/>
        </w:rPr>
      </w:pPr>
      <w:r>
        <w:rPr>
          <w:b/>
          <w:sz w:val="22"/>
          <w:szCs w:val="22"/>
        </w:rPr>
        <w:t>CAPS Education</w:t>
      </w:r>
      <w:r w:rsidR="00F5377E">
        <w:rPr>
          <w:b/>
          <w:sz w:val="22"/>
          <w:szCs w:val="22"/>
        </w:rPr>
        <w:t xml:space="preserve"> (Center for Advanced Professional Studies</w:t>
      </w:r>
      <w:proofErr w:type="gramStart"/>
      <w:r w:rsidR="00F5377E">
        <w:rPr>
          <w:b/>
          <w:sz w:val="22"/>
          <w:szCs w:val="22"/>
        </w:rPr>
        <w:t>)</w:t>
      </w:r>
      <w:r>
        <w:rPr>
          <w:b/>
          <w:sz w:val="22"/>
          <w:szCs w:val="22"/>
        </w:rPr>
        <w:tab/>
      </w:r>
      <w:r w:rsidR="00F5377E">
        <w:rPr>
          <w:b/>
          <w:sz w:val="22"/>
          <w:szCs w:val="22"/>
        </w:rPr>
        <w:t xml:space="preserve"> </w:t>
      </w:r>
      <w:r w:rsidR="005C39B0">
        <w:rPr>
          <w:sz w:val="22"/>
          <w:szCs w:val="22"/>
        </w:rPr>
        <w:tab/>
      </w:r>
      <w:proofErr w:type="gramEnd"/>
      <w:r w:rsidR="005C39B0">
        <w:rPr>
          <w:sz w:val="22"/>
          <w:szCs w:val="22"/>
        </w:rPr>
        <w:t>2 Credits</w:t>
      </w:r>
      <w:r w:rsidR="005C39B0">
        <w:rPr>
          <w:sz w:val="22"/>
          <w:szCs w:val="22"/>
        </w:rPr>
        <w:tab/>
      </w:r>
      <w:r>
        <w:rPr>
          <w:sz w:val="22"/>
          <w:szCs w:val="22"/>
        </w:rPr>
        <w:tab/>
      </w:r>
      <w:r w:rsidRPr="00345381">
        <w:rPr>
          <w:sz w:val="22"/>
          <w:szCs w:val="22"/>
          <w:u w:val="single"/>
        </w:rPr>
        <w:t>One</w:t>
      </w:r>
      <w:r>
        <w:rPr>
          <w:sz w:val="22"/>
          <w:szCs w:val="22"/>
          <w:u w:val="single"/>
        </w:rPr>
        <w:t xml:space="preserve"> </w:t>
      </w:r>
      <w:r w:rsidRPr="00345381">
        <w:rPr>
          <w:sz w:val="22"/>
          <w:szCs w:val="22"/>
          <w:u w:val="single"/>
        </w:rPr>
        <w:t>Semester Course</w:t>
      </w:r>
    </w:p>
    <w:p w14:paraId="1C35D7C7" w14:textId="3AD70F00" w:rsidR="00323C4E" w:rsidRPr="00300F3C" w:rsidRDefault="005C39B0" w:rsidP="00323C4E">
      <w:pPr>
        <w:ind w:right="-720"/>
        <w:jc w:val="both"/>
        <w:rPr>
          <w:bCs/>
          <w:sz w:val="22"/>
          <w:szCs w:val="22"/>
        </w:rPr>
      </w:pPr>
      <w:r>
        <w:rPr>
          <w:bCs/>
          <w:sz w:val="22"/>
          <w:szCs w:val="22"/>
        </w:rPr>
        <w:t>Elective for</w:t>
      </w:r>
      <w:r w:rsidR="002D4C3C">
        <w:rPr>
          <w:bCs/>
          <w:sz w:val="22"/>
          <w:szCs w:val="22"/>
        </w:rPr>
        <w:t xml:space="preserve"> Grades 11 or 12</w:t>
      </w:r>
      <w:r w:rsidR="00323C4E">
        <w:rPr>
          <w:b/>
          <w:sz w:val="22"/>
          <w:szCs w:val="22"/>
        </w:rPr>
        <w:t xml:space="preserve"> </w:t>
      </w:r>
      <w:r w:rsidR="00323C4E">
        <w:rPr>
          <w:bCs/>
          <w:sz w:val="22"/>
          <w:szCs w:val="22"/>
        </w:rPr>
        <w:t>(Cap of 6</w:t>
      </w:r>
      <w:r w:rsidR="0097207E">
        <w:rPr>
          <w:bCs/>
          <w:sz w:val="22"/>
          <w:szCs w:val="22"/>
        </w:rPr>
        <w:t xml:space="preserve"> students</w:t>
      </w:r>
      <w:r w:rsidR="00071E00">
        <w:rPr>
          <w:bCs/>
          <w:sz w:val="22"/>
          <w:szCs w:val="22"/>
        </w:rPr>
        <w:t xml:space="preserve"> each semester</w:t>
      </w:r>
      <w:r w:rsidR="00323C4E">
        <w:rPr>
          <w:bCs/>
          <w:sz w:val="22"/>
          <w:szCs w:val="22"/>
        </w:rPr>
        <w:t>)</w:t>
      </w:r>
      <w:r w:rsidR="00323C4E">
        <w:rPr>
          <w:b/>
          <w:sz w:val="22"/>
          <w:szCs w:val="22"/>
        </w:rPr>
        <w:tab/>
      </w:r>
      <w:r w:rsidR="00323C4E">
        <w:rPr>
          <w:b/>
          <w:sz w:val="22"/>
          <w:szCs w:val="22"/>
        </w:rPr>
        <w:tab/>
      </w:r>
      <w:r w:rsidR="00323C4E">
        <w:rPr>
          <w:b/>
          <w:sz w:val="22"/>
          <w:szCs w:val="22"/>
        </w:rPr>
        <w:tab/>
      </w:r>
      <w:r w:rsidR="00323C4E">
        <w:rPr>
          <w:b/>
          <w:sz w:val="22"/>
          <w:szCs w:val="22"/>
        </w:rPr>
        <w:tab/>
      </w:r>
      <w:proofErr w:type="gramStart"/>
      <w:r w:rsidR="00323C4E">
        <w:rPr>
          <w:b/>
          <w:sz w:val="22"/>
          <w:szCs w:val="22"/>
        </w:rPr>
        <w:tab/>
      </w:r>
      <w:r w:rsidR="002D4C3C">
        <w:rPr>
          <w:b/>
          <w:sz w:val="22"/>
          <w:szCs w:val="22"/>
        </w:rPr>
        <w:t xml:space="preserve"> </w:t>
      </w:r>
      <w:r w:rsidR="00323C4E">
        <w:rPr>
          <w:b/>
          <w:sz w:val="22"/>
          <w:szCs w:val="22"/>
        </w:rPr>
        <w:t xml:space="preserve"> </w:t>
      </w:r>
      <w:r w:rsidR="00323C4E">
        <w:rPr>
          <w:bCs/>
          <w:sz w:val="22"/>
          <w:szCs w:val="22"/>
        </w:rPr>
        <w:t>(</w:t>
      </w:r>
      <w:proofErr w:type="gramEnd"/>
      <w:r w:rsidR="00323C4E">
        <w:rPr>
          <w:bCs/>
          <w:sz w:val="22"/>
          <w:szCs w:val="22"/>
        </w:rPr>
        <w:t>1</w:t>
      </w:r>
      <w:r w:rsidR="00323C4E" w:rsidRPr="00F71F05">
        <w:rPr>
          <w:bCs/>
          <w:sz w:val="22"/>
          <w:szCs w:val="22"/>
          <w:vertAlign w:val="superscript"/>
        </w:rPr>
        <w:t>st</w:t>
      </w:r>
      <w:r w:rsidR="00323C4E">
        <w:rPr>
          <w:bCs/>
          <w:sz w:val="22"/>
          <w:szCs w:val="22"/>
        </w:rPr>
        <w:t xml:space="preserve"> or 2</w:t>
      </w:r>
      <w:r w:rsidR="00323C4E" w:rsidRPr="00300F3C">
        <w:rPr>
          <w:bCs/>
          <w:sz w:val="22"/>
          <w:szCs w:val="22"/>
          <w:vertAlign w:val="superscript"/>
        </w:rPr>
        <w:t>nd</w:t>
      </w:r>
      <w:r w:rsidR="00323C4E">
        <w:rPr>
          <w:bCs/>
          <w:sz w:val="22"/>
          <w:szCs w:val="22"/>
        </w:rPr>
        <w:t xml:space="preserve"> Semester)</w:t>
      </w:r>
    </w:p>
    <w:p w14:paraId="292795F7" w14:textId="384465B2" w:rsidR="00323C4E" w:rsidRDefault="00323C4E" w:rsidP="00323C4E">
      <w:pPr>
        <w:ind w:right="-720"/>
        <w:jc w:val="both"/>
        <w:rPr>
          <w:sz w:val="22"/>
          <w:szCs w:val="22"/>
        </w:rPr>
      </w:pPr>
    </w:p>
    <w:p w14:paraId="6EB0FF8B" w14:textId="77777777" w:rsidR="00323C4E" w:rsidRPr="00B35D19" w:rsidRDefault="00323C4E" w:rsidP="00323C4E">
      <w:pPr>
        <w:rPr>
          <w:color w:val="000000"/>
          <w:sz w:val="22"/>
          <w:szCs w:val="22"/>
        </w:rPr>
      </w:pPr>
      <w:r w:rsidRPr="00B35D19">
        <w:rPr>
          <w:b/>
          <w:bCs/>
          <w:color w:val="000000"/>
          <w:sz w:val="22"/>
          <w:szCs w:val="22"/>
        </w:rPr>
        <w:t>Description:</w:t>
      </w:r>
    </w:p>
    <w:p w14:paraId="17485708" w14:textId="707C448D" w:rsidR="00323C4E" w:rsidRDefault="00323C4E" w:rsidP="00323C4E">
      <w:pPr>
        <w:rPr>
          <w:sz w:val="22"/>
          <w:szCs w:val="22"/>
        </w:rPr>
      </w:pPr>
      <w:r w:rsidRPr="00F45715">
        <w:rPr>
          <w:color w:val="000000"/>
          <w:sz w:val="22"/>
          <w:szCs w:val="22"/>
        </w:rPr>
        <w:t xml:space="preserve">CAPS Education (Center for Advanced Professional Studies) combines education directed observation and experience in a classroom with professional skills training. </w:t>
      </w:r>
      <w:r w:rsidRPr="00F45715">
        <w:rPr>
          <w:color w:val="000000"/>
          <w:sz w:val="22"/>
          <w:szCs w:val="22"/>
          <w:shd w:val="clear" w:color="auto" w:fill="FFFFFF"/>
        </w:rPr>
        <w:t>CAPS Education will start the semester with onboarding, preparing them professionally in skills such as communication, problem-solving, and life-long learning.</w:t>
      </w:r>
      <w:r w:rsidRPr="00F45715">
        <w:rPr>
          <w:color w:val="000000"/>
          <w:sz w:val="22"/>
          <w:szCs w:val="22"/>
        </w:rPr>
        <w:t xml:space="preserve"> Students will observe teaching techniques to gain direct insight </w:t>
      </w:r>
      <w:r w:rsidR="00B94456" w:rsidRPr="00F45715">
        <w:rPr>
          <w:color w:val="000000"/>
          <w:sz w:val="22"/>
          <w:szCs w:val="22"/>
        </w:rPr>
        <w:t>into</w:t>
      </w:r>
      <w:r w:rsidRPr="00F45715">
        <w:rPr>
          <w:color w:val="000000"/>
          <w:sz w:val="22"/>
          <w:szCs w:val="22"/>
        </w:rPr>
        <w:t xml:space="preserve"> the way schools' function, roles and responsibilities of teachers, and the student behaviors,</w:t>
      </w:r>
      <w:r>
        <w:rPr>
          <w:sz w:val="22"/>
          <w:szCs w:val="22"/>
        </w:rPr>
        <w:t xml:space="preserve"> earning the required hours to complete Foundations of Education.  Students will additionally spend the semester working on a project from </w:t>
      </w:r>
      <w:r w:rsidR="00383D98">
        <w:rPr>
          <w:sz w:val="22"/>
          <w:szCs w:val="22"/>
        </w:rPr>
        <w:t>Central</w:t>
      </w:r>
      <w:r>
        <w:rPr>
          <w:sz w:val="22"/>
          <w:szCs w:val="22"/>
        </w:rPr>
        <w:t xml:space="preserve"> Lyon’s administration that can better our school district. </w:t>
      </w:r>
    </w:p>
    <w:p w14:paraId="1EF15788" w14:textId="77777777" w:rsidR="00623A8C" w:rsidRDefault="00623A8C" w:rsidP="00323C4E">
      <w:pPr>
        <w:rPr>
          <w:sz w:val="22"/>
          <w:szCs w:val="22"/>
        </w:rPr>
      </w:pPr>
    </w:p>
    <w:p w14:paraId="453E9098" w14:textId="0F93BA63" w:rsidR="00623A8C" w:rsidRPr="00EF1254" w:rsidRDefault="00623A8C" w:rsidP="00323C4E">
      <w:pPr>
        <w:rPr>
          <w:rFonts w:ascii="Aptos" w:hAnsi="Aptos" w:cs="Calibri"/>
          <w:sz w:val="22"/>
          <w:szCs w:val="22"/>
        </w:rPr>
      </w:pPr>
      <w:r>
        <w:rPr>
          <w:sz w:val="22"/>
          <w:szCs w:val="22"/>
        </w:rPr>
        <w:t xml:space="preserve">CAPS Education includes </w:t>
      </w:r>
      <w:r w:rsidR="003E7316">
        <w:rPr>
          <w:sz w:val="22"/>
          <w:szCs w:val="22"/>
        </w:rPr>
        <w:t>EDU</w:t>
      </w:r>
      <w:r w:rsidR="00830BD0">
        <w:rPr>
          <w:sz w:val="22"/>
          <w:szCs w:val="22"/>
        </w:rPr>
        <w:t xml:space="preserve"> 210 Foundations of Education-NCC and EDU </w:t>
      </w:r>
      <w:r w:rsidR="00071B54">
        <w:rPr>
          <w:sz w:val="22"/>
          <w:szCs w:val="22"/>
        </w:rPr>
        <w:t>150 Direct Observation</w:t>
      </w:r>
      <w:r w:rsidR="008371EB">
        <w:rPr>
          <w:sz w:val="22"/>
          <w:szCs w:val="22"/>
        </w:rPr>
        <w:t>-NCC</w:t>
      </w:r>
    </w:p>
    <w:p w14:paraId="142FCE3E" w14:textId="77777777" w:rsidR="00217023" w:rsidRDefault="00217023" w:rsidP="004229C6">
      <w:pPr>
        <w:rPr>
          <w:b/>
          <w:bCs/>
          <w:sz w:val="22"/>
        </w:rPr>
      </w:pPr>
    </w:p>
    <w:p w14:paraId="0B6880AB" w14:textId="77777777" w:rsidR="00217023" w:rsidRDefault="00217023" w:rsidP="004229C6">
      <w:pPr>
        <w:rPr>
          <w:b/>
          <w:bCs/>
          <w:sz w:val="22"/>
        </w:rPr>
      </w:pPr>
    </w:p>
    <w:p w14:paraId="4FB3EC7B" w14:textId="0907CDA2" w:rsidR="004229C6" w:rsidRDefault="004229C6" w:rsidP="004229C6">
      <w:pPr>
        <w:rPr>
          <w:sz w:val="22"/>
          <w:u w:val="single"/>
        </w:rPr>
      </w:pPr>
      <w:r>
        <w:rPr>
          <w:b/>
          <w:bCs/>
          <w:sz w:val="22"/>
        </w:rPr>
        <w:t xml:space="preserve">CAPS Business (Center for Advanced Professional Studies) </w:t>
      </w:r>
      <w:r>
        <w:rPr>
          <w:b/>
          <w:bCs/>
          <w:sz w:val="22"/>
        </w:rPr>
        <w:tab/>
      </w:r>
      <w:r>
        <w:rPr>
          <w:b/>
          <w:bCs/>
          <w:sz w:val="22"/>
        </w:rPr>
        <w:tab/>
      </w:r>
      <w:r>
        <w:rPr>
          <w:sz w:val="22"/>
        </w:rPr>
        <w:t xml:space="preserve">2 Credits </w:t>
      </w:r>
      <w:r>
        <w:rPr>
          <w:sz w:val="22"/>
        </w:rPr>
        <w:tab/>
      </w:r>
      <w:r>
        <w:rPr>
          <w:sz w:val="22"/>
        </w:rPr>
        <w:tab/>
      </w:r>
      <w:r>
        <w:rPr>
          <w:sz w:val="22"/>
          <w:u w:val="single"/>
        </w:rPr>
        <w:t>One Semester Course</w:t>
      </w:r>
    </w:p>
    <w:p w14:paraId="1D55FD9F" w14:textId="0234EBBD" w:rsidR="008371EB" w:rsidRPr="00876F0B" w:rsidRDefault="008371EB" w:rsidP="004229C6">
      <w:pPr>
        <w:rPr>
          <w:sz w:val="22"/>
        </w:rPr>
      </w:pPr>
      <w:r>
        <w:rPr>
          <w:b/>
          <w:bCs/>
          <w:sz w:val="22"/>
        </w:rPr>
        <w:t>WBL140 Workplace Project Based</w:t>
      </w:r>
      <w:r w:rsidR="00792B98">
        <w:rPr>
          <w:b/>
          <w:bCs/>
          <w:sz w:val="22"/>
        </w:rPr>
        <w:t xml:space="preserve"> Learning-NCC</w:t>
      </w:r>
      <w:r w:rsidR="00792B98">
        <w:rPr>
          <w:b/>
          <w:bCs/>
          <w:sz w:val="22"/>
        </w:rPr>
        <w:tab/>
      </w:r>
      <w:r w:rsidR="00792B98">
        <w:rPr>
          <w:b/>
          <w:bCs/>
          <w:sz w:val="22"/>
        </w:rPr>
        <w:tab/>
      </w:r>
      <w:r w:rsidR="00792B98">
        <w:rPr>
          <w:b/>
          <w:bCs/>
          <w:sz w:val="22"/>
        </w:rPr>
        <w:tab/>
      </w:r>
      <w:r w:rsidR="00792B98">
        <w:rPr>
          <w:b/>
          <w:bCs/>
          <w:sz w:val="22"/>
        </w:rPr>
        <w:tab/>
      </w:r>
      <w:r w:rsidR="00792B98">
        <w:rPr>
          <w:b/>
          <w:bCs/>
          <w:sz w:val="22"/>
        </w:rPr>
        <w:tab/>
      </w:r>
      <w:r w:rsidR="00792B98">
        <w:rPr>
          <w:b/>
          <w:bCs/>
          <w:sz w:val="22"/>
        </w:rPr>
        <w:tab/>
      </w:r>
      <w:r w:rsidR="00876F0B">
        <w:rPr>
          <w:sz w:val="22"/>
        </w:rPr>
        <w:t>(1</w:t>
      </w:r>
      <w:r w:rsidR="00876F0B" w:rsidRPr="00876F0B">
        <w:rPr>
          <w:sz w:val="22"/>
          <w:vertAlign w:val="superscript"/>
        </w:rPr>
        <w:t>st</w:t>
      </w:r>
      <w:r w:rsidR="00876F0B">
        <w:rPr>
          <w:sz w:val="22"/>
        </w:rPr>
        <w:t xml:space="preserve"> or 2</w:t>
      </w:r>
      <w:r w:rsidR="00876F0B" w:rsidRPr="00876F0B">
        <w:rPr>
          <w:sz w:val="22"/>
          <w:vertAlign w:val="superscript"/>
        </w:rPr>
        <w:t>nd</w:t>
      </w:r>
      <w:r w:rsidR="00876F0B">
        <w:rPr>
          <w:sz w:val="22"/>
        </w:rPr>
        <w:t xml:space="preserve"> Semester) </w:t>
      </w:r>
    </w:p>
    <w:p w14:paraId="4483FBD5" w14:textId="2D13FE4E" w:rsidR="004229C6" w:rsidRDefault="004229C6" w:rsidP="004229C6">
      <w:pPr>
        <w:rPr>
          <w:sz w:val="22"/>
        </w:rPr>
      </w:pPr>
      <w:r>
        <w:rPr>
          <w:sz w:val="22"/>
        </w:rPr>
        <w:t xml:space="preserve">Elective for Grades 11 </w:t>
      </w:r>
      <w:r w:rsidR="00AA76C5">
        <w:rPr>
          <w:sz w:val="22"/>
        </w:rPr>
        <w:t>&amp; 12</w:t>
      </w:r>
      <w:r>
        <w:rPr>
          <w:sz w:val="22"/>
        </w:rPr>
        <w:t xml:space="preserve"> (Cap of 10 students each semester)</w:t>
      </w:r>
    </w:p>
    <w:p w14:paraId="1660E95B" w14:textId="77777777" w:rsidR="004229C6" w:rsidRDefault="004229C6" w:rsidP="004229C6">
      <w:pPr>
        <w:rPr>
          <w:sz w:val="22"/>
        </w:rPr>
      </w:pPr>
    </w:p>
    <w:p w14:paraId="1B4847BD" w14:textId="3355F143" w:rsidR="00585BD3" w:rsidRPr="004229C6" w:rsidRDefault="004229C6" w:rsidP="004229C6">
      <w:pPr>
        <w:pStyle w:val="NormalWeb"/>
        <w:spacing w:before="0" w:beforeAutospacing="0" w:after="0" w:afterAutospacing="0"/>
        <w:rPr>
          <w:sz w:val="22"/>
          <w:szCs w:val="22"/>
        </w:rPr>
      </w:pPr>
      <w:r w:rsidRPr="005B3AA0">
        <w:rPr>
          <w:sz w:val="22"/>
          <w:szCs w:val="22"/>
        </w:rPr>
        <w:t>CAPS</w:t>
      </w:r>
      <w:r>
        <w:rPr>
          <w:sz w:val="22"/>
          <w:szCs w:val="22"/>
        </w:rPr>
        <w:t xml:space="preserve"> Business</w:t>
      </w:r>
      <w:r w:rsidRPr="005B3AA0">
        <w:rPr>
          <w:sz w:val="22"/>
          <w:szCs w:val="22"/>
        </w:rPr>
        <w:t xml:space="preserve"> (Center for Advanced Professional Studies) is an opportunity for student-associates to collaborate between school, business, and the community to grow their professionalism outside of the traditional classroom. Student-associates will grow tremendously with unique experiences, growing as highly skilled, adaptable leaders. For two class periods a day, associates will dress professionally and grow their skills as innovators, problem-solvers, and professionals by partnering with local businesses on real-world projects and acting as business consultants. Additionally, associates will explore various careers through projects, tours, guest speakers, and job shadows. Concurrent credit from NCC will be earned through completion of this course and associates will meet at a site off-campus in the community (to be determined each term). This course is geared toward all students who are looking to be prepared for any future work environment a</w:t>
      </w:r>
      <w:r w:rsidR="005C129B">
        <w:rPr>
          <w:sz w:val="22"/>
          <w:szCs w:val="22"/>
        </w:rPr>
        <w:t xml:space="preserve">nd </w:t>
      </w:r>
      <w:r w:rsidRPr="005B3AA0">
        <w:rPr>
          <w:sz w:val="22"/>
          <w:szCs w:val="22"/>
        </w:rPr>
        <w:t xml:space="preserve">preparing for their purpose. </w:t>
      </w:r>
    </w:p>
    <w:p w14:paraId="400AC937" w14:textId="77777777" w:rsidR="00355B5D" w:rsidRDefault="00355B5D">
      <w:pPr>
        <w:jc w:val="both"/>
        <w:rPr>
          <w:b/>
          <w:sz w:val="22"/>
        </w:rPr>
      </w:pPr>
    </w:p>
    <w:p w14:paraId="469E52AC" w14:textId="77777777" w:rsidR="00355B5D" w:rsidRDefault="00355B5D">
      <w:pPr>
        <w:jc w:val="both"/>
        <w:rPr>
          <w:b/>
          <w:sz w:val="22"/>
        </w:rPr>
      </w:pPr>
    </w:p>
    <w:p w14:paraId="5CA97214" w14:textId="78D60C2F" w:rsidR="00413333" w:rsidRPr="00413333" w:rsidRDefault="00585BD3">
      <w:pPr>
        <w:jc w:val="both"/>
        <w:rPr>
          <w:sz w:val="22"/>
          <w:u w:val="single"/>
        </w:rPr>
      </w:pPr>
      <w:r>
        <w:rPr>
          <w:b/>
          <w:sz w:val="22"/>
        </w:rPr>
        <w:t>WORK STUDY</w:t>
      </w:r>
      <w:r>
        <w:rPr>
          <w:sz w:val="22"/>
        </w:rPr>
        <w:tab/>
      </w:r>
      <w:r>
        <w:rPr>
          <w:sz w:val="22"/>
        </w:rPr>
        <w:tab/>
      </w:r>
      <w:r>
        <w:rPr>
          <w:sz w:val="22"/>
        </w:rPr>
        <w:tab/>
      </w:r>
      <w:r>
        <w:rPr>
          <w:sz w:val="22"/>
        </w:rPr>
        <w:tab/>
      </w:r>
      <w:r>
        <w:rPr>
          <w:sz w:val="22"/>
        </w:rPr>
        <w:tab/>
      </w:r>
      <w:r w:rsidR="00845822">
        <w:rPr>
          <w:sz w:val="22"/>
        </w:rPr>
        <w:tab/>
      </w:r>
      <w:r>
        <w:rPr>
          <w:sz w:val="22"/>
        </w:rPr>
        <w:t>1 Credit</w:t>
      </w:r>
      <w:r>
        <w:rPr>
          <w:sz w:val="22"/>
        </w:rPr>
        <w:tab/>
      </w:r>
      <w:r>
        <w:rPr>
          <w:sz w:val="22"/>
        </w:rPr>
        <w:tab/>
      </w:r>
      <w:r>
        <w:rPr>
          <w:sz w:val="22"/>
        </w:rPr>
        <w:tab/>
      </w:r>
      <w:r w:rsidR="008C4BB2">
        <w:rPr>
          <w:sz w:val="22"/>
        </w:rPr>
        <w:tab/>
      </w:r>
      <w:r>
        <w:rPr>
          <w:sz w:val="22"/>
          <w:u w:val="single"/>
        </w:rPr>
        <w:t>One Semester Course</w:t>
      </w:r>
    </w:p>
    <w:p w14:paraId="509DA22C" w14:textId="0BB5EBAD" w:rsidR="00585BD3" w:rsidRDefault="00585BD3">
      <w:pPr>
        <w:jc w:val="both"/>
        <w:rPr>
          <w:sz w:val="22"/>
        </w:rPr>
      </w:pPr>
      <w:r>
        <w:rPr>
          <w:sz w:val="22"/>
        </w:rPr>
        <w:t xml:space="preserve">Elective in Grade 12 </w:t>
      </w:r>
    </w:p>
    <w:p w14:paraId="5D1EF2E2" w14:textId="22C252E9" w:rsidR="005A2D10" w:rsidRDefault="005A2D10">
      <w:pPr>
        <w:jc w:val="both"/>
        <w:rPr>
          <w:sz w:val="22"/>
        </w:rPr>
      </w:pPr>
      <w:r>
        <w:rPr>
          <w:sz w:val="22"/>
        </w:rPr>
        <w:t xml:space="preserve">Prerequisite: </w:t>
      </w:r>
      <w:r w:rsidR="000421A2">
        <w:rPr>
          <w:sz w:val="22"/>
        </w:rPr>
        <w:t xml:space="preserve">a CAPS </w:t>
      </w:r>
      <w:r w:rsidR="00BA6AEB">
        <w:rPr>
          <w:sz w:val="22"/>
        </w:rPr>
        <w:t xml:space="preserve">Medical, CAPS Business or CAPS Education </w:t>
      </w:r>
      <w:r w:rsidR="000421A2">
        <w:rPr>
          <w:sz w:val="22"/>
        </w:rPr>
        <w:t xml:space="preserve">experience </w:t>
      </w:r>
      <w:r w:rsidR="00B312F2">
        <w:rPr>
          <w:sz w:val="22"/>
        </w:rPr>
        <w:t>and Workplace Readiness</w:t>
      </w:r>
    </w:p>
    <w:p w14:paraId="72DDA0DD" w14:textId="77777777" w:rsidR="00E31693" w:rsidRDefault="00E31693">
      <w:pPr>
        <w:jc w:val="both"/>
        <w:rPr>
          <w:sz w:val="22"/>
        </w:rPr>
      </w:pPr>
    </w:p>
    <w:p w14:paraId="01999ADF" w14:textId="57483604" w:rsidR="00585BD3" w:rsidRDefault="009E2795">
      <w:pPr>
        <w:jc w:val="both"/>
        <w:rPr>
          <w:sz w:val="22"/>
        </w:rPr>
      </w:pPr>
      <w:r>
        <w:rPr>
          <w:sz w:val="22"/>
        </w:rPr>
        <w:t>Valua</w:t>
      </w:r>
      <w:r w:rsidR="004355A9">
        <w:rPr>
          <w:sz w:val="22"/>
        </w:rPr>
        <w:t xml:space="preserve">ble learning experiences and information can be obtained on the work site through the expertise of various business and industry leaders. Each student is </w:t>
      </w:r>
      <w:r w:rsidR="00804214">
        <w:rPr>
          <w:sz w:val="22"/>
        </w:rPr>
        <w:t>eligible</w:t>
      </w:r>
      <w:r w:rsidR="004355A9">
        <w:rPr>
          <w:sz w:val="22"/>
        </w:rPr>
        <w:t xml:space="preserve"> to </w:t>
      </w:r>
      <w:r w:rsidR="00B742B8">
        <w:rPr>
          <w:sz w:val="22"/>
        </w:rPr>
        <w:t xml:space="preserve">request </w:t>
      </w:r>
      <w:r w:rsidR="009D1129">
        <w:rPr>
          <w:sz w:val="22"/>
        </w:rPr>
        <w:t xml:space="preserve">a work site in his/her career major area. Work Study is a 2-period block available during the first or second semester </w:t>
      </w:r>
      <w:r w:rsidR="00C12115">
        <w:rPr>
          <w:sz w:val="22"/>
        </w:rPr>
        <w:t>of the senior year. Evaluation is based on general work skill criteria and specific</w:t>
      </w:r>
      <w:r w:rsidR="00A7473B">
        <w:rPr>
          <w:sz w:val="22"/>
        </w:rPr>
        <w:t xml:space="preserve"> </w:t>
      </w:r>
      <w:r w:rsidR="009F7741">
        <w:rPr>
          <w:sz w:val="22"/>
        </w:rPr>
        <w:t>com</w:t>
      </w:r>
      <w:r w:rsidR="00F8307D">
        <w:rPr>
          <w:sz w:val="22"/>
        </w:rPr>
        <w:t>p</w:t>
      </w:r>
      <w:r w:rsidR="00C12115">
        <w:rPr>
          <w:sz w:val="22"/>
        </w:rPr>
        <w:t>etencies as developed through a cooperative effort between the business/industry and the school. Administrative approval is necessary to participate in the program.</w:t>
      </w:r>
    </w:p>
    <w:p w14:paraId="39174CB9" w14:textId="27BD98D9" w:rsidR="3FDD7FD4" w:rsidRDefault="3FDD7FD4" w:rsidP="3FDD7FD4">
      <w:pPr>
        <w:jc w:val="both"/>
        <w:rPr>
          <w:b/>
          <w:bCs/>
          <w:sz w:val="22"/>
          <w:szCs w:val="22"/>
        </w:rPr>
      </w:pPr>
    </w:p>
    <w:p w14:paraId="6B0E7270" w14:textId="77777777" w:rsidR="00A56247" w:rsidRDefault="00A56247" w:rsidP="3FDD7FD4">
      <w:pPr>
        <w:jc w:val="both"/>
        <w:rPr>
          <w:b/>
          <w:bCs/>
          <w:sz w:val="22"/>
          <w:szCs w:val="22"/>
        </w:rPr>
      </w:pPr>
    </w:p>
    <w:p w14:paraId="3B07FA1F" w14:textId="1ECAC875" w:rsidR="00E941E9" w:rsidRDefault="00E941E9" w:rsidP="00E941E9">
      <w:pPr>
        <w:rPr>
          <w:b/>
          <w:bCs/>
          <w:sz w:val="32"/>
          <w:szCs w:val="32"/>
          <w:u w:val="single"/>
        </w:rPr>
      </w:pPr>
      <w:r>
        <w:rPr>
          <w:b/>
          <w:bCs/>
          <w:sz w:val="32"/>
          <w:szCs w:val="32"/>
          <w:u w:val="single"/>
        </w:rPr>
        <w:t xml:space="preserve">Senior Work </w:t>
      </w:r>
      <w:r w:rsidR="0097150A">
        <w:rPr>
          <w:b/>
          <w:bCs/>
          <w:sz w:val="32"/>
          <w:szCs w:val="32"/>
          <w:u w:val="single"/>
        </w:rPr>
        <w:t>Ready Program</w:t>
      </w:r>
      <w:r>
        <w:rPr>
          <w:b/>
          <w:bCs/>
          <w:sz w:val="32"/>
          <w:szCs w:val="32"/>
          <w:u w:val="single"/>
        </w:rPr>
        <w:t xml:space="preserve"> </w:t>
      </w:r>
    </w:p>
    <w:p w14:paraId="3C1353A6" w14:textId="77777777" w:rsidR="00E941E9" w:rsidRDefault="00E941E9" w:rsidP="00E941E9">
      <w:pPr>
        <w:rPr>
          <w:b/>
          <w:bCs/>
          <w:sz w:val="22"/>
          <w:szCs w:val="22"/>
          <w:u w:val="single"/>
        </w:rPr>
      </w:pPr>
    </w:p>
    <w:p w14:paraId="4C7CDFB8" w14:textId="77777777" w:rsidR="00E941E9" w:rsidRPr="00E941E9" w:rsidRDefault="00E941E9" w:rsidP="00E941E9">
      <w:pPr>
        <w:rPr>
          <w:sz w:val="22"/>
          <w:szCs w:val="22"/>
        </w:rPr>
      </w:pPr>
      <w:r w:rsidRPr="00E941E9">
        <w:rPr>
          <w:sz w:val="22"/>
          <w:szCs w:val="22"/>
        </w:rPr>
        <w:t xml:space="preserve">Senior students may apply for </w:t>
      </w:r>
      <w:r w:rsidRPr="00E941E9">
        <w:rPr>
          <w:b/>
          <w:bCs/>
          <w:sz w:val="22"/>
          <w:szCs w:val="22"/>
          <w:u w:val="single"/>
        </w:rPr>
        <w:t>two work release periods per semester</w:t>
      </w:r>
      <w:r w:rsidRPr="00E941E9">
        <w:rPr>
          <w:sz w:val="22"/>
          <w:szCs w:val="22"/>
        </w:rPr>
        <w:t xml:space="preserve">.  Work Release will only be </w:t>
      </w:r>
      <w:proofErr w:type="gramStart"/>
      <w:r w:rsidRPr="00E941E9">
        <w:rPr>
          <w:sz w:val="22"/>
          <w:szCs w:val="22"/>
        </w:rPr>
        <w:t>allowed</w:t>
      </w:r>
      <w:proofErr w:type="gramEnd"/>
      <w:r w:rsidRPr="00E941E9">
        <w:rPr>
          <w:sz w:val="22"/>
          <w:szCs w:val="22"/>
        </w:rPr>
        <w:t xml:space="preserve"> 1</w:t>
      </w:r>
      <w:r w:rsidRPr="00E941E9">
        <w:rPr>
          <w:sz w:val="22"/>
          <w:szCs w:val="22"/>
          <w:vertAlign w:val="superscript"/>
        </w:rPr>
        <w:t>st</w:t>
      </w:r>
      <w:r w:rsidRPr="00E941E9">
        <w:rPr>
          <w:sz w:val="22"/>
          <w:szCs w:val="22"/>
        </w:rPr>
        <w:t xml:space="preserve"> and 2</w:t>
      </w:r>
      <w:r w:rsidRPr="00E941E9">
        <w:rPr>
          <w:sz w:val="22"/>
          <w:szCs w:val="22"/>
          <w:vertAlign w:val="superscript"/>
        </w:rPr>
        <w:t>nd</w:t>
      </w:r>
      <w:r w:rsidRPr="00E941E9">
        <w:rPr>
          <w:sz w:val="22"/>
          <w:szCs w:val="22"/>
        </w:rPr>
        <w:t xml:space="preserve"> periods or 7</w:t>
      </w:r>
      <w:r w:rsidRPr="00E941E9">
        <w:rPr>
          <w:sz w:val="22"/>
          <w:szCs w:val="22"/>
          <w:vertAlign w:val="superscript"/>
        </w:rPr>
        <w:t>th</w:t>
      </w:r>
      <w:r w:rsidRPr="00E941E9">
        <w:rPr>
          <w:sz w:val="22"/>
          <w:szCs w:val="22"/>
        </w:rPr>
        <w:t xml:space="preserve"> and 8</w:t>
      </w:r>
      <w:r w:rsidRPr="00E941E9">
        <w:rPr>
          <w:sz w:val="22"/>
          <w:szCs w:val="22"/>
          <w:vertAlign w:val="superscript"/>
        </w:rPr>
        <w:t>th</w:t>
      </w:r>
      <w:r w:rsidRPr="00E941E9">
        <w:rPr>
          <w:sz w:val="22"/>
          <w:szCs w:val="22"/>
        </w:rPr>
        <w:t xml:space="preserve"> periods. This privilege may be revoked at any time at the discretion of the administration. There will be no credit given for work release.</w:t>
      </w:r>
    </w:p>
    <w:p w14:paraId="6D9F7C91" w14:textId="77777777" w:rsidR="00E941E9" w:rsidRPr="00E941E9" w:rsidRDefault="00E941E9" w:rsidP="00E941E9">
      <w:pPr>
        <w:rPr>
          <w:sz w:val="22"/>
          <w:szCs w:val="22"/>
        </w:rPr>
      </w:pPr>
    </w:p>
    <w:p w14:paraId="1A7AC801" w14:textId="77777777" w:rsidR="00E941E9" w:rsidRPr="00E941E9" w:rsidRDefault="00E941E9" w:rsidP="00E941E9">
      <w:pPr>
        <w:rPr>
          <w:i/>
          <w:iCs/>
          <w:sz w:val="22"/>
          <w:szCs w:val="22"/>
          <w:u w:val="single"/>
        </w:rPr>
      </w:pPr>
      <w:r w:rsidRPr="00E941E9">
        <w:rPr>
          <w:i/>
          <w:iCs/>
          <w:sz w:val="22"/>
          <w:szCs w:val="22"/>
          <w:u w:val="single"/>
        </w:rPr>
        <w:t>Senior Work Release Requirements</w:t>
      </w:r>
    </w:p>
    <w:p w14:paraId="7357959E" w14:textId="77777777" w:rsidR="00E941E9" w:rsidRPr="00E941E9" w:rsidRDefault="00E941E9" w:rsidP="00E941E9">
      <w:pPr>
        <w:pStyle w:val="ListParagraph"/>
        <w:numPr>
          <w:ilvl w:val="0"/>
          <w:numId w:val="39"/>
        </w:numPr>
        <w:contextualSpacing w:val="0"/>
        <w:rPr>
          <w:i/>
          <w:iCs/>
          <w:sz w:val="22"/>
          <w:szCs w:val="22"/>
        </w:rPr>
      </w:pPr>
      <w:proofErr w:type="gramStart"/>
      <w:r w:rsidRPr="00E941E9">
        <w:rPr>
          <w:i/>
          <w:iCs/>
          <w:sz w:val="22"/>
          <w:szCs w:val="22"/>
        </w:rPr>
        <w:t>Student</w:t>
      </w:r>
      <w:proofErr w:type="gramEnd"/>
      <w:r w:rsidRPr="00E941E9">
        <w:rPr>
          <w:i/>
          <w:iCs/>
          <w:sz w:val="22"/>
          <w:szCs w:val="22"/>
        </w:rPr>
        <w:t xml:space="preserve"> must provide proof of at least 10 hours of work through a paystub or some other form.</w:t>
      </w:r>
    </w:p>
    <w:p w14:paraId="0213C4A4" w14:textId="77777777" w:rsidR="00E941E9" w:rsidRPr="00E941E9" w:rsidRDefault="00E941E9" w:rsidP="00E941E9">
      <w:pPr>
        <w:pStyle w:val="ListParagraph"/>
        <w:numPr>
          <w:ilvl w:val="0"/>
          <w:numId w:val="39"/>
        </w:numPr>
        <w:contextualSpacing w:val="0"/>
        <w:rPr>
          <w:i/>
          <w:iCs/>
          <w:sz w:val="22"/>
          <w:szCs w:val="22"/>
        </w:rPr>
      </w:pPr>
      <w:r w:rsidRPr="00E941E9">
        <w:rPr>
          <w:i/>
          <w:iCs/>
          <w:sz w:val="22"/>
          <w:szCs w:val="22"/>
        </w:rPr>
        <w:t>Students must be on track to graduate.</w:t>
      </w:r>
    </w:p>
    <w:p w14:paraId="4B6B6CF8" w14:textId="77777777" w:rsidR="00E941E9" w:rsidRPr="00E941E9" w:rsidRDefault="00E941E9" w:rsidP="00E941E9">
      <w:pPr>
        <w:pStyle w:val="ListParagraph"/>
        <w:numPr>
          <w:ilvl w:val="0"/>
          <w:numId w:val="39"/>
        </w:numPr>
        <w:contextualSpacing w:val="0"/>
        <w:rPr>
          <w:i/>
          <w:iCs/>
          <w:sz w:val="22"/>
          <w:szCs w:val="22"/>
        </w:rPr>
      </w:pPr>
      <w:proofErr w:type="gramStart"/>
      <w:r w:rsidRPr="00E941E9">
        <w:rPr>
          <w:i/>
          <w:iCs/>
          <w:sz w:val="22"/>
          <w:szCs w:val="22"/>
        </w:rPr>
        <w:t>Student</w:t>
      </w:r>
      <w:proofErr w:type="gramEnd"/>
      <w:r w:rsidRPr="00E941E9">
        <w:rPr>
          <w:i/>
          <w:iCs/>
          <w:sz w:val="22"/>
          <w:szCs w:val="22"/>
        </w:rPr>
        <w:t xml:space="preserve"> must have a 2.5 or higher cumulative GPA.</w:t>
      </w:r>
    </w:p>
    <w:p w14:paraId="73403212" w14:textId="77777777" w:rsidR="00E941E9" w:rsidRPr="00E941E9" w:rsidRDefault="00E941E9" w:rsidP="00E941E9">
      <w:pPr>
        <w:pStyle w:val="ListParagraph"/>
        <w:numPr>
          <w:ilvl w:val="0"/>
          <w:numId w:val="39"/>
        </w:numPr>
        <w:contextualSpacing w:val="0"/>
        <w:rPr>
          <w:i/>
          <w:iCs/>
          <w:sz w:val="22"/>
          <w:szCs w:val="22"/>
        </w:rPr>
      </w:pPr>
      <w:proofErr w:type="gramStart"/>
      <w:r w:rsidRPr="00E941E9">
        <w:rPr>
          <w:i/>
          <w:iCs/>
          <w:sz w:val="22"/>
          <w:szCs w:val="22"/>
        </w:rPr>
        <w:lastRenderedPageBreak/>
        <w:t>Student</w:t>
      </w:r>
      <w:proofErr w:type="gramEnd"/>
      <w:r w:rsidRPr="00E941E9">
        <w:rPr>
          <w:i/>
          <w:iCs/>
          <w:sz w:val="22"/>
          <w:szCs w:val="22"/>
        </w:rPr>
        <w:t xml:space="preserve"> must have no more than 5 absences or 3 tardies during 1</w:t>
      </w:r>
      <w:r w:rsidRPr="00E941E9">
        <w:rPr>
          <w:i/>
          <w:iCs/>
          <w:sz w:val="22"/>
          <w:szCs w:val="22"/>
          <w:vertAlign w:val="superscript"/>
        </w:rPr>
        <w:t>st</w:t>
      </w:r>
      <w:r w:rsidRPr="00E941E9">
        <w:rPr>
          <w:i/>
          <w:iCs/>
          <w:sz w:val="22"/>
          <w:szCs w:val="22"/>
        </w:rPr>
        <w:t xml:space="preserve"> semester to maintain Work Release for 2</w:t>
      </w:r>
      <w:r w:rsidRPr="00E941E9">
        <w:rPr>
          <w:i/>
          <w:iCs/>
          <w:sz w:val="22"/>
          <w:szCs w:val="22"/>
          <w:vertAlign w:val="superscript"/>
        </w:rPr>
        <w:t>nd</w:t>
      </w:r>
      <w:r w:rsidRPr="00E941E9">
        <w:rPr>
          <w:i/>
          <w:iCs/>
          <w:sz w:val="22"/>
          <w:szCs w:val="22"/>
        </w:rPr>
        <w:t xml:space="preserve"> semester.</w:t>
      </w:r>
    </w:p>
    <w:p w14:paraId="00CDD46E" w14:textId="29BE30FF" w:rsidR="00E941E9" w:rsidRPr="00E941E9" w:rsidRDefault="00E941E9" w:rsidP="00E941E9">
      <w:pPr>
        <w:pStyle w:val="ListParagraph"/>
        <w:numPr>
          <w:ilvl w:val="0"/>
          <w:numId w:val="39"/>
        </w:numPr>
        <w:contextualSpacing w:val="0"/>
        <w:rPr>
          <w:i/>
          <w:iCs/>
          <w:sz w:val="22"/>
          <w:szCs w:val="22"/>
        </w:rPr>
      </w:pPr>
      <w:r w:rsidRPr="00E941E9">
        <w:rPr>
          <w:i/>
          <w:iCs/>
          <w:sz w:val="22"/>
          <w:szCs w:val="22"/>
        </w:rPr>
        <w:t xml:space="preserve">Students must return a signed </w:t>
      </w:r>
      <w:r w:rsidR="0097150A">
        <w:rPr>
          <w:i/>
          <w:iCs/>
          <w:sz w:val="22"/>
          <w:szCs w:val="22"/>
        </w:rPr>
        <w:t>transportation</w:t>
      </w:r>
      <w:r w:rsidRPr="00E941E9">
        <w:rPr>
          <w:i/>
          <w:iCs/>
          <w:sz w:val="22"/>
          <w:szCs w:val="22"/>
        </w:rPr>
        <w:t xml:space="preserve"> form to School Counselor prior to the beginning of each semester.</w:t>
      </w:r>
    </w:p>
    <w:p w14:paraId="735B250C" w14:textId="77777777" w:rsidR="00E941E9" w:rsidRPr="00E941E9" w:rsidRDefault="00E941E9" w:rsidP="00E941E9">
      <w:pPr>
        <w:pStyle w:val="ListParagraph"/>
        <w:numPr>
          <w:ilvl w:val="0"/>
          <w:numId w:val="39"/>
        </w:numPr>
        <w:contextualSpacing w:val="0"/>
        <w:rPr>
          <w:i/>
          <w:iCs/>
          <w:sz w:val="22"/>
          <w:szCs w:val="22"/>
        </w:rPr>
      </w:pPr>
      <w:r w:rsidRPr="00E941E9">
        <w:rPr>
          <w:i/>
          <w:iCs/>
          <w:sz w:val="22"/>
          <w:szCs w:val="22"/>
        </w:rPr>
        <w:t>Students agree to attend any special meetings or events scheduled for them during their excused periods.</w:t>
      </w:r>
    </w:p>
    <w:p w14:paraId="0AA93A32" w14:textId="77777777" w:rsidR="00E941E9" w:rsidRPr="00E941E9" w:rsidRDefault="00E941E9" w:rsidP="00E941E9">
      <w:pPr>
        <w:rPr>
          <w:rFonts w:eastAsiaTheme="minorHAnsi"/>
          <w:i/>
          <w:iCs/>
          <w:sz w:val="22"/>
          <w:szCs w:val="22"/>
        </w:rPr>
      </w:pPr>
    </w:p>
    <w:p w14:paraId="192A4058" w14:textId="77777777" w:rsidR="00E941E9" w:rsidRPr="00E941E9" w:rsidRDefault="00E941E9" w:rsidP="00E941E9">
      <w:pPr>
        <w:rPr>
          <w:i/>
          <w:iCs/>
          <w:sz w:val="22"/>
          <w:szCs w:val="22"/>
          <w:u w:val="single"/>
        </w:rPr>
      </w:pPr>
      <w:r w:rsidRPr="00E941E9">
        <w:rPr>
          <w:i/>
          <w:iCs/>
          <w:sz w:val="22"/>
          <w:szCs w:val="22"/>
          <w:u w:val="single"/>
        </w:rPr>
        <w:t>Infractions that may result in loss of Senior Work Release</w:t>
      </w:r>
    </w:p>
    <w:p w14:paraId="04F341F2" w14:textId="77777777" w:rsidR="00E941E9" w:rsidRPr="00E941E9" w:rsidRDefault="00E941E9" w:rsidP="00E941E9">
      <w:pPr>
        <w:pStyle w:val="ListParagraph"/>
        <w:numPr>
          <w:ilvl w:val="0"/>
          <w:numId w:val="40"/>
        </w:numPr>
        <w:contextualSpacing w:val="0"/>
        <w:rPr>
          <w:i/>
          <w:iCs/>
          <w:sz w:val="22"/>
          <w:szCs w:val="22"/>
        </w:rPr>
      </w:pPr>
      <w:r w:rsidRPr="00E941E9">
        <w:rPr>
          <w:i/>
          <w:iCs/>
          <w:sz w:val="22"/>
          <w:szCs w:val="22"/>
        </w:rPr>
        <w:t>Failure to turn in signed permission slip.</w:t>
      </w:r>
    </w:p>
    <w:p w14:paraId="03358974" w14:textId="77777777" w:rsidR="00E941E9" w:rsidRPr="00E941E9" w:rsidRDefault="00E941E9" w:rsidP="00E941E9">
      <w:pPr>
        <w:pStyle w:val="ListParagraph"/>
        <w:numPr>
          <w:ilvl w:val="0"/>
          <w:numId w:val="40"/>
        </w:numPr>
        <w:contextualSpacing w:val="0"/>
        <w:rPr>
          <w:i/>
          <w:iCs/>
          <w:sz w:val="22"/>
          <w:szCs w:val="22"/>
        </w:rPr>
      </w:pPr>
      <w:r w:rsidRPr="00E941E9">
        <w:rPr>
          <w:i/>
          <w:iCs/>
          <w:sz w:val="22"/>
          <w:szCs w:val="22"/>
        </w:rPr>
        <w:t>Failure to sign out and in at the office.</w:t>
      </w:r>
    </w:p>
    <w:p w14:paraId="37E6E4E2" w14:textId="77777777" w:rsidR="00E941E9" w:rsidRPr="00E941E9" w:rsidRDefault="00E941E9" w:rsidP="00E941E9">
      <w:pPr>
        <w:pStyle w:val="ListParagraph"/>
        <w:numPr>
          <w:ilvl w:val="0"/>
          <w:numId w:val="40"/>
        </w:numPr>
        <w:contextualSpacing w:val="0"/>
        <w:rPr>
          <w:i/>
          <w:iCs/>
          <w:sz w:val="22"/>
          <w:szCs w:val="22"/>
        </w:rPr>
      </w:pPr>
      <w:r w:rsidRPr="00E941E9">
        <w:rPr>
          <w:i/>
          <w:iCs/>
          <w:sz w:val="22"/>
          <w:szCs w:val="22"/>
        </w:rPr>
        <w:t>Infraction of the good conduct policy</w:t>
      </w:r>
    </w:p>
    <w:p w14:paraId="57CF71EB" w14:textId="5C0E6F8C" w:rsidR="00A56247" w:rsidRPr="00E941E9" w:rsidRDefault="00E941E9" w:rsidP="00E941E9">
      <w:pPr>
        <w:pStyle w:val="ListParagraph"/>
        <w:numPr>
          <w:ilvl w:val="0"/>
          <w:numId w:val="40"/>
        </w:numPr>
        <w:contextualSpacing w:val="0"/>
        <w:rPr>
          <w:i/>
          <w:iCs/>
          <w:sz w:val="22"/>
          <w:szCs w:val="22"/>
        </w:rPr>
      </w:pPr>
      <w:r w:rsidRPr="00E941E9">
        <w:rPr>
          <w:i/>
          <w:iCs/>
          <w:sz w:val="22"/>
          <w:szCs w:val="22"/>
        </w:rPr>
        <w:t>Any other infraction in which the administration deems suspension/revocation of senior release is warranted</w:t>
      </w:r>
    </w:p>
    <w:p w14:paraId="518D616B" w14:textId="77777777" w:rsidR="00A56247" w:rsidRDefault="00A56247" w:rsidP="3FDD7FD4">
      <w:pPr>
        <w:jc w:val="both"/>
        <w:rPr>
          <w:b/>
          <w:bCs/>
          <w:sz w:val="22"/>
          <w:szCs w:val="22"/>
        </w:rPr>
      </w:pPr>
    </w:p>
    <w:p w14:paraId="08515DF4" w14:textId="77777777" w:rsidR="00A56247" w:rsidRDefault="00A56247" w:rsidP="3FDD7FD4">
      <w:pPr>
        <w:jc w:val="both"/>
        <w:rPr>
          <w:b/>
          <w:bCs/>
          <w:sz w:val="22"/>
          <w:szCs w:val="22"/>
        </w:rPr>
      </w:pPr>
    </w:p>
    <w:p w14:paraId="53828C08" w14:textId="33F58A99" w:rsidR="00DB720F" w:rsidRDefault="00DB720F">
      <w:pPr>
        <w:jc w:val="both"/>
        <w:rPr>
          <w:b/>
          <w:bCs/>
          <w:sz w:val="22"/>
        </w:rPr>
      </w:pPr>
      <w:r>
        <w:rPr>
          <w:b/>
          <w:bCs/>
          <w:sz w:val="22"/>
        </w:rPr>
        <w:t>JOB SHADOW PROGRAM</w:t>
      </w:r>
    </w:p>
    <w:p w14:paraId="6DD2EF0A" w14:textId="50293C35" w:rsidR="00DB720F" w:rsidRDefault="00DB720F">
      <w:pPr>
        <w:jc w:val="both"/>
        <w:rPr>
          <w:b/>
          <w:bCs/>
          <w:sz w:val="22"/>
        </w:rPr>
      </w:pPr>
    </w:p>
    <w:p w14:paraId="58F7948B" w14:textId="5AAFC2E2" w:rsidR="00DB720F" w:rsidRDefault="00DB720F">
      <w:pPr>
        <w:jc w:val="both"/>
        <w:rPr>
          <w:sz w:val="22"/>
        </w:rPr>
      </w:pPr>
      <w:r w:rsidRPr="001E3978">
        <w:rPr>
          <w:sz w:val="22"/>
        </w:rPr>
        <w:t xml:space="preserve">Job Shadow is an opportunity for students to spend a half day or day with a competent worker </w:t>
      </w:r>
      <w:proofErr w:type="gramStart"/>
      <w:r w:rsidRPr="001E3978">
        <w:rPr>
          <w:sz w:val="22"/>
        </w:rPr>
        <w:t>in order to</w:t>
      </w:r>
      <w:proofErr w:type="gramEnd"/>
      <w:r w:rsidRPr="001E3978">
        <w:rPr>
          <w:sz w:val="22"/>
        </w:rPr>
        <w:t xml:space="preserve"> learn about a career and </w:t>
      </w:r>
      <w:r w:rsidR="001E3978" w:rsidRPr="001E3978">
        <w:rPr>
          <w:sz w:val="22"/>
        </w:rPr>
        <w:t>observe</w:t>
      </w:r>
      <w:r w:rsidRPr="001E3978">
        <w:rPr>
          <w:sz w:val="22"/>
        </w:rPr>
        <w:t xml:space="preserve"> daily work activities. Job shadowing can be beneficial and rewarding experience</w:t>
      </w:r>
      <w:r w:rsidR="0076624A" w:rsidRPr="001E3978">
        <w:rPr>
          <w:sz w:val="22"/>
        </w:rPr>
        <w:t xml:space="preserve"> in numerous ways. By participating in a job shadow, you will:</w:t>
      </w:r>
    </w:p>
    <w:p w14:paraId="23D444C0" w14:textId="20630220" w:rsidR="005160BC" w:rsidRPr="005160BC" w:rsidRDefault="005160BC" w:rsidP="005160BC">
      <w:pPr>
        <w:pStyle w:val="ListParagraph"/>
        <w:numPr>
          <w:ilvl w:val="0"/>
          <w:numId w:val="36"/>
        </w:numPr>
        <w:jc w:val="both"/>
        <w:rPr>
          <w:sz w:val="22"/>
          <w:u w:val="single"/>
        </w:rPr>
      </w:pPr>
      <w:r>
        <w:rPr>
          <w:sz w:val="22"/>
        </w:rPr>
        <w:t>Develop a more realistic outlook on a career</w:t>
      </w:r>
    </w:p>
    <w:p w14:paraId="115537E8" w14:textId="3BBFCD8A" w:rsidR="005160BC" w:rsidRPr="005160BC" w:rsidRDefault="005160BC" w:rsidP="005160BC">
      <w:pPr>
        <w:pStyle w:val="ListParagraph"/>
        <w:numPr>
          <w:ilvl w:val="0"/>
          <w:numId w:val="36"/>
        </w:numPr>
        <w:jc w:val="both"/>
        <w:rPr>
          <w:sz w:val="22"/>
          <w:u w:val="single"/>
        </w:rPr>
      </w:pPr>
      <w:r>
        <w:rPr>
          <w:sz w:val="22"/>
        </w:rPr>
        <w:t>Understand better what you want and do not want in a career</w:t>
      </w:r>
    </w:p>
    <w:p w14:paraId="483CEF70" w14:textId="24DFCC75" w:rsidR="005160BC" w:rsidRPr="005160BC" w:rsidRDefault="005160BC" w:rsidP="005160BC">
      <w:pPr>
        <w:pStyle w:val="ListParagraph"/>
        <w:numPr>
          <w:ilvl w:val="0"/>
          <w:numId w:val="36"/>
        </w:numPr>
        <w:jc w:val="both"/>
        <w:rPr>
          <w:sz w:val="22"/>
          <w:u w:val="single"/>
        </w:rPr>
      </w:pPr>
      <w:r>
        <w:rPr>
          <w:sz w:val="22"/>
        </w:rPr>
        <w:t>Be introduced to a career that you may not have considered</w:t>
      </w:r>
    </w:p>
    <w:p w14:paraId="38B3682A" w14:textId="3D6A1883" w:rsidR="005160BC" w:rsidRPr="005160BC" w:rsidRDefault="005160BC" w:rsidP="005160BC">
      <w:pPr>
        <w:pStyle w:val="ListParagraph"/>
        <w:numPr>
          <w:ilvl w:val="0"/>
          <w:numId w:val="36"/>
        </w:numPr>
        <w:jc w:val="both"/>
        <w:rPr>
          <w:sz w:val="22"/>
          <w:u w:val="single"/>
        </w:rPr>
      </w:pPr>
      <w:r>
        <w:rPr>
          <w:sz w:val="22"/>
        </w:rPr>
        <w:t>Gain experience to include on your high school resume</w:t>
      </w:r>
    </w:p>
    <w:p w14:paraId="2A3B1EAD" w14:textId="53DEB90D" w:rsidR="005160BC" w:rsidRPr="007D3C05" w:rsidRDefault="005160BC" w:rsidP="005160BC">
      <w:pPr>
        <w:pStyle w:val="ListParagraph"/>
        <w:numPr>
          <w:ilvl w:val="0"/>
          <w:numId w:val="36"/>
        </w:numPr>
        <w:jc w:val="both"/>
        <w:rPr>
          <w:sz w:val="22"/>
          <w:u w:val="single"/>
        </w:rPr>
      </w:pPr>
      <w:r>
        <w:rPr>
          <w:sz w:val="22"/>
        </w:rPr>
        <w:t>Expand your networking contacts</w:t>
      </w:r>
    </w:p>
    <w:p w14:paraId="226E0636" w14:textId="286453E1" w:rsidR="007D3C05" w:rsidRDefault="007D3C05" w:rsidP="007D3C05">
      <w:pPr>
        <w:jc w:val="both"/>
        <w:rPr>
          <w:sz w:val="22"/>
          <w:u w:val="single"/>
        </w:rPr>
      </w:pPr>
    </w:p>
    <w:p w14:paraId="2BF2A5EC" w14:textId="25D2091B" w:rsidR="007D3C05" w:rsidRDefault="007D3C05" w:rsidP="007D3C05">
      <w:pPr>
        <w:jc w:val="both"/>
        <w:rPr>
          <w:sz w:val="22"/>
        </w:rPr>
      </w:pPr>
      <w:r>
        <w:rPr>
          <w:sz w:val="22"/>
        </w:rPr>
        <w:t>Students are allowed 2 excused job shadows in grades 11 and 12. Special consideration will be given for additional excused job shadows during a student’s senior year as deemed necessary by Administration or the School Counselor.</w:t>
      </w:r>
    </w:p>
    <w:p w14:paraId="7CD71EF2" w14:textId="77777777" w:rsidR="007A79EF" w:rsidRDefault="007A79EF" w:rsidP="000C7F8C">
      <w:pPr>
        <w:rPr>
          <w:b/>
          <w:bCs/>
          <w:sz w:val="22"/>
        </w:rPr>
      </w:pPr>
    </w:p>
    <w:p w14:paraId="66B7DF5E" w14:textId="77777777" w:rsidR="004229C6" w:rsidRDefault="004229C6" w:rsidP="000C7F8C">
      <w:pPr>
        <w:rPr>
          <w:b/>
          <w:sz w:val="28"/>
          <w:szCs w:val="28"/>
          <w:u w:val="single"/>
        </w:rPr>
      </w:pPr>
    </w:p>
    <w:p w14:paraId="52E3E7EB" w14:textId="3B2FF50E" w:rsidR="00721C75" w:rsidRPr="00550FFA" w:rsidRDefault="00550FFA" w:rsidP="00550FFA">
      <w:pPr>
        <w:rPr>
          <w:bCs/>
          <w:sz w:val="24"/>
          <w:szCs w:val="24"/>
          <w:u w:val="single"/>
        </w:rPr>
      </w:pPr>
      <w:bookmarkStart w:id="22" w:name="Health"/>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hyperlink w:anchor="BacktoTableofContents" w:history="1">
        <w:r w:rsidRPr="00550FFA">
          <w:rPr>
            <w:rStyle w:val="Hyperlink"/>
            <w:bCs/>
            <w:sz w:val="24"/>
            <w:szCs w:val="24"/>
          </w:rPr>
          <w:t>Back to Table of Contents</w:t>
        </w:r>
      </w:hyperlink>
    </w:p>
    <w:p w14:paraId="49CD63B4" w14:textId="77777777" w:rsidR="00355B5D" w:rsidRDefault="00355B5D" w:rsidP="0026359E">
      <w:pPr>
        <w:rPr>
          <w:b/>
          <w:sz w:val="28"/>
          <w:szCs w:val="28"/>
          <w:u w:val="single"/>
        </w:rPr>
      </w:pPr>
    </w:p>
    <w:p w14:paraId="63CB241F" w14:textId="502CC58F" w:rsidR="00161BBA" w:rsidRDefault="00161BBA" w:rsidP="00161BBA">
      <w:pPr>
        <w:jc w:val="center"/>
        <w:rPr>
          <w:b/>
          <w:sz w:val="28"/>
          <w:szCs w:val="28"/>
          <w:u w:val="single"/>
        </w:rPr>
      </w:pPr>
      <w:r>
        <w:rPr>
          <w:b/>
          <w:sz w:val="28"/>
          <w:szCs w:val="28"/>
          <w:u w:val="single"/>
        </w:rPr>
        <w:t>HEALTH EDUCATION</w:t>
      </w:r>
    </w:p>
    <w:bookmarkEnd w:id="22"/>
    <w:p w14:paraId="0335A889" w14:textId="77777777" w:rsidR="00161BBA" w:rsidRDefault="00161BBA" w:rsidP="00161BBA">
      <w:pPr>
        <w:jc w:val="center"/>
        <w:rPr>
          <w:b/>
          <w:sz w:val="28"/>
          <w:szCs w:val="28"/>
          <w:u w:val="single"/>
        </w:rPr>
      </w:pPr>
    </w:p>
    <w:p w14:paraId="3C8F3921" w14:textId="77777777" w:rsidR="00161BBA" w:rsidRDefault="00161BBA" w:rsidP="00161BBA">
      <w:pPr>
        <w:rPr>
          <w:sz w:val="22"/>
          <w:u w:val="single"/>
        </w:rPr>
      </w:pPr>
      <w:r>
        <w:rPr>
          <w:b/>
          <w:sz w:val="22"/>
        </w:rPr>
        <w:t>HEALTH I</w:t>
      </w:r>
      <w:r>
        <w:rPr>
          <w:b/>
          <w:sz w:val="22"/>
        </w:rPr>
        <w:tab/>
      </w:r>
      <w:r>
        <w:rPr>
          <w:b/>
          <w:sz w:val="22"/>
        </w:rPr>
        <w:tab/>
      </w:r>
      <w:r>
        <w:rPr>
          <w:b/>
          <w:sz w:val="22"/>
        </w:rPr>
        <w:tab/>
      </w:r>
      <w:r>
        <w:rPr>
          <w:b/>
          <w:sz w:val="22"/>
        </w:rPr>
        <w:tab/>
      </w:r>
      <w:r>
        <w:rPr>
          <w:b/>
          <w:sz w:val="22"/>
        </w:rPr>
        <w:tab/>
      </w:r>
      <w:r>
        <w:rPr>
          <w:b/>
          <w:sz w:val="22"/>
        </w:rPr>
        <w:tab/>
      </w:r>
      <w:r>
        <w:rPr>
          <w:b/>
          <w:sz w:val="22"/>
        </w:rPr>
        <w:tab/>
      </w:r>
      <w:r>
        <w:rPr>
          <w:b/>
          <w:sz w:val="22"/>
        </w:rPr>
        <w:tab/>
      </w:r>
      <w:r>
        <w:rPr>
          <w:sz w:val="22"/>
        </w:rPr>
        <w:t>1 Credit</w:t>
      </w:r>
      <w:r>
        <w:rPr>
          <w:sz w:val="22"/>
        </w:rPr>
        <w:tab/>
      </w:r>
      <w:r>
        <w:rPr>
          <w:sz w:val="22"/>
        </w:rPr>
        <w:tab/>
      </w:r>
      <w:r>
        <w:rPr>
          <w:sz w:val="22"/>
        </w:rPr>
        <w:tab/>
      </w:r>
      <w:r>
        <w:rPr>
          <w:sz w:val="22"/>
          <w:u w:val="single"/>
        </w:rPr>
        <w:t>One Semester Course</w:t>
      </w:r>
    </w:p>
    <w:p w14:paraId="5D8F8B05" w14:textId="77777777" w:rsidR="00161BBA" w:rsidRDefault="00161BBA" w:rsidP="00161BBA">
      <w:pPr>
        <w:rPr>
          <w:sz w:val="22"/>
        </w:rPr>
      </w:pPr>
      <w:r>
        <w:rPr>
          <w:sz w:val="22"/>
        </w:rPr>
        <w:t>Elective for Grades 9, 10, 11, and 12</w:t>
      </w:r>
    </w:p>
    <w:p w14:paraId="66D51C1A" w14:textId="77777777" w:rsidR="00161BBA" w:rsidRDefault="00161BBA" w:rsidP="00161BBA">
      <w:pPr>
        <w:rPr>
          <w:sz w:val="22"/>
        </w:rPr>
      </w:pPr>
    </w:p>
    <w:p w14:paraId="18A3F0C2" w14:textId="77777777" w:rsidR="00161BBA" w:rsidRDefault="00161BBA" w:rsidP="00161BBA">
      <w:pPr>
        <w:rPr>
          <w:sz w:val="22"/>
        </w:rPr>
      </w:pPr>
      <w:r>
        <w:rPr>
          <w:sz w:val="22"/>
        </w:rPr>
        <w:t>Health is designed to help students learn about their changing bodies, to help them sort out emotions and personal values, to aid them in maintaining optimum health as a lifelong process, and to show students how to take responsibility for making healthy decisions.</w:t>
      </w:r>
    </w:p>
    <w:p w14:paraId="6457F7C0" w14:textId="77777777" w:rsidR="00161BBA" w:rsidRDefault="00161BBA" w:rsidP="00161BBA">
      <w:pPr>
        <w:rPr>
          <w:sz w:val="22"/>
        </w:rPr>
      </w:pPr>
    </w:p>
    <w:p w14:paraId="1DC86036" w14:textId="77777777" w:rsidR="00161BBA" w:rsidRDefault="00161BBA" w:rsidP="00161BBA">
      <w:pPr>
        <w:rPr>
          <w:sz w:val="22"/>
          <w:u w:val="single"/>
        </w:rPr>
      </w:pPr>
      <w:r>
        <w:rPr>
          <w:b/>
          <w:sz w:val="22"/>
        </w:rPr>
        <w:t>HEALTH II</w:t>
      </w:r>
      <w:r>
        <w:rPr>
          <w:b/>
          <w:sz w:val="22"/>
        </w:rPr>
        <w:tab/>
      </w:r>
      <w:r>
        <w:rPr>
          <w:b/>
          <w:sz w:val="22"/>
        </w:rPr>
        <w:tab/>
      </w:r>
      <w:r>
        <w:rPr>
          <w:b/>
          <w:sz w:val="22"/>
        </w:rPr>
        <w:tab/>
      </w:r>
      <w:r>
        <w:rPr>
          <w:b/>
          <w:sz w:val="22"/>
        </w:rPr>
        <w:tab/>
      </w:r>
      <w:r>
        <w:rPr>
          <w:b/>
          <w:sz w:val="22"/>
        </w:rPr>
        <w:tab/>
      </w:r>
      <w:r>
        <w:rPr>
          <w:b/>
          <w:sz w:val="22"/>
        </w:rPr>
        <w:tab/>
      </w:r>
      <w:r>
        <w:rPr>
          <w:b/>
          <w:sz w:val="22"/>
        </w:rPr>
        <w:tab/>
      </w:r>
      <w:r>
        <w:rPr>
          <w:b/>
          <w:sz w:val="22"/>
        </w:rPr>
        <w:tab/>
      </w:r>
      <w:r>
        <w:rPr>
          <w:sz w:val="22"/>
        </w:rPr>
        <w:t>1 Credit</w:t>
      </w:r>
      <w:r>
        <w:rPr>
          <w:sz w:val="22"/>
        </w:rPr>
        <w:tab/>
      </w:r>
      <w:r>
        <w:rPr>
          <w:sz w:val="22"/>
        </w:rPr>
        <w:tab/>
      </w:r>
      <w:r>
        <w:rPr>
          <w:sz w:val="22"/>
        </w:rPr>
        <w:tab/>
      </w:r>
      <w:r>
        <w:rPr>
          <w:sz w:val="22"/>
          <w:u w:val="single"/>
        </w:rPr>
        <w:t>One Semester Course</w:t>
      </w:r>
    </w:p>
    <w:p w14:paraId="2B1FBAD4" w14:textId="77777777" w:rsidR="00161BBA" w:rsidRDefault="00161BBA" w:rsidP="00161BBA">
      <w:pPr>
        <w:rPr>
          <w:sz w:val="22"/>
        </w:rPr>
      </w:pPr>
      <w:r>
        <w:rPr>
          <w:sz w:val="22"/>
        </w:rPr>
        <w:t>Pre-requisite: Health I</w:t>
      </w:r>
    </w:p>
    <w:p w14:paraId="7B4F2E3B" w14:textId="77777777" w:rsidR="00161BBA" w:rsidRDefault="00161BBA" w:rsidP="00161BBA">
      <w:pPr>
        <w:rPr>
          <w:sz w:val="22"/>
        </w:rPr>
      </w:pPr>
      <w:r>
        <w:rPr>
          <w:sz w:val="22"/>
        </w:rPr>
        <w:t>Elective for Grades 9, 10, 11, and 12</w:t>
      </w:r>
    </w:p>
    <w:p w14:paraId="27AD77C2" w14:textId="77777777" w:rsidR="00161BBA" w:rsidRDefault="00161BBA" w:rsidP="00161BBA">
      <w:pPr>
        <w:rPr>
          <w:b/>
          <w:sz w:val="22"/>
        </w:rPr>
      </w:pPr>
    </w:p>
    <w:p w14:paraId="26E0AB98" w14:textId="473724A7" w:rsidR="00276C67" w:rsidRDefault="00161BBA" w:rsidP="00276C67">
      <w:pPr>
        <w:rPr>
          <w:sz w:val="22"/>
        </w:rPr>
      </w:pPr>
      <w:r w:rsidRPr="00484084">
        <w:rPr>
          <w:sz w:val="22"/>
        </w:rPr>
        <w:t xml:space="preserve">Topics include </w:t>
      </w:r>
      <w:r>
        <w:rPr>
          <w:sz w:val="22"/>
        </w:rPr>
        <w:t xml:space="preserve">mental health (depression, grief/loss, and stress management), substance abuse and use, nutrition and personal wellness, anatomy and disease prevention, family health history, community resources, human sexuality and HIV/AIDS. Develop decision making and </w:t>
      </w:r>
      <w:r w:rsidR="004459AC">
        <w:rPr>
          <w:sz w:val="22"/>
        </w:rPr>
        <w:t>problem-solving</w:t>
      </w:r>
      <w:r>
        <w:rPr>
          <w:sz w:val="22"/>
        </w:rPr>
        <w:t xml:space="preserve"> skills to become better able to make responsible choices regarding your health.</w:t>
      </w:r>
    </w:p>
    <w:p w14:paraId="62406758" w14:textId="77777777" w:rsidR="00DC1E67" w:rsidRDefault="00DC1E67" w:rsidP="00276C67">
      <w:pPr>
        <w:rPr>
          <w:sz w:val="22"/>
        </w:rPr>
      </w:pPr>
    </w:p>
    <w:p w14:paraId="26674D0C" w14:textId="77777777" w:rsidR="00397A51" w:rsidRDefault="00397A51" w:rsidP="00276C67">
      <w:pPr>
        <w:rPr>
          <w:sz w:val="22"/>
        </w:rPr>
      </w:pPr>
    </w:p>
    <w:p w14:paraId="7689E107" w14:textId="77777777" w:rsidR="00397A51" w:rsidRDefault="00397A51" w:rsidP="00276C67">
      <w:pPr>
        <w:rPr>
          <w:sz w:val="22"/>
        </w:rPr>
      </w:pPr>
    </w:p>
    <w:p w14:paraId="41D7B138" w14:textId="77777777" w:rsidR="00397A51" w:rsidRPr="00276C67" w:rsidRDefault="00397A51" w:rsidP="00276C67">
      <w:pPr>
        <w:rPr>
          <w:sz w:val="22"/>
        </w:rPr>
      </w:pPr>
    </w:p>
    <w:p w14:paraId="36FC9A1E" w14:textId="77777777" w:rsidR="00276C67" w:rsidRDefault="00276C67" w:rsidP="00BC4E4F">
      <w:pPr>
        <w:pStyle w:val="Heading1"/>
        <w:rPr>
          <w:u w:val="single"/>
        </w:rPr>
      </w:pPr>
    </w:p>
    <w:p w14:paraId="3FCC4678" w14:textId="1423A84F" w:rsidR="00585BD3" w:rsidRDefault="00585BD3" w:rsidP="00BC4E4F">
      <w:pPr>
        <w:pStyle w:val="Heading1"/>
        <w:rPr>
          <w:u w:val="single"/>
        </w:rPr>
      </w:pPr>
      <w:bookmarkStart w:id="23" w:name="DriversEd"/>
      <w:r>
        <w:rPr>
          <w:u w:val="single"/>
        </w:rPr>
        <w:t>DRIVERS EDUCATION</w:t>
      </w:r>
    </w:p>
    <w:bookmarkEnd w:id="23"/>
    <w:p w14:paraId="1AB82E3B" w14:textId="77777777" w:rsidR="00585BD3" w:rsidRDefault="00585BD3">
      <w:pPr>
        <w:rPr>
          <w:sz w:val="22"/>
        </w:rPr>
      </w:pPr>
    </w:p>
    <w:p w14:paraId="26D24F99" w14:textId="64ED24F3" w:rsidR="00585BD3" w:rsidRDefault="00585BD3">
      <w:pPr>
        <w:rPr>
          <w:sz w:val="22"/>
          <w:u w:val="single"/>
        </w:rPr>
      </w:pPr>
      <w:r>
        <w:rPr>
          <w:b/>
          <w:sz w:val="22"/>
        </w:rPr>
        <w:t>DRIVERS EDUCATION</w:t>
      </w:r>
      <w:r>
        <w:rPr>
          <w:sz w:val="22"/>
        </w:rPr>
        <w:tab/>
      </w:r>
      <w:r>
        <w:rPr>
          <w:sz w:val="22"/>
        </w:rPr>
        <w:tab/>
      </w:r>
      <w:r>
        <w:rPr>
          <w:sz w:val="22"/>
        </w:rPr>
        <w:tab/>
      </w:r>
      <w:r>
        <w:rPr>
          <w:sz w:val="22"/>
        </w:rPr>
        <w:tab/>
        <w:t>No Credit</w:t>
      </w:r>
      <w:r>
        <w:rPr>
          <w:sz w:val="22"/>
        </w:rPr>
        <w:tab/>
      </w:r>
      <w:r>
        <w:rPr>
          <w:sz w:val="22"/>
        </w:rPr>
        <w:tab/>
      </w:r>
      <w:r>
        <w:rPr>
          <w:sz w:val="22"/>
        </w:rPr>
        <w:tab/>
      </w:r>
      <w:r w:rsidR="002D4C3C">
        <w:rPr>
          <w:sz w:val="22"/>
          <w:u w:val="single"/>
        </w:rPr>
        <w:t xml:space="preserve">Offered </w:t>
      </w:r>
      <w:r w:rsidR="0033348F">
        <w:rPr>
          <w:sz w:val="22"/>
          <w:u w:val="single"/>
        </w:rPr>
        <w:t>Spring, Summer &amp; Fall</w:t>
      </w:r>
    </w:p>
    <w:p w14:paraId="6D4462F7" w14:textId="77777777" w:rsidR="00585BD3" w:rsidRDefault="00585BD3">
      <w:pPr>
        <w:rPr>
          <w:sz w:val="22"/>
          <w:u w:val="single"/>
        </w:rPr>
      </w:pPr>
    </w:p>
    <w:p w14:paraId="73959B62" w14:textId="76BB84D0" w:rsidR="00585BD3" w:rsidRDefault="00255CC2">
      <w:pPr>
        <w:rPr>
          <w:sz w:val="22"/>
        </w:rPr>
      </w:pPr>
      <w:r>
        <w:rPr>
          <w:sz w:val="22"/>
        </w:rPr>
        <w:t xml:space="preserve">Classroom driver training instruction shall be offered to students before completion of high school. Behind the wheel driver </w:t>
      </w:r>
      <w:r w:rsidR="00BB1BEE">
        <w:rPr>
          <w:sz w:val="22"/>
        </w:rPr>
        <w:t>training shall be considered as an option and shall be offered during the summer unless the board determines it is beneficial for the students and district to offer during the school year.</w:t>
      </w:r>
    </w:p>
    <w:p w14:paraId="12E30E89" w14:textId="2BB151B2" w:rsidR="00BB1BEE" w:rsidRDefault="00BB1BEE">
      <w:pPr>
        <w:rPr>
          <w:sz w:val="22"/>
        </w:rPr>
      </w:pPr>
    </w:p>
    <w:p w14:paraId="4C97EEC8" w14:textId="64B28869" w:rsidR="00BB1BEE" w:rsidRDefault="00BB1BEE">
      <w:pPr>
        <w:rPr>
          <w:sz w:val="22"/>
        </w:rPr>
      </w:pPr>
      <w:r>
        <w:rPr>
          <w:sz w:val="22"/>
        </w:rPr>
        <w:t>There shall be a fee charged for driver education as the course and driving laboratory will not be grad</w:t>
      </w:r>
      <w:r w:rsidR="001B2355">
        <w:rPr>
          <w:sz w:val="22"/>
        </w:rPr>
        <w:t xml:space="preserve">ed for credit given toward graduation from Central Lyon High School. The fee schedule shall be reviewed annually </w:t>
      </w:r>
      <w:r w:rsidR="00BA4F59">
        <w:rPr>
          <w:sz w:val="22"/>
        </w:rPr>
        <w:t>by the Board of Education.</w:t>
      </w:r>
    </w:p>
    <w:p w14:paraId="302810CB" w14:textId="0C18FDC3" w:rsidR="00BA4F59" w:rsidRDefault="00BA4F59">
      <w:pPr>
        <w:rPr>
          <w:sz w:val="22"/>
        </w:rPr>
      </w:pPr>
    </w:p>
    <w:p w14:paraId="35CBD64A" w14:textId="0B1C4A67" w:rsidR="00BA4F59" w:rsidRDefault="00BA4F59">
      <w:pPr>
        <w:rPr>
          <w:sz w:val="22"/>
        </w:rPr>
      </w:pPr>
      <w:r>
        <w:rPr>
          <w:sz w:val="22"/>
        </w:rPr>
        <w:t xml:space="preserve">The </w:t>
      </w:r>
      <w:proofErr w:type="gramStart"/>
      <w:r>
        <w:rPr>
          <w:sz w:val="22"/>
        </w:rPr>
        <w:t>District</w:t>
      </w:r>
      <w:proofErr w:type="gramEnd"/>
      <w:r>
        <w:rPr>
          <w:sz w:val="22"/>
        </w:rPr>
        <w:t xml:space="preserve"> will accept credits for driver education from other accredited high schools or vocational school</w:t>
      </w:r>
      <w:r w:rsidR="001703CF">
        <w:rPr>
          <w:sz w:val="22"/>
        </w:rPr>
        <w:t>s</w:t>
      </w:r>
      <w:r>
        <w:rPr>
          <w:sz w:val="22"/>
        </w:rPr>
        <w:t>. If such credit is recorded on a student</w:t>
      </w:r>
      <w:r w:rsidR="001703CF">
        <w:rPr>
          <w:sz w:val="22"/>
        </w:rPr>
        <w:t>’</w:t>
      </w:r>
      <w:r>
        <w:rPr>
          <w:sz w:val="22"/>
        </w:rPr>
        <w:t>s transcript, it shall be recorded as an elective credit.</w:t>
      </w:r>
    </w:p>
    <w:p w14:paraId="4D76EFF8" w14:textId="77777777" w:rsidR="00037FC5" w:rsidRDefault="00037FC5" w:rsidP="00037FC5">
      <w:pPr>
        <w:rPr>
          <w:sz w:val="22"/>
        </w:rPr>
      </w:pPr>
    </w:p>
    <w:p w14:paraId="66E0D030" w14:textId="77777777" w:rsidR="00585BD3" w:rsidRPr="00037FC5" w:rsidRDefault="00585BD3" w:rsidP="00853A43">
      <w:pPr>
        <w:jc w:val="center"/>
        <w:rPr>
          <w:b/>
          <w:sz w:val="28"/>
          <w:szCs w:val="28"/>
          <w:u w:val="single"/>
        </w:rPr>
      </w:pPr>
      <w:bookmarkStart w:id="24" w:name="Music"/>
      <w:r w:rsidRPr="00037FC5">
        <w:rPr>
          <w:b/>
          <w:sz w:val="28"/>
          <w:szCs w:val="28"/>
          <w:u w:val="single"/>
        </w:rPr>
        <w:t>MUSIC EDUCATION</w:t>
      </w:r>
    </w:p>
    <w:bookmarkEnd w:id="24"/>
    <w:p w14:paraId="599FAC22" w14:textId="77777777" w:rsidR="00585BD3" w:rsidRDefault="00585BD3">
      <w:pPr>
        <w:rPr>
          <w:b/>
          <w:sz w:val="28"/>
          <w:u w:val="single"/>
        </w:rPr>
      </w:pPr>
    </w:p>
    <w:p w14:paraId="5D9B875D" w14:textId="77777777" w:rsidR="00585BD3" w:rsidRDefault="00585BD3">
      <w:pPr>
        <w:rPr>
          <w:sz w:val="22"/>
          <w:u w:val="single"/>
        </w:rPr>
      </w:pPr>
      <w:r>
        <w:rPr>
          <w:b/>
          <w:sz w:val="22"/>
        </w:rPr>
        <w:t>BAND</w:t>
      </w:r>
      <w:r>
        <w:rPr>
          <w:b/>
          <w:sz w:val="22"/>
        </w:rPr>
        <w:tab/>
      </w:r>
      <w:r>
        <w:rPr>
          <w:sz w:val="22"/>
        </w:rPr>
        <w:tab/>
      </w:r>
      <w:r>
        <w:rPr>
          <w:sz w:val="22"/>
        </w:rPr>
        <w:tab/>
      </w:r>
      <w:r>
        <w:rPr>
          <w:sz w:val="22"/>
        </w:rPr>
        <w:tab/>
      </w:r>
      <w:r>
        <w:rPr>
          <w:sz w:val="22"/>
        </w:rPr>
        <w:tab/>
      </w:r>
      <w:r>
        <w:rPr>
          <w:sz w:val="22"/>
        </w:rPr>
        <w:tab/>
      </w:r>
      <w:r>
        <w:rPr>
          <w:sz w:val="22"/>
        </w:rPr>
        <w:tab/>
      </w:r>
      <w:r w:rsidR="00845822">
        <w:rPr>
          <w:sz w:val="22"/>
        </w:rPr>
        <w:tab/>
      </w:r>
      <w:r>
        <w:rPr>
          <w:sz w:val="22"/>
        </w:rPr>
        <w:t>1 Credit</w:t>
      </w:r>
      <w:r>
        <w:rPr>
          <w:sz w:val="22"/>
        </w:rPr>
        <w:tab/>
      </w:r>
      <w:r>
        <w:rPr>
          <w:sz w:val="22"/>
        </w:rPr>
        <w:tab/>
      </w:r>
      <w:r>
        <w:rPr>
          <w:sz w:val="22"/>
        </w:rPr>
        <w:tab/>
      </w:r>
      <w:r w:rsidR="008C4BB2">
        <w:rPr>
          <w:sz w:val="22"/>
        </w:rPr>
        <w:tab/>
      </w:r>
      <w:r w:rsidR="008C4BB2">
        <w:rPr>
          <w:sz w:val="22"/>
        </w:rPr>
        <w:tab/>
      </w:r>
      <w:r>
        <w:rPr>
          <w:sz w:val="22"/>
          <w:u w:val="single"/>
        </w:rPr>
        <w:t>Full Year</w:t>
      </w:r>
      <w:r>
        <w:rPr>
          <w:sz w:val="22"/>
        </w:rPr>
        <w:t xml:space="preserve">  </w:t>
      </w:r>
    </w:p>
    <w:p w14:paraId="32A4F405" w14:textId="77777777" w:rsidR="00585BD3" w:rsidRDefault="00585BD3">
      <w:pPr>
        <w:rPr>
          <w:sz w:val="22"/>
        </w:rPr>
      </w:pPr>
    </w:p>
    <w:p w14:paraId="7D32399B" w14:textId="77777777" w:rsidR="00585BD3" w:rsidRDefault="00585BD3">
      <w:pPr>
        <w:rPr>
          <w:sz w:val="22"/>
        </w:rPr>
      </w:pPr>
      <w:proofErr w:type="gramStart"/>
      <w:r>
        <w:rPr>
          <w:sz w:val="22"/>
        </w:rPr>
        <w:t>Band</w:t>
      </w:r>
      <w:proofErr w:type="gramEnd"/>
      <w:r>
        <w:rPr>
          <w:sz w:val="22"/>
        </w:rPr>
        <w:t xml:space="preserve"> is open to all students who have instrumental music training and is an integral part of life at </w:t>
      </w:r>
      <w:smartTag w:uri="urn:schemas-microsoft-com:office:smarttags" w:element="place">
        <w:r>
          <w:rPr>
            <w:sz w:val="22"/>
          </w:rPr>
          <w:t>Central Lyon</w:t>
        </w:r>
      </w:smartTag>
      <w:r>
        <w:rPr>
          <w:sz w:val="22"/>
        </w:rPr>
        <w:t>.  It is the largest voluntary student organization and has four objectives:</w:t>
      </w:r>
    </w:p>
    <w:p w14:paraId="0AD8EEB1" w14:textId="77777777" w:rsidR="00585BD3" w:rsidRDefault="00585BD3" w:rsidP="00265CB8">
      <w:pPr>
        <w:numPr>
          <w:ilvl w:val="0"/>
          <w:numId w:val="7"/>
        </w:numPr>
        <w:rPr>
          <w:sz w:val="22"/>
        </w:rPr>
      </w:pPr>
      <w:r>
        <w:rPr>
          <w:sz w:val="22"/>
        </w:rPr>
        <w:t>Cultural - To continue the development of music appreciation and understanding through the study and performance of the best in music.</w:t>
      </w:r>
    </w:p>
    <w:p w14:paraId="3F49A7AF" w14:textId="77777777" w:rsidR="00585BD3" w:rsidRDefault="00585BD3" w:rsidP="00265CB8">
      <w:pPr>
        <w:numPr>
          <w:ilvl w:val="0"/>
          <w:numId w:val="7"/>
        </w:numPr>
        <w:rPr>
          <w:sz w:val="22"/>
        </w:rPr>
      </w:pPr>
      <w:r>
        <w:rPr>
          <w:sz w:val="22"/>
        </w:rPr>
        <w:t>Educational - To develop interested and discriminating listeners and provide a well-rounded musical background.</w:t>
      </w:r>
    </w:p>
    <w:p w14:paraId="07B2C4F0" w14:textId="77777777" w:rsidR="00585BD3" w:rsidRDefault="00585BD3" w:rsidP="00265CB8">
      <w:pPr>
        <w:numPr>
          <w:ilvl w:val="0"/>
          <w:numId w:val="7"/>
        </w:numPr>
        <w:rPr>
          <w:sz w:val="22"/>
        </w:rPr>
      </w:pPr>
      <w:r>
        <w:rPr>
          <w:sz w:val="22"/>
        </w:rPr>
        <w:t xml:space="preserve">Service - To lend color and atmosphere to certain athletic and community affairs, while promoting and enhancing the dignity and reputation of </w:t>
      </w:r>
      <w:smartTag w:uri="urn:schemas-microsoft-com:office:smarttags" w:element="place">
        <w:r>
          <w:rPr>
            <w:sz w:val="22"/>
          </w:rPr>
          <w:t>Central Lyon</w:t>
        </w:r>
      </w:smartTag>
      <w:r>
        <w:rPr>
          <w:sz w:val="22"/>
        </w:rPr>
        <w:t xml:space="preserve"> at all concert appearances.</w:t>
      </w:r>
      <w:r>
        <w:rPr>
          <w:sz w:val="22"/>
        </w:rPr>
        <w:tab/>
        <w:t xml:space="preserve"> </w:t>
      </w:r>
    </w:p>
    <w:p w14:paraId="7039CEED" w14:textId="77777777" w:rsidR="00585BD3" w:rsidRDefault="00585BD3" w:rsidP="00265CB8">
      <w:pPr>
        <w:numPr>
          <w:ilvl w:val="0"/>
          <w:numId w:val="7"/>
        </w:numPr>
        <w:rPr>
          <w:sz w:val="22"/>
        </w:rPr>
      </w:pPr>
      <w:r>
        <w:rPr>
          <w:sz w:val="22"/>
        </w:rPr>
        <w:t>Recreation - To provide all students with an opportunity for worthy use of leisure time, an emotional outlet and good social experiences.</w:t>
      </w:r>
    </w:p>
    <w:p w14:paraId="29BB0550" w14:textId="5F7B5926" w:rsidR="00492519" w:rsidRDefault="00585BD3">
      <w:pPr>
        <w:rPr>
          <w:sz w:val="22"/>
        </w:rPr>
      </w:pPr>
      <w:r>
        <w:rPr>
          <w:sz w:val="22"/>
        </w:rPr>
        <w:t xml:space="preserve">Each student is given an opportunity to participate in </w:t>
      </w:r>
      <w:proofErr w:type="gramStart"/>
      <w:r w:rsidR="000F2A0B">
        <w:rPr>
          <w:sz w:val="22"/>
        </w:rPr>
        <w:t>M</w:t>
      </w:r>
      <w:r>
        <w:rPr>
          <w:sz w:val="22"/>
        </w:rPr>
        <w:t>arching</w:t>
      </w:r>
      <w:proofErr w:type="gramEnd"/>
      <w:r>
        <w:rPr>
          <w:sz w:val="22"/>
        </w:rPr>
        <w:t xml:space="preserve"> Band.  In addition, Jazz Band is </w:t>
      </w:r>
      <w:proofErr w:type="gramStart"/>
      <w:r>
        <w:rPr>
          <w:sz w:val="22"/>
        </w:rPr>
        <w:t>offered</w:t>
      </w:r>
      <w:proofErr w:type="gramEnd"/>
      <w:r>
        <w:rPr>
          <w:sz w:val="22"/>
        </w:rPr>
        <w:t xml:space="preserve"> and participation is by audition. Ensemble playing and solo work is available to all that want to participate.</w:t>
      </w:r>
    </w:p>
    <w:p w14:paraId="06C79A6B" w14:textId="77777777" w:rsidR="00BD24A7" w:rsidRDefault="00BD24A7">
      <w:pPr>
        <w:rPr>
          <w:sz w:val="22"/>
        </w:rPr>
      </w:pPr>
    </w:p>
    <w:p w14:paraId="23A9EDBE" w14:textId="77777777" w:rsidR="00611A91" w:rsidRDefault="00611A91">
      <w:pPr>
        <w:rPr>
          <w:sz w:val="22"/>
        </w:rPr>
      </w:pPr>
    </w:p>
    <w:p w14:paraId="19711A42" w14:textId="77777777" w:rsidR="0026359E" w:rsidRDefault="0026359E">
      <w:pPr>
        <w:rPr>
          <w:b/>
          <w:sz w:val="22"/>
        </w:rPr>
      </w:pPr>
    </w:p>
    <w:p w14:paraId="4E6377ED" w14:textId="334FDA29" w:rsidR="00585BD3" w:rsidRDefault="005F6158">
      <w:pPr>
        <w:rPr>
          <w:sz w:val="22"/>
          <w:u w:val="single"/>
        </w:rPr>
      </w:pPr>
      <w:r>
        <w:rPr>
          <w:b/>
          <w:sz w:val="22"/>
        </w:rPr>
        <w:t>CHOI</w:t>
      </w:r>
      <w:r w:rsidR="005560DC">
        <w:rPr>
          <w:b/>
          <w:sz w:val="22"/>
        </w:rPr>
        <w:t>R</w:t>
      </w:r>
      <w:r w:rsidR="00585BD3">
        <w:rPr>
          <w:sz w:val="22"/>
        </w:rPr>
        <w:tab/>
      </w:r>
      <w:r w:rsidR="00585BD3">
        <w:rPr>
          <w:sz w:val="22"/>
        </w:rPr>
        <w:tab/>
      </w:r>
      <w:r w:rsidR="00585BD3">
        <w:rPr>
          <w:sz w:val="22"/>
        </w:rPr>
        <w:tab/>
      </w:r>
      <w:r w:rsidR="00CD17D3">
        <w:rPr>
          <w:sz w:val="22"/>
        </w:rPr>
        <w:tab/>
      </w:r>
      <w:r w:rsidR="00CD17D3">
        <w:rPr>
          <w:sz w:val="22"/>
        </w:rPr>
        <w:tab/>
      </w:r>
      <w:r w:rsidR="008D4475">
        <w:rPr>
          <w:sz w:val="22"/>
        </w:rPr>
        <w:tab/>
      </w:r>
      <w:r w:rsidR="00845822">
        <w:rPr>
          <w:sz w:val="22"/>
        </w:rPr>
        <w:tab/>
      </w:r>
      <w:r w:rsidR="00CD17D3">
        <w:rPr>
          <w:sz w:val="22"/>
        </w:rPr>
        <w:t>1 Credit</w:t>
      </w:r>
      <w:r w:rsidR="00585BD3">
        <w:rPr>
          <w:sz w:val="22"/>
        </w:rPr>
        <w:tab/>
      </w:r>
      <w:r w:rsidR="00CD17D3">
        <w:rPr>
          <w:sz w:val="22"/>
        </w:rPr>
        <w:tab/>
      </w:r>
      <w:r w:rsidR="00CD17D3">
        <w:rPr>
          <w:sz w:val="22"/>
        </w:rPr>
        <w:tab/>
      </w:r>
      <w:r w:rsidR="008C4BB2">
        <w:rPr>
          <w:sz w:val="22"/>
        </w:rPr>
        <w:tab/>
      </w:r>
      <w:r w:rsidR="008C4BB2">
        <w:rPr>
          <w:sz w:val="22"/>
        </w:rPr>
        <w:tab/>
      </w:r>
      <w:r w:rsidR="00585BD3">
        <w:rPr>
          <w:sz w:val="22"/>
          <w:u w:val="single"/>
        </w:rPr>
        <w:t>Full Year</w:t>
      </w:r>
    </w:p>
    <w:p w14:paraId="527F734F" w14:textId="77777777" w:rsidR="00E4146B" w:rsidRPr="003D59A8" w:rsidRDefault="00E4146B">
      <w:pPr>
        <w:rPr>
          <w:sz w:val="22"/>
          <w:u w:val="single"/>
        </w:rPr>
      </w:pPr>
    </w:p>
    <w:p w14:paraId="6D2AE4DE" w14:textId="1ED8B528" w:rsidR="00585BD3" w:rsidRDefault="00585BD3">
      <w:pPr>
        <w:rPr>
          <w:sz w:val="22"/>
        </w:rPr>
      </w:pPr>
      <w:r>
        <w:rPr>
          <w:sz w:val="22"/>
        </w:rPr>
        <w:t>Vocal Music at Central Lyon is open to any student</w:t>
      </w:r>
      <w:r w:rsidR="002C678E">
        <w:rPr>
          <w:sz w:val="22"/>
        </w:rPr>
        <w:t>.</w:t>
      </w:r>
      <w:r w:rsidR="00721D1D">
        <w:rPr>
          <w:sz w:val="22"/>
        </w:rPr>
        <w:t xml:space="preserve"> This class focuses on learning the basics of singing and performing in addition to teamwork and communication skills. </w:t>
      </w:r>
      <w:r>
        <w:rPr>
          <w:sz w:val="22"/>
        </w:rPr>
        <w:t xml:space="preserve"> </w:t>
      </w:r>
    </w:p>
    <w:p w14:paraId="522A0227" w14:textId="77777777" w:rsidR="00585BD3" w:rsidRDefault="00585BD3">
      <w:pPr>
        <w:rPr>
          <w:sz w:val="22"/>
        </w:rPr>
      </w:pPr>
    </w:p>
    <w:p w14:paraId="30A165F0" w14:textId="24F776E6" w:rsidR="00585BD3" w:rsidRDefault="00585BD3">
      <w:pPr>
        <w:rPr>
          <w:sz w:val="22"/>
        </w:rPr>
      </w:pPr>
      <w:r>
        <w:rPr>
          <w:sz w:val="22"/>
        </w:rPr>
        <w:t xml:space="preserve">Concert Choir is </w:t>
      </w:r>
      <w:r w:rsidR="00373F4C">
        <w:rPr>
          <w:sz w:val="22"/>
        </w:rPr>
        <w:t xml:space="preserve">the main ensemble which meets daily during the school day. Literature consists of a variety of music of all styles from classical to popular.  Emphasis is on learning basic music reading skills, singing technique and musicianship. </w:t>
      </w:r>
    </w:p>
    <w:p w14:paraId="3AD084E0" w14:textId="77777777" w:rsidR="00585BD3" w:rsidRDefault="00585BD3">
      <w:pPr>
        <w:rPr>
          <w:sz w:val="22"/>
        </w:rPr>
      </w:pPr>
    </w:p>
    <w:p w14:paraId="6C86534C" w14:textId="6CB58E71" w:rsidR="00585BD3" w:rsidRDefault="00B44168">
      <w:pPr>
        <w:rPr>
          <w:sz w:val="22"/>
        </w:rPr>
      </w:pPr>
      <w:r>
        <w:rPr>
          <w:sz w:val="22"/>
        </w:rPr>
        <w:t xml:space="preserve">Jazz Choir </w:t>
      </w:r>
      <w:r w:rsidR="00BF12A3">
        <w:rPr>
          <w:sz w:val="22"/>
        </w:rPr>
        <w:t xml:space="preserve">is a small, auditioned ensemble that meets before school twice a week.  They perform at multiple concerts during the year and compete at several competitions.  Members must be part of the Concert Choir. </w:t>
      </w:r>
    </w:p>
    <w:p w14:paraId="5EEE2584" w14:textId="6CEB2675" w:rsidR="00585BD3" w:rsidRDefault="00585BD3">
      <w:pPr>
        <w:rPr>
          <w:sz w:val="22"/>
        </w:rPr>
      </w:pPr>
    </w:p>
    <w:p w14:paraId="503002DC" w14:textId="42CE4165" w:rsidR="007424B9" w:rsidRPr="00830A2D" w:rsidRDefault="00BF12A3" w:rsidP="007424B9">
      <w:pPr>
        <w:rPr>
          <w:sz w:val="22"/>
        </w:rPr>
      </w:pPr>
      <w:r>
        <w:rPr>
          <w:sz w:val="22"/>
        </w:rPr>
        <w:t xml:space="preserve">Other music opportunities throughout the year include </w:t>
      </w:r>
      <w:r w:rsidR="00B44168">
        <w:rPr>
          <w:sz w:val="22"/>
        </w:rPr>
        <w:t>All-State</w:t>
      </w:r>
      <w:r>
        <w:rPr>
          <w:sz w:val="22"/>
        </w:rPr>
        <w:t xml:space="preserve"> Choir auditions</w:t>
      </w:r>
      <w:r w:rsidR="00B44168">
        <w:rPr>
          <w:sz w:val="22"/>
        </w:rPr>
        <w:t>,</w:t>
      </w:r>
      <w:bookmarkStart w:id="25" w:name="PhysicalEducation"/>
      <w:r w:rsidR="009B7D3D">
        <w:rPr>
          <w:sz w:val="22"/>
        </w:rPr>
        <w:t xml:space="preserve"> Solo Ensemble contest, NWICDA Honor Choir and other regional honor choirs, the All-School Musical, and Individual Speech Musical Theatre. </w:t>
      </w:r>
    </w:p>
    <w:p w14:paraId="308CE0A5" w14:textId="77777777" w:rsidR="007424B9" w:rsidRDefault="007424B9" w:rsidP="007424B9"/>
    <w:p w14:paraId="72DDB638" w14:textId="77777777" w:rsidR="00262C6D" w:rsidRDefault="00262C6D" w:rsidP="007424B9"/>
    <w:p w14:paraId="471D1305" w14:textId="77777777" w:rsidR="00262C6D" w:rsidRPr="007424B9" w:rsidRDefault="00262C6D" w:rsidP="007424B9"/>
    <w:p w14:paraId="607CCA18" w14:textId="77777777" w:rsidR="00A0638F" w:rsidRDefault="00A0638F">
      <w:pPr>
        <w:pStyle w:val="Heading1"/>
        <w:rPr>
          <w:u w:val="single"/>
        </w:rPr>
      </w:pPr>
    </w:p>
    <w:p w14:paraId="2C1FAB0B" w14:textId="3BE1CCDB" w:rsidR="00585BD3" w:rsidRDefault="00585BD3">
      <w:pPr>
        <w:pStyle w:val="Heading1"/>
        <w:rPr>
          <w:u w:val="single"/>
        </w:rPr>
      </w:pPr>
      <w:r>
        <w:rPr>
          <w:u w:val="single"/>
        </w:rPr>
        <w:t>PHYSICAL EDUCATION</w:t>
      </w:r>
    </w:p>
    <w:bookmarkEnd w:id="25"/>
    <w:p w14:paraId="55F1935F" w14:textId="77777777" w:rsidR="002F3513" w:rsidRDefault="002F3513" w:rsidP="002F3513"/>
    <w:p w14:paraId="2FAF7D34" w14:textId="77777777" w:rsidR="002F3513" w:rsidRDefault="002F3513" w:rsidP="002F3513">
      <w:pPr>
        <w:rPr>
          <w:sz w:val="22"/>
          <w:szCs w:val="22"/>
        </w:rPr>
      </w:pPr>
      <w:r>
        <w:rPr>
          <w:b/>
          <w:sz w:val="22"/>
          <w:szCs w:val="22"/>
        </w:rPr>
        <w:t>STRENGTH &amp; CONDITIONING</w:t>
      </w:r>
      <w:r>
        <w:rPr>
          <w:b/>
          <w:sz w:val="22"/>
          <w:szCs w:val="22"/>
        </w:rPr>
        <w:tab/>
      </w:r>
      <w:r>
        <w:rPr>
          <w:b/>
          <w:sz w:val="22"/>
          <w:szCs w:val="22"/>
        </w:rPr>
        <w:tab/>
      </w:r>
      <w:r>
        <w:rPr>
          <w:b/>
          <w:sz w:val="22"/>
          <w:szCs w:val="22"/>
        </w:rPr>
        <w:tab/>
      </w:r>
      <w:r w:rsidR="00845822">
        <w:rPr>
          <w:b/>
          <w:sz w:val="22"/>
          <w:szCs w:val="22"/>
        </w:rPr>
        <w:tab/>
      </w:r>
      <w:r w:rsidR="007E20A3">
        <w:rPr>
          <w:b/>
          <w:sz w:val="22"/>
          <w:szCs w:val="22"/>
        </w:rPr>
        <w:tab/>
      </w:r>
      <w:r w:rsidR="00681CA3">
        <w:rPr>
          <w:sz w:val="22"/>
          <w:szCs w:val="22"/>
        </w:rPr>
        <w:t>0.500 Credit</w:t>
      </w:r>
      <w:r w:rsidR="00681CA3">
        <w:rPr>
          <w:sz w:val="22"/>
          <w:szCs w:val="22"/>
        </w:rPr>
        <w:tab/>
      </w:r>
      <w:r w:rsidR="00681CA3">
        <w:rPr>
          <w:sz w:val="22"/>
          <w:szCs w:val="22"/>
        </w:rPr>
        <w:tab/>
        <w:t xml:space="preserve">   </w:t>
      </w:r>
      <w:r w:rsidR="007E20A3">
        <w:rPr>
          <w:sz w:val="22"/>
          <w:szCs w:val="22"/>
        </w:rPr>
        <w:t xml:space="preserve"> </w:t>
      </w:r>
      <w:r w:rsidRPr="002F3513">
        <w:rPr>
          <w:sz w:val="22"/>
          <w:szCs w:val="22"/>
          <w:u w:val="single"/>
        </w:rPr>
        <w:t>1 Semester</w:t>
      </w:r>
      <w:r>
        <w:rPr>
          <w:sz w:val="22"/>
          <w:szCs w:val="22"/>
          <w:u w:val="single"/>
        </w:rPr>
        <w:t xml:space="preserve"> Course </w:t>
      </w:r>
    </w:p>
    <w:p w14:paraId="7A62F79F" w14:textId="07115164" w:rsidR="002F3513" w:rsidRDefault="002F3513" w:rsidP="002F3513">
      <w:pPr>
        <w:rPr>
          <w:sz w:val="22"/>
          <w:szCs w:val="22"/>
        </w:rPr>
      </w:pPr>
      <w:r>
        <w:rPr>
          <w:sz w:val="22"/>
          <w:szCs w:val="22"/>
        </w:rPr>
        <w:t>Grade Level: 9, 10, 11, 12</w:t>
      </w:r>
      <w:r w:rsidR="00681CA3">
        <w:rPr>
          <w:sz w:val="22"/>
          <w:szCs w:val="22"/>
        </w:rPr>
        <w:tab/>
      </w:r>
      <w:r w:rsidR="00681CA3">
        <w:rPr>
          <w:sz w:val="22"/>
          <w:szCs w:val="22"/>
        </w:rPr>
        <w:tab/>
      </w:r>
      <w:r w:rsidR="00681CA3">
        <w:rPr>
          <w:sz w:val="22"/>
          <w:szCs w:val="22"/>
        </w:rPr>
        <w:tab/>
      </w:r>
      <w:r w:rsidR="00681CA3">
        <w:rPr>
          <w:sz w:val="22"/>
          <w:szCs w:val="22"/>
        </w:rPr>
        <w:tab/>
      </w:r>
      <w:r w:rsidR="00681CA3">
        <w:rPr>
          <w:sz w:val="22"/>
          <w:szCs w:val="22"/>
        </w:rPr>
        <w:tab/>
        <w:t xml:space="preserve">       </w:t>
      </w:r>
      <w:r w:rsidR="002E0453">
        <w:rPr>
          <w:sz w:val="22"/>
          <w:szCs w:val="22"/>
        </w:rPr>
        <w:t xml:space="preserve"> </w:t>
      </w:r>
      <w:r w:rsidR="00681CA3">
        <w:rPr>
          <w:sz w:val="22"/>
          <w:szCs w:val="22"/>
        </w:rPr>
        <w:t xml:space="preserve"> or 1.0 Credit</w:t>
      </w:r>
      <w:r w:rsidR="00681CA3">
        <w:rPr>
          <w:sz w:val="22"/>
          <w:szCs w:val="22"/>
        </w:rPr>
        <w:tab/>
      </w:r>
      <w:r w:rsidR="00681CA3">
        <w:rPr>
          <w:sz w:val="22"/>
          <w:szCs w:val="22"/>
        </w:rPr>
        <w:tab/>
        <w:t xml:space="preserve"> or </w:t>
      </w:r>
      <w:r w:rsidR="00681CA3" w:rsidRPr="00681CA3">
        <w:rPr>
          <w:sz w:val="22"/>
          <w:szCs w:val="22"/>
          <w:u w:val="single"/>
        </w:rPr>
        <w:t>Full Year</w:t>
      </w:r>
    </w:p>
    <w:p w14:paraId="41C296C2" w14:textId="77777777" w:rsidR="002F3513" w:rsidRDefault="002F3513" w:rsidP="002F3513">
      <w:pPr>
        <w:rPr>
          <w:sz w:val="22"/>
          <w:szCs w:val="22"/>
        </w:rPr>
      </w:pPr>
    </w:p>
    <w:p w14:paraId="611E5E07" w14:textId="7F9A711D" w:rsidR="00585BD3" w:rsidRDefault="002F3513">
      <w:pPr>
        <w:rPr>
          <w:sz w:val="22"/>
          <w:szCs w:val="22"/>
        </w:rPr>
      </w:pPr>
      <w:r>
        <w:rPr>
          <w:sz w:val="22"/>
          <w:szCs w:val="22"/>
        </w:rPr>
        <w:t>This class is designed to increase student awareness of the importance of lifetime fitness. In this class students will be</w:t>
      </w:r>
      <w:r w:rsidR="00296C50">
        <w:rPr>
          <w:sz w:val="22"/>
          <w:szCs w:val="22"/>
        </w:rPr>
        <w:t xml:space="preserve"> educated on </w:t>
      </w:r>
      <w:r>
        <w:rPr>
          <w:sz w:val="22"/>
          <w:szCs w:val="22"/>
        </w:rPr>
        <w:t>strength</w:t>
      </w:r>
      <w:r w:rsidR="000620B7">
        <w:rPr>
          <w:sz w:val="22"/>
          <w:szCs w:val="22"/>
        </w:rPr>
        <w:t xml:space="preserve"> and conditioning principles, and how to incorporate these princip</w:t>
      </w:r>
      <w:r w:rsidR="00296C50">
        <w:rPr>
          <w:sz w:val="22"/>
          <w:szCs w:val="22"/>
        </w:rPr>
        <w:t xml:space="preserve">les into their daily lifestyle to best suit them. </w:t>
      </w:r>
      <w:r w:rsidR="000620B7">
        <w:rPr>
          <w:sz w:val="22"/>
          <w:szCs w:val="22"/>
        </w:rPr>
        <w:t>Students will be actively participating in strength and conditioning activities</w:t>
      </w:r>
      <w:r w:rsidR="00296C50">
        <w:rPr>
          <w:sz w:val="22"/>
          <w:szCs w:val="22"/>
        </w:rPr>
        <w:t xml:space="preserve"> as well as plyometrics</w:t>
      </w:r>
      <w:r w:rsidR="000620B7">
        <w:rPr>
          <w:sz w:val="22"/>
          <w:szCs w:val="22"/>
        </w:rPr>
        <w:t xml:space="preserve"> over a 16-week semester. </w:t>
      </w:r>
      <w:r w:rsidR="00296C50">
        <w:rPr>
          <w:sz w:val="22"/>
          <w:szCs w:val="22"/>
        </w:rPr>
        <w:t xml:space="preserve">Those involved with athletics will have specific workouts to follow, while those not out for sports have the option of creating their own </w:t>
      </w:r>
      <w:r w:rsidR="00246967">
        <w:rPr>
          <w:sz w:val="22"/>
          <w:szCs w:val="22"/>
        </w:rPr>
        <w:t>workouts or</w:t>
      </w:r>
      <w:r w:rsidR="00296C50">
        <w:rPr>
          <w:sz w:val="22"/>
          <w:szCs w:val="22"/>
        </w:rPr>
        <w:t xml:space="preserve"> </w:t>
      </w:r>
      <w:r w:rsidR="002E0453">
        <w:rPr>
          <w:sz w:val="22"/>
          <w:szCs w:val="22"/>
        </w:rPr>
        <w:t>working</w:t>
      </w:r>
      <w:r w:rsidR="00296C50">
        <w:rPr>
          <w:sz w:val="22"/>
          <w:szCs w:val="22"/>
        </w:rPr>
        <w:t xml:space="preserve"> through the instructor to plan workouts to best fit their needs.</w:t>
      </w:r>
    </w:p>
    <w:p w14:paraId="650A0C4E" w14:textId="77777777" w:rsidR="00CD71D0" w:rsidRDefault="00CD71D0">
      <w:pPr>
        <w:rPr>
          <w:b/>
          <w:sz w:val="22"/>
        </w:rPr>
      </w:pPr>
    </w:p>
    <w:p w14:paraId="7285B94F" w14:textId="7E15EAF1" w:rsidR="00585BD3" w:rsidRDefault="00585BD3">
      <w:pPr>
        <w:rPr>
          <w:b/>
          <w:sz w:val="22"/>
        </w:rPr>
      </w:pPr>
      <w:r>
        <w:rPr>
          <w:b/>
          <w:sz w:val="22"/>
        </w:rPr>
        <w:t>FRESHMAN REQUIREMENTS</w:t>
      </w:r>
    </w:p>
    <w:p w14:paraId="0F230157" w14:textId="77777777" w:rsidR="00585BD3" w:rsidRDefault="00585BD3">
      <w:pPr>
        <w:rPr>
          <w:b/>
          <w:sz w:val="22"/>
        </w:rPr>
      </w:pPr>
    </w:p>
    <w:p w14:paraId="4CF720F9" w14:textId="07839D6E" w:rsidR="00915904" w:rsidRPr="006C169E" w:rsidRDefault="00585BD3">
      <w:pPr>
        <w:rPr>
          <w:sz w:val="22"/>
        </w:rPr>
      </w:pPr>
      <w:r>
        <w:rPr>
          <w:sz w:val="22"/>
        </w:rPr>
        <w:t>The physical education curriculum for students</w:t>
      </w:r>
      <w:r w:rsidR="00CD71D0">
        <w:rPr>
          <w:sz w:val="22"/>
        </w:rPr>
        <w:t xml:space="preserve"> in grade 9</w:t>
      </w:r>
      <w:r>
        <w:rPr>
          <w:sz w:val="22"/>
        </w:rPr>
        <w:t xml:space="preserve"> is set </w:t>
      </w:r>
      <w:r w:rsidR="00CD71D0">
        <w:rPr>
          <w:sz w:val="22"/>
        </w:rPr>
        <w:t xml:space="preserve">up to teach kids how to work with varieties of abilities and talent at the high school level. They will develop teamwork through a variety of games and activities, develop sportsmanship while working with a variety of teammates and partners, and stay physically active. The </w:t>
      </w:r>
      <w:r w:rsidR="002E0453">
        <w:rPr>
          <w:sz w:val="22"/>
        </w:rPr>
        <w:t>students</w:t>
      </w:r>
      <w:r w:rsidR="00CD71D0">
        <w:rPr>
          <w:sz w:val="22"/>
        </w:rPr>
        <w:t xml:space="preserve"> will learn and start to develop some form </w:t>
      </w:r>
      <w:r w:rsidR="00246967">
        <w:rPr>
          <w:sz w:val="22"/>
        </w:rPr>
        <w:t>of</w:t>
      </w:r>
      <w:r w:rsidR="00CD71D0">
        <w:rPr>
          <w:sz w:val="22"/>
        </w:rPr>
        <w:t xml:space="preserve"> competence in a variety of games, lifetime sports and activities. The PE curriculum will include but not be limited to the following games: tennis, volleyball, speedball, ultimate football, ultimate Frisbee, basketball, badminton, pickle ball, archery, softball, bowling, team handball, Frisbee golf, floor hockey, eclipse ball, whiffle ball and flag football. We will also spend time learning outdoor games such as </w:t>
      </w:r>
      <w:proofErr w:type="spellStart"/>
      <w:r w:rsidR="00CD71D0">
        <w:rPr>
          <w:sz w:val="22"/>
        </w:rPr>
        <w:t>kan</w:t>
      </w:r>
      <w:proofErr w:type="spellEnd"/>
      <w:r w:rsidR="00CD71D0">
        <w:rPr>
          <w:sz w:val="22"/>
        </w:rPr>
        <w:t>-jam, bags, ladders, and bocce ball.</w:t>
      </w:r>
    </w:p>
    <w:p w14:paraId="111F06A1" w14:textId="77777777" w:rsidR="004459AC" w:rsidRDefault="004459AC">
      <w:pPr>
        <w:rPr>
          <w:b/>
          <w:sz w:val="22"/>
        </w:rPr>
      </w:pPr>
    </w:p>
    <w:p w14:paraId="41E1F013" w14:textId="77777777" w:rsidR="004459AC" w:rsidRDefault="004459AC">
      <w:pPr>
        <w:rPr>
          <w:b/>
          <w:sz w:val="22"/>
        </w:rPr>
      </w:pPr>
    </w:p>
    <w:p w14:paraId="3212964E" w14:textId="77777777" w:rsidR="00585BD3" w:rsidRDefault="00585BD3">
      <w:pPr>
        <w:rPr>
          <w:b/>
          <w:sz w:val="22"/>
        </w:rPr>
      </w:pPr>
      <w:r>
        <w:rPr>
          <w:b/>
          <w:sz w:val="22"/>
        </w:rPr>
        <w:t>SOPHOMORE REQUIREMENTS</w:t>
      </w:r>
    </w:p>
    <w:p w14:paraId="0E1CF8AB" w14:textId="77777777" w:rsidR="00585BD3" w:rsidRDefault="00585BD3">
      <w:pPr>
        <w:rPr>
          <w:b/>
          <w:sz w:val="22"/>
        </w:rPr>
      </w:pPr>
    </w:p>
    <w:p w14:paraId="241A24CA" w14:textId="33DE570A" w:rsidR="0015505B" w:rsidRPr="007C58EB" w:rsidRDefault="001034A3">
      <w:pPr>
        <w:rPr>
          <w:sz w:val="22"/>
        </w:rPr>
      </w:pPr>
      <w:r>
        <w:rPr>
          <w:sz w:val="22"/>
        </w:rPr>
        <w:t>The physical education curriculum for students in grade 10 is set up to further enhance the diversity found in high school aged students. They will continue to develop team building skills, continue to work on sportsmanship in all activities, and of course stay physically active. The students will better enhance their skills and go from the competence stages to the proficient stage. All units covered in the freshman year will be played, but at a higher level and with less guidance by the teacher.</w:t>
      </w:r>
    </w:p>
    <w:p w14:paraId="0A55C507" w14:textId="77777777" w:rsidR="00DC2E32" w:rsidRDefault="00DC2E32">
      <w:pPr>
        <w:rPr>
          <w:b/>
          <w:sz w:val="22"/>
        </w:rPr>
      </w:pPr>
    </w:p>
    <w:p w14:paraId="7983B281" w14:textId="6C44113A" w:rsidR="00585BD3" w:rsidRDefault="00585BD3">
      <w:pPr>
        <w:rPr>
          <w:b/>
          <w:sz w:val="22"/>
        </w:rPr>
      </w:pPr>
      <w:r>
        <w:rPr>
          <w:b/>
          <w:sz w:val="22"/>
        </w:rPr>
        <w:t>JUNIOR REQUIREMENTS</w:t>
      </w:r>
    </w:p>
    <w:p w14:paraId="4C63F10E" w14:textId="77777777" w:rsidR="00585BD3" w:rsidRDefault="00585BD3">
      <w:pPr>
        <w:rPr>
          <w:b/>
          <w:sz w:val="22"/>
        </w:rPr>
      </w:pPr>
    </w:p>
    <w:p w14:paraId="38E704AB" w14:textId="3F0D3059" w:rsidR="0017504D" w:rsidRPr="008F61D2" w:rsidRDefault="007334A4">
      <w:pPr>
        <w:rPr>
          <w:sz w:val="22"/>
        </w:rPr>
      </w:pPr>
      <w:r>
        <w:rPr>
          <w:sz w:val="22"/>
        </w:rPr>
        <w:t>The j</w:t>
      </w:r>
      <w:r w:rsidR="00585BD3">
        <w:rPr>
          <w:sz w:val="22"/>
        </w:rPr>
        <w:t xml:space="preserve">uniors are exposed to </w:t>
      </w:r>
      <w:r w:rsidR="001F0512">
        <w:rPr>
          <w:sz w:val="22"/>
        </w:rPr>
        <w:t xml:space="preserve">more </w:t>
      </w:r>
      <w:r w:rsidR="00585BD3">
        <w:rPr>
          <w:sz w:val="22"/>
        </w:rPr>
        <w:t xml:space="preserve">lifetime sports </w:t>
      </w:r>
      <w:r w:rsidR="001F0512">
        <w:rPr>
          <w:sz w:val="22"/>
        </w:rPr>
        <w:t xml:space="preserve">and skills needed in adult recreation leagues and activities. They will be required to show </w:t>
      </w:r>
      <w:r w:rsidR="00C73FEA">
        <w:rPr>
          <w:sz w:val="22"/>
        </w:rPr>
        <w:t>competence</w:t>
      </w:r>
      <w:r w:rsidR="001F0512">
        <w:rPr>
          <w:sz w:val="22"/>
        </w:rPr>
        <w:t xml:space="preserve">, (without being </w:t>
      </w:r>
      <w:r w:rsidR="009E413E">
        <w:rPr>
          <w:sz w:val="22"/>
        </w:rPr>
        <w:t>teacher-led</w:t>
      </w:r>
      <w:r w:rsidR="001F0512">
        <w:rPr>
          <w:sz w:val="22"/>
        </w:rPr>
        <w:t xml:space="preserve">), in a variety of activities ranging from bowling to archery to sand volleyball. Throughout the year they will participate in </w:t>
      </w:r>
      <w:r w:rsidR="00431509">
        <w:rPr>
          <w:sz w:val="22"/>
        </w:rPr>
        <w:t>all</w:t>
      </w:r>
      <w:r w:rsidR="001F0512">
        <w:rPr>
          <w:sz w:val="22"/>
        </w:rPr>
        <w:t xml:space="preserve"> the activities already </w:t>
      </w:r>
      <w:r w:rsidR="00D8724D">
        <w:rPr>
          <w:sz w:val="22"/>
        </w:rPr>
        <w:t>listed but</w:t>
      </w:r>
      <w:r w:rsidR="001F0512">
        <w:rPr>
          <w:sz w:val="22"/>
        </w:rPr>
        <w:t xml:space="preserve"> will be expected to do so at a much higher rate of success and knowledge of the rules and the games.</w:t>
      </w:r>
    </w:p>
    <w:p w14:paraId="36CF45E4" w14:textId="77777777" w:rsidR="007452FA" w:rsidRDefault="007452FA">
      <w:pPr>
        <w:rPr>
          <w:b/>
          <w:sz w:val="22"/>
        </w:rPr>
      </w:pPr>
    </w:p>
    <w:p w14:paraId="11AAE905" w14:textId="734DDC71" w:rsidR="00585BD3" w:rsidRDefault="00585BD3">
      <w:pPr>
        <w:rPr>
          <w:b/>
          <w:sz w:val="22"/>
        </w:rPr>
      </w:pPr>
      <w:r>
        <w:rPr>
          <w:b/>
          <w:sz w:val="22"/>
        </w:rPr>
        <w:t>SENIOR REQUIREMENTS</w:t>
      </w:r>
    </w:p>
    <w:p w14:paraId="64BA1093" w14:textId="77777777" w:rsidR="00585BD3" w:rsidRDefault="00585BD3">
      <w:pPr>
        <w:rPr>
          <w:sz w:val="22"/>
        </w:rPr>
      </w:pPr>
    </w:p>
    <w:p w14:paraId="511AB43D" w14:textId="7072D88C" w:rsidR="003F7D1E" w:rsidRDefault="007334A4">
      <w:pPr>
        <w:rPr>
          <w:sz w:val="22"/>
        </w:rPr>
      </w:pPr>
      <w:r>
        <w:rPr>
          <w:sz w:val="22"/>
        </w:rPr>
        <w:t>The s</w:t>
      </w:r>
      <w:r w:rsidR="00585BD3">
        <w:rPr>
          <w:sz w:val="22"/>
        </w:rPr>
        <w:t xml:space="preserve">eniors </w:t>
      </w:r>
      <w:r w:rsidR="003F6547">
        <w:rPr>
          <w:sz w:val="22"/>
        </w:rPr>
        <w:t xml:space="preserve">will be participating in virtually all lifetime sports. They will continue to use the skills needed to master these </w:t>
      </w:r>
      <w:r w:rsidR="00C44811">
        <w:rPr>
          <w:sz w:val="22"/>
        </w:rPr>
        <w:t>activities and</w:t>
      </w:r>
      <w:r w:rsidR="003F6547">
        <w:rPr>
          <w:sz w:val="22"/>
        </w:rPr>
        <w:t xml:space="preserve"> will be expected to show competency in all of the activities. These will range from bowling to archery to sand volleyball. They will not be teacher led, they will be expected to master these games and basically participate in these games with little or no correction. They will be expected to know and enforce rules and regulations for each of these activities.</w:t>
      </w:r>
    </w:p>
    <w:p w14:paraId="066B59B4" w14:textId="77777777" w:rsidR="00397A51" w:rsidRDefault="00D506D7" w:rsidP="004459AC">
      <w:pPr>
        <w:jc w:val="center"/>
        <w:rPr>
          <w:bCs/>
          <w:sz w:val="24"/>
          <w:szCs w:val="24"/>
        </w:rPr>
      </w:pPr>
      <w:r>
        <w:rPr>
          <w:bCs/>
          <w:sz w:val="24"/>
          <w:szCs w:val="24"/>
        </w:rPr>
        <w:tab/>
      </w:r>
      <w:r>
        <w:rPr>
          <w:bCs/>
          <w:sz w:val="24"/>
          <w:szCs w:val="24"/>
        </w:rPr>
        <w:tab/>
      </w:r>
      <w:r>
        <w:rPr>
          <w:bCs/>
          <w:sz w:val="24"/>
          <w:szCs w:val="24"/>
        </w:rPr>
        <w:tab/>
      </w:r>
      <w:r>
        <w:rPr>
          <w:bCs/>
          <w:sz w:val="24"/>
          <w:szCs w:val="24"/>
        </w:rPr>
        <w:tab/>
      </w:r>
    </w:p>
    <w:p w14:paraId="0CEFA0E7" w14:textId="77777777" w:rsidR="00397A51" w:rsidRDefault="00397A51" w:rsidP="004459AC">
      <w:pPr>
        <w:jc w:val="center"/>
        <w:rPr>
          <w:bCs/>
          <w:sz w:val="24"/>
          <w:szCs w:val="24"/>
        </w:rPr>
      </w:pPr>
    </w:p>
    <w:p w14:paraId="7420CFA5" w14:textId="77777777" w:rsidR="00397A51" w:rsidRDefault="00397A51" w:rsidP="004459AC">
      <w:pPr>
        <w:jc w:val="center"/>
        <w:rPr>
          <w:bCs/>
          <w:sz w:val="24"/>
          <w:szCs w:val="24"/>
        </w:rPr>
      </w:pPr>
    </w:p>
    <w:p w14:paraId="3BF93145" w14:textId="5FFC7BA8" w:rsidR="0083794B" w:rsidRPr="004459AC" w:rsidRDefault="00D506D7" w:rsidP="004459AC">
      <w:pPr>
        <w:jc w:val="center"/>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bookmarkStart w:id="26" w:name="ConcurrentRequirements"/>
    </w:p>
    <w:p w14:paraId="11D73FD4" w14:textId="3B9771A1" w:rsidR="00964841" w:rsidRPr="00830A2D" w:rsidRDefault="00C40B0C" w:rsidP="00830A2D">
      <w:pPr>
        <w:jc w:val="center"/>
        <w:rPr>
          <w:bCs/>
          <w:sz w:val="24"/>
          <w:szCs w:val="24"/>
        </w:rPr>
      </w:pP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hyperlink w:anchor="BacktoTableofContents" w:history="1">
        <w:r w:rsidRPr="00D506D7">
          <w:rPr>
            <w:rStyle w:val="Hyperlink"/>
            <w:bCs/>
            <w:sz w:val="24"/>
            <w:szCs w:val="24"/>
          </w:rPr>
          <w:t>Back to the Table of Contents</w:t>
        </w:r>
      </w:hyperlink>
    </w:p>
    <w:p w14:paraId="6B7B507A" w14:textId="77777777" w:rsidR="001F7E46" w:rsidRDefault="001F7E46" w:rsidP="004459AC">
      <w:pPr>
        <w:rPr>
          <w:b/>
          <w:sz w:val="28"/>
          <w:szCs w:val="28"/>
          <w:u w:val="single"/>
        </w:rPr>
      </w:pPr>
    </w:p>
    <w:p w14:paraId="28A1C4A5" w14:textId="77777777" w:rsidR="00397A51" w:rsidRDefault="00397A51" w:rsidP="004459AC">
      <w:pPr>
        <w:rPr>
          <w:b/>
          <w:sz w:val="28"/>
          <w:szCs w:val="28"/>
          <w:u w:val="single"/>
        </w:rPr>
      </w:pPr>
    </w:p>
    <w:p w14:paraId="6ECF03E3" w14:textId="77777777" w:rsidR="00397A51" w:rsidRDefault="00397A51" w:rsidP="004459AC">
      <w:pPr>
        <w:rPr>
          <w:b/>
          <w:sz w:val="28"/>
          <w:szCs w:val="28"/>
          <w:u w:val="single"/>
        </w:rPr>
      </w:pPr>
    </w:p>
    <w:p w14:paraId="66E7082E" w14:textId="42453580" w:rsidR="00707D90" w:rsidRDefault="004D02F9" w:rsidP="0017504D">
      <w:pPr>
        <w:jc w:val="center"/>
        <w:rPr>
          <w:b/>
          <w:sz w:val="28"/>
          <w:szCs w:val="28"/>
          <w:u w:val="single"/>
        </w:rPr>
      </w:pPr>
      <w:r>
        <w:rPr>
          <w:b/>
          <w:sz w:val="28"/>
          <w:szCs w:val="28"/>
          <w:u w:val="single"/>
        </w:rPr>
        <w:t>CONCURRENT ENROLLMENT</w:t>
      </w:r>
      <w:r w:rsidR="00707D90">
        <w:rPr>
          <w:b/>
          <w:sz w:val="28"/>
          <w:szCs w:val="28"/>
          <w:u w:val="single"/>
        </w:rPr>
        <w:t xml:space="preserve"> CLASSES-REQUIREMENTS</w:t>
      </w:r>
      <w:bookmarkEnd w:id="26"/>
    </w:p>
    <w:p w14:paraId="4831A9EC" w14:textId="34B1812F" w:rsidR="00707D90" w:rsidRDefault="00597C18" w:rsidP="00597C18">
      <w:pPr>
        <w:jc w:val="center"/>
        <w:rPr>
          <w:b/>
          <w:sz w:val="28"/>
          <w:szCs w:val="28"/>
        </w:rPr>
      </w:pPr>
      <w:r>
        <w:rPr>
          <w:b/>
          <w:sz w:val="28"/>
          <w:szCs w:val="28"/>
        </w:rPr>
        <w:t xml:space="preserve">All Concurrent Enrollment Courses are 1 semester long. </w:t>
      </w:r>
    </w:p>
    <w:p w14:paraId="18B5AE5C" w14:textId="77777777" w:rsidR="00597C18" w:rsidRPr="00597C18" w:rsidRDefault="00597C18" w:rsidP="00597C18">
      <w:pPr>
        <w:jc w:val="center"/>
        <w:rPr>
          <w:b/>
          <w:sz w:val="28"/>
          <w:szCs w:val="28"/>
        </w:rPr>
      </w:pPr>
    </w:p>
    <w:p w14:paraId="34509B13" w14:textId="039A8CE7" w:rsidR="00707D90" w:rsidRPr="00707D90" w:rsidRDefault="00E362EA" w:rsidP="00265CB8">
      <w:pPr>
        <w:numPr>
          <w:ilvl w:val="0"/>
          <w:numId w:val="11"/>
        </w:numPr>
        <w:rPr>
          <w:b/>
          <w:sz w:val="22"/>
          <w:szCs w:val="22"/>
          <w:u w:val="single"/>
        </w:rPr>
      </w:pPr>
      <w:r>
        <w:rPr>
          <w:sz w:val="22"/>
          <w:szCs w:val="22"/>
        </w:rPr>
        <w:t xml:space="preserve">Must be enrolled in at least </w:t>
      </w:r>
      <w:r w:rsidR="00D16FEF">
        <w:rPr>
          <w:sz w:val="22"/>
          <w:szCs w:val="22"/>
        </w:rPr>
        <w:t>7</w:t>
      </w:r>
      <w:r>
        <w:rPr>
          <w:sz w:val="22"/>
          <w:szCs w:val="22"/>
        </w:rPr>
        <w:t xml:space="preserve"> Central Lyon courses prior to enrolling in an online class</w:t>
      </w:r>
    </w:p>
    <w:p w14:paraId="135A07AA" w14:textId="77777777" w:rsidR="00707D90" w:rsidRPr="00707D90" w:rsidRDefault="00E362EA" w:rsidP="00265CB8">
      <w:pPr>
        <w:numPr>
          <w:ilvl w:val="0"/>
          <w:numId w:val="11"/>
        </w:numPr>
        <w:rPr>
          <w:b/>
          <w:sz w:val="22"/>
          <w:szCs w:val="22"/>
          <w:u w:val="single"/>
        </w:rPr>
      </w:pPr>
      <w:r>
        <w:rPr>
          <w:sz w:val="22"/>
          <w:szCs w:val="22"/>
        </w:rPr>
        <w:t>Parents and students must sign a parental information/wa</w:t>
      </w:r>
      <w:r w:rsidR="008F0215">
        <w:rPr>
          <w:sz w:val="22"/>
          <w:szCs w:val="22"/>
        </w:rPr>
        <w:t>i</w:t>
      </w:r>
      <w:r>
        <w:rPr>
          <w:sz w:val="22"/>
          <w:szCs w:val="22"/>
        </w:rPr>
        <w:t>ver form</w:t>
      </w:r>
    </w:p>
    <w:p w14:paraId="0545DE6B" w14:textId="139401FA" w:rsidR="008F0215" w:rsidRPr="00EF4A00" w:rsidRDefault="00E362EA" w:rsidP="00EF4A00">
      <w:pPr>
        <w:numPr>
          <w:ilvl w:val="0"/>
          <w:numId w:val="11"/>
        </w:numPr>
        <w:rPr>
          <w:b/>
          <w:sz w:val="22"/>
          <w:szCs w:val="22"/>
          <w:u w:val="single"/>
        </w:rPr>
      </w:pPr>
      <w:r>
        <w:rPr>
          <w:sz w:val="22"/>
          <w:szCs w:val="22"/>
        </w:rPr>
        <w:t>Students are responsible for acquiring their own textbook or for the cost of the</w:t>
      </w:r>
      <w:r w:rsidR="00EF4A00">
        <w:rPr>
          <w:sz w:val="22"/>
          <w:szCs w:val="22"/>
        </w:rPr>
        <w:t xml:space="preserve"> embedded or online</w:t>
      </w:r>
      <w:r>
        <w:rPr>
          <w:sz w:val="22"/>
          <w:szCs w:val="22"/>
        </w:rPr>
        <w:t xml:space="preserve"> textbook through Northwest</w:t>
      </w:r>
      <w:r w:rsidR="00EF4A00">
        <w:rPr>
          <w:b/>
          <w:sz w:val="22"/>
          <w:szCs w:val="22"/>
          <w:u w:val="single"/>
        </w:rPr>
        <w:t xml:space="preserve"> </w:t>
      </w:r>
      <w:r w:rsidR="008F0215" w:rsidRPr="00EF4A00">
        <w:rPr>
          <w:sz w:val="22"/>
          <w:szCs w:val="22"/>
        </w:rPr>
        <w:t>Iowa Community College</w:t>
      </w:r>
      <w:r w:rsidRPr="00EF4A00">
        <w:rPr>
          <w:sz w:val="22"/>
          <w:szCs w:val="22"/>
        </w:rPr>
        <w:t xml:space="preserve"> </w:t>
      </w:r>
    </w:p>
    <w:p w14:paraId="25A9BF84" w14:textId="77777777" w:rsidR="00707D90" w:rsidRPr="00707D90" w:rsidRDefault="008F0215" w:rsidP="00265CB8">
      <w:pPr>
        <w:numPr>
          <w:ilvl w:val="0"/>
          <w:numId w:val="11"/>
        </w:numPr>
        <w:rPr>
          <w:b/>
          <w:sz w:val="22"/>
          <w:szCs w:val="22"/>
          <w:u w:val="single"/>
        </w:rPr>
      </w:pPr>
      <w:r>
        <w:rPr>
          <w:sz w:val="22"/>
          <w:szCs w:val="22"/>
        </w:rPr>
        <w:t xml:space="preserve">Students who register for a college class after </w:t>
      </w:r>
      <w:r w:rsidR="004D02F9">
        <w:rPr>
          <w:sz w:val="22"/>
          <w:szCs w:val="22"/>
        </w:rPr>
        <w:t>August</w:t>
      </w:r>
      <w:r>
        <w:rPr>
          <w:sz w:val="22"/>
          <w:szCs w:val="22"/>
        </w:rPr>
        <w:t xml:space="preserve"> 1 will be put on a waiting list in case anyone drops</w:t>
      </w:r>
    </w:p>
    <w:p w14:paraId="7C24E000" w14:textId="77777777" w:rsidR="00707D90" w:rsidRPr="00707D90" w:rsidRDefault="008F0215" w:rsidP="00265CB8">
      <w:pPr>
        <w:numPr>
          <w:ilvl w:val="0"/>
          <w:numId w:val="12"/>
        </w:numPr>
        <w:rPr>
          <w:b/>
          <w:sz w:val="22"/>
          <w:szCs w:val="22"/>
          <w:u w:val="single"/>
        </w:rPr>
      </w:pPr>
      <w:r>
        <w:rPr>
          <w:sz w:val="22"/>
          <w:szCs w:val="22"/>
        </w:rPr>
        <w:t>Students must be proficient on their Iowa Assessments</w:t>
      </w:r>
    </w:p>
    <w:p w14:paraId="7DBC7EE5" w14:textId="77777777" w:rsidR="00FA314C" w:rsidRDefault="00FA314C" w:rsidP="00543FD6">
      <w:pPr>
        <w:rPr>
          <w:b/>
          <w:sz w:val="28"/>
          <w:szCs w:val="28"/>
          <w:u w:val="single"/>
        </w:rPr>
      </w:pPr>
      <w:bookmarkStart w:id="27" w:name="ConcurrentCourses"/>
    </w:p>
    <w:p w14:paraId="72E0C0C6" w14:textId="3BEEFA97" w:rsidR="000F18E9" w:rsidRPr="00276C67" w:rsidRDefault="009B114E" w:rsidP="00276C67">
      <w:pPr>
        <w:jc w:val="center"/>
        <w:rPr>
          <w:sz w:val="22"/>
        </w:rPr>
      </w:pPr>
      <w:r>
        <w:rPr>
          <w:b/>
          <w:sz w:val="28"/>
          <w:szCs w:val="28"/>
          <w:u w:val="single"/>
        </w:rPr>
        <w:t>Concurrent Enrollment Courses</w:t>
      </w:r>
    </w:p>
    <w:bookmarkEnd w:id="27"/>
    <w:p w14:paraId="33506145" w14:textId="77777777" w:rsidR="004D02F9" w:rsidRDefault="004D02F9" w:rsidP="000F18E9">
      <w:pPr>
        <w:rPr>
          <w:b/>
          <w:sz w:val="28"/>
          <w:szCs w:val="28"/>
          <w:u w:val="single"/>
        </w:rPr>
      </w:pPr>
    </w:p>
    <w:p w14:paraId="2DB058ED" w14:textId="2E2A4145" w:rsidR="000F18E9" w:rsidRDefault="001F70D6" w:rsidP="000F18E9">
      <w:pPr>
        <w:rPr>
          <w:sz w:val="28"/>
          <w:szCs w:val="28"/>
        </w:rPr>
      </w:pPr>
      <w:r>
        <w:rPr>
          <w:b/>
          <w:sz w:val="28"/>
          <w:szCs w:val="28"/>
        </w:rPr>
        <w:t xml:space="preserve">ENG105 </w:t>
      </w:r>
      <w:r w:rsidR="000F18E9" w:rsidRPr="00CB31BF">
        <w:rPr>
          <w:b/>
          <w:sz w:val="28"/>
          <w:szCs w:val="28"/>
        </w:rPr>
        <w:t>Composition I</w:t>
      </w:r>
      <w:r w:rsidR="00D71EF1">
        <w:rPr>
          <w:sz w:val="28"/>
          <w:szCs w:val="28"/>
        </w:rPr>
        <w:t xml:space="preserve"> </w:t>
      </w:r>
      <w:r w:rsidR="00BC464E">
        <w:rPr>
          <w:b/>
          <w:sz w:val="22"/>
        </w:rPr>
        <w:t xml:space="preserve">(RAI Core </w:t>
      </w:r>
      <w:proofErr w:type="gramStart"/>
      <w:r w:rsidR="00BC464E">
        <w:rPr>
          <w:b/>
          <w:sz w:val="22"/>
        </w:rPr>
        <w:t>Course</w:t>
      </w:r>
      <w:r w:rsidR="000316CF">
        <w:rPr>
          <w:b/>
          <w:sz w:val="22"/>
        </w:rPr>
        <w:t>)</w:t>
      </w:r>
      <w:r w:rsidR="00D71EF1">
        <w:rPr>
          <w:sz w:val="28"/>
          <w:szCs w:val="28"/>
        </w:rPr>
        <w:t xml:space="preserve">   </w:t>
      </w:r>
      <w:proofErr w:type="gramEnd"/>
      <w:r w:rsidR="00D71EF1">
        <w:rPr>
          <w:sz w:val="28"/>
          <w:szCs w:val="28"/>
        </w:rPr>
        <w:t xml:space="preserve">   </w:t>
      </w:r>
      <w:r w:rsidR="00D71EF1" w:rsidRPr="00345381">
        <w:rPr>
          <w:sz w:val="22"/>
          <w:szCs w:val="22"/>
        </w:rPr>
        <w:t>1</w:t>
      </w:r>
      <w:r w:rsidR="00D71EF1">
        <w:rPr>
          <w:sz w:val="22"/>
          <w:szCs w:val="22"/>
        </w:rPr>
        <w:t xml:space="preserve"> HS</w:t>
      </w:r>
      <w:r w:rsidR="00D71EF1" w:rsidRPr="00345381">
        <w:rPr>
          <w:sz w:val="22"/>
          <w:szCs w:val="22"/>
        </w:rPr>
        <w:t xml:space="preserve"> credit</w:t>
      </w:r>
      <w:r w:rsidR="00D71EF1">
        <w:rPr>
          <w:sz w:val="22"/>
          <w:szCs w:val="22"/>
        </w:rPr>
        <w:t>/3 college credits</w:t>
      </w:r>
      <w:r w:rsidR="00D71EF1">
        <w:rPr>
          <w:sz w:val="22"/>
          <w:szCs w:val="22"/>
        </w:rPr>
        <w:tab/>
        <w:t xml:space="preserve">   </w:t>
      </w:r>
      <w:r w:rsidR="00201489">
        <w:rPr>
          <w:sz w:val="22"/>
          <w:szCs w:val="22"/>
        </w:rPr>
        <w:t xml:space="preserve">       </w:t>
      </w:r>
      <w:r w:rsidR="007E20A3">
        <w:rPr>
          <w:sz w:val="22"/>
          <w:szCs w:val="22"/>
        </w:rPr>
        <w:t xml:space="preserve">     </w:t>
      </w:r>
      <w:r w:rsidR="00201489">
        <w:rPr>
          <w:sz w:val="22"/>
          <w:szCs w:val="22"/>
        </w:rPr>
        <w:t xml:space="preserve"> </w:t>
      </w:r>
      <w:r w:rsidR="00D71EF1" w:rsidRPr="00345381">
        <w:rPr>
          <w:sz w:val="22"/>
          <w:szCs w:val="22"/>
          <w:u w:val="single"/>
        </w:rPr>
        <w:t>One Semester Course</w:t>
      </w:r>
    </w:p>
    <w:p w14:paraId="61934EA5" w14:textId="64C5DAC7" w:rsidR="000F18E9" w:rsidRDefault="00095C35" w:rsidP="000F18E9">
      <w:pPr>
        <w:rPr>
          <w:b/>
          <w:sz w:val="22"/>
          <w:szCs w:val="22"/>
        </w:rPr>
      </w:pPr>
      <w:r>
        <w:rPr>
          <w:b/>
          <w:sz w:val="22"/>
          <w:szCs w:val="22"/>
        </w:rPr>
        <w:t xml:space="preserve">Prerequisite: </w:t>
      </w:r>
      <w:r w:rsidR="001F70D6">
        <w:rPr>
          <w:b/>
          <w:sz w:val="22"/>
          <w:szCs w:val="22"/>
        </w:rPr>
        <w:t xml:space="preserve">ACT score of 17 and above or </w:t>
      </w:r>
      <w:proofErr w:type="spellStart"/>
      <w:r w:rsidR="001F70D6">
        <w:rPr>
          <w:b/>
          <w:sz w:val="22"/>
          <w:szCs w:val="22"/>
        </w:rPr>
        <w:t>EdReady</w:t>
      </w:r>
      <w:proofErr w:type="spellEnd"/>
      <w:r w:rsidR="001F70D6">
        <w:rPr>
          <w:b/>
          <w:sz w:val="22"/>
          <w:szCs w:val="22"/>
        </w:rPr>
        <w:t xml:space="preserve"> score of 80 or above</w:t>
      </w:r>
    </w:p>
    <w:p w14:paraId="1C5732C9" w14:textId="77777777" w:rsidR="00D45B4E" w:rsidRPr="007452FA" w:rsidRDefault="00D45B4E" w:rsidP="000F18E9">
      <w:pPr>
        <w:rPr>
          <w:b/>
          <w:sz w:val="22"/>
          <w:szCs w:val="22"/>
        </w:rPr>
      </w:pPr>
    </w:p>
    <w:p w14:paraId="6B3CE85B" w14:textId="77777777" w:rsidR="00DE7DFD" w:rsidRDefault="000F18E9" w:rsidP="000F18E9">
      <w:pPr>
        <w:rPr>
          <w:sz w:val="22"/>
          <w:szCs w:val="22"/>
        </w:rPr>
      </w:pPr>
      <w:r w:rsidRPr="000F18E9">
        <w:rPr>
          <w:sz w:val="22"/>
          <w:szCs w:val="22"/>
        </w:rPr>
        <w:t>You will develop skills in written communication through various experiences including expository, persuasive, and research papers.  Instruction will also include basic research and documentation skills.</w:t>
      </w:r>
    </w:p>
    <w:p w14:paraId="1AAAD1CA" w14:textId="77777777" w:rsidR="00BC464E" w:rsidRDefault="00BC464E" w:rsidP="000F18E9">
      <w:pPr>
        <w:rPr>
          <w:sz w:val="22"/>
          <w:szCs w:val="22"/>
        </w:rPr>
      </w:pPr>
    </w:p>
    <w:p w14:paraId="263EE70F" w14:textId="2616D04E" w:rsidR="000F18E9" w:rsidRDefault="00F5769E" w:rsidP="000F18E9">
      <w:pPr>
        <w:rPr>
          <w:sz w:val="28"/>
          <w:szCs w:val="28"/>
        </w:rPr>
      </w:pPr>
      <w:r>
        <w:rPr>
          <w:b/>
          <w:sz w:val="28"/>
          <w:szCs w:val="28"/>
        </w:rPr>
        <w:t xml:space="preserve">ENG106 </w:t>
      </w:r>
      <w:r w:rsidR="000F18E9" w:rsidRPr="00CB31BF">
        <w:rPr>
          <w:b/>
          <w:sz w:val="28"/>
          <w:szCs w:val="28"/>
        </w:rPr>
        <w:t>Composition II</w:t>
      </w:r>
      <w:r w:rsidR="00145065">
        <w:rPr>
          <w:b/>
          <w:sz w:val="28"/>
          <w:szCs w:val="28"/>
        </w:rPr>
        <w:t xml:space="preserve"> </w:t>
      </w:r>
      <w:r w:rsidR="00BC464E">
        <w:rPr>
          <w:b/>
          <w:sz w:val="22"/>
        </w:rPr>
        <w:t xml:space="preserve">(RAI Core </w:t>
      </w:r>
      <w:proofErr w:type="gramStart"/>
      <w:r w:rsidR="00BC464E">
        <w:rPr>
          <w:b/>
          <w:sz w:val="22"/>
        </w:rPr>
        <w:t>Course</w:t>
      </w:r>
      <w:r w:rsidR="000316CF">
        <w:rPr>
          <w:b/>
          <w:sz w:val="22"/>
        </w:rPr>
        <w:t>)</w:t>
      </w:r>
      <w:r w:rsidR="000316CF">
        <w:rPr>
          <w:b/>
          <w:sz w:val="28"/>
          <w:szCs w:val="28"/>
        </w:rPr>
        <w:t xml:space="preserve"> </w:t>
      </w:r>
      <w:r w:rsidR="0031240D">
        <w:rPr>
          <w:sz w:val="28"/>
          <w:szCs w:val="28"/>
        </w:rPr>
        <w:t xml:space="preserve">  </w:t>
      </w:r>
      <w:proofErr w:type="gramEnd"/>
      <w:r w:rsidR="0031240D">
        <w:rPr>
          <w:sz w:val="28"/>
          <w:szCs w:val="28"/>
        </w:rPr>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201489">
        <w:rPr>
          <w:sz w:val="22"/>
          <w:szCs w:val="22"/>
        </w:rPr>
        <w:tab/>
        <w:t xml:space="preserve">           </w:t>
      </w:r>
      <w:r w:rsidR="0031240D">
        <w:rPr>
          <w:sz w:val="22"/>
          <w:szCs w:val="22"/>
        </w:rPr>
        <w:t xml:space="preserve"> </w:t>
      </w:r>
      <w:r w:rsidR="007E20A3">
        <w:rPr>
          <w:sz w:val="22"/>
          <w:szCs w:val="22"/>
        </w:rPr>
        <w:t xml:space="preserve">     </w:t>
      </w:r>
      <w:r w:rsidR="0031240D" w:rsidRPr="00345381">
        <w:rPr>
          <w:sz w:val="22"/>
          <w:szCs w:val="22"/>
          <w:u w:val="single"/>
        </w:rPr>
        <w:t>One Semester Course</w:t>
      </w:r>
    </w:p>
    <w:p w14:paraId="5632F886" w14:textId="18FAE518" w:rsidR="000F18E9" w:rsidRPr="0028087F" w:rsidRDefault="000F18E9" w:rsidP="000F18E9">
      <w:pPr>
        <w:rPr>
          <w:sz w:val="28"/>
          <w:szCs w:val="28"/>
        </w:rPr>
      </w:pPr>
      <w:r w:rsidRPr="0028087F">
        <w:rPr>
          <w:b/>
          <w:sz w:val="22"/>
          <w:szCs w:val="22"/>
        </w:rPr>
        <w:t>Prerequisite: Composition I</w:t>
      </w:r>
    </w:p>
    <w:p w14:paraId="7C7510DB" w14:textId="77777777" w:rsidR="000F18E9" w:rsidRDefault="000F18E9" w:rsidP="000F18E9">
      <w:pPr>
        <w:rPr>
          <w:sz w:val="22"/>
          <w:szCs w:val="22"/>
        </w:rPr>
      </w:pPr>
    </w:p>
    <w:p w14:paraId="32149C24" w14:textId="77777777" w:rsidR="000F18E9" w:rsidRDefault="000F18E9" w:rsidP="000F18E9">
      <w:pPr>
        <w:rPr>
          <w:sz w:val="22"/>
          <w:szCs w:val="22"/>
        </w:rPr>
      </w:pPr>
      <w:r w:rsidRPr="0028087F">
        <w:rPr>
          <w:sz w:val="22"/>
          <w:szCs w:val="22"/>
        </w:rPr>
        <w:t xml:space="preserve">This course focuses on helping you develop advanced writing skills </w:t>
      </w:r>
      <w:proofErr w:type="gramStart"/>
      <w:r w:rsidRPr="0028087F">
        <w:rPr>
          <w:sz w:val="22"/>
          <w:szCs w:val="22"/>
        </w:rPr>
        <w:t>in order to</w:t>
      </w:r>
      <w:proofErr w:type="gramEnd"/>
      <w:r w:rsidRPr="0028087F">
        <w:rPr>
          <w:sz w:val="22"/>
          <w:szCs w:val="22"/>
        </w:rPr>
        <w:t xml:space="preserve"> compose analytical and persuasive essays.  You will use advanced research and critical thinking skills to respond to and compose essays based on current issues and enduring questions.  </w:t>
      </w:r>
    </w:p>
    <w:p w14:paraId="5BB6F136" w14:textId="77777777" w:rsidR="00F1129B" w:rsidRPr="00D506D7" w:rsidRDefault="00F1129B" w:rsidP="000F18E9"/>
    <w:p w14:paraId="1450802F" w14:textId="5AA14D9E" w:rsidR="000F18E9" w:rsidRPr="0028087F" w:rsidRDefault="00F5769E" w:rsidP="000F18E9">
      <w:pPr>
        <w:rPr>
          <w:sz w:val="28"/>
          <w:szCs w:val="28"/>
        </w:rPr>
      </w:pPr>
      <w:r>
        <w:rPr>
          <w:b/>
          <w:sz w:val="28"/>
          <w:szCs w:val="28"/>
        </w:rPr>
        <w:t xml:space="preserve">SPC112 </w:t>
      </w:r>
      <w:r w:rsidR="000F18E9" w:rsidRPr="00CB31BF">
        <w:rPr>
          <w:b/>
          <w:sz w:val="28"/>
          <w:szCs w:val="28"/>
        </w:rPr>
        <w:t>Public Speaking</w:t>
      </w:r>
      <w:r w:rsidR="000316CF">
        <w:rPr>
          <w:b/>
          <w:sz w:val="28"/>
          <w:szCs w:val="28"/>
        </w:rPr>
        <w:t xml:space="preserve"> </w:t>
      </w:r>
      <w:r w:rsidR="002A7AB5">
        <w:rPr>
          <w:b/>
          <w:sz w:val="22"/>
        </w:rPr>
        <w:t xml:space="preserve">(RAI Core </w:t>
      </w:r>
      <w:proofErr w:type="gramStart"/>
      <w:r w:rsidR="002A7AB5">
        <w:rPr>
          <w:b/>
          <w:sz w:val="22"/>
        </w:rPr>
        <w:t>Course</w:t>
      </w:r>
      <w:r w:rsidR="000316CF">
        <w:rPr>
          <w:b/>
          <w:sz w:val="22"/>
        </w:rPr>
        <w:t>)</w:t>
      </w:r>
      <w:r w:rsidR="0031240D">
        <w:rPr>
          <w:sz w:val="28"/>
          <w:szCs w:val="28"/>
        </w:rPr>
        <w:t xml:space="preserve">   </w:t>
      </w:r>
      <w:proofErr w:type="gramEnd"/>
      <w:r w:rsidR="0031240D">
        <w:rPr>
          <w:sz w:val="28"/>
          <w:szCs w:val="28"/>
        </w:rPr>
        <w:t xml:space="preserve">       </w:t>
      </w:r>
      <w:r w:rsidR="000316CF">
        <w:rPr>
          <w:sz w:val="28"/>
          <w:szCs w:val="28"/>
        </w:rPr>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31240D">
        <w:rPr>
          <w:sz w:val="22"/>
          <w:szCs w:val="22"/>
        </w:rPr>
        <w:tab/>
        <w:t xml:space="preserve">    </w:t>
      </w:r>
      <w:r w:rsidR="0031240D" w:rsidRPr="00345381">
        <w:rPr>
          <w:sz w:val="22"/>
          <w:szCs w:val="22"/>
          <w:u w:val="single"/>
        </w:rPr>
        <w:t>One Semester Course</w:t>
      </w:r>
    </w:p>
    <w:p w14:paraId="6F523D33" w14:textId="77777777" w:rsidR="000F18E9" w:rsidRDefault="000F18E9" w:rsidP="000F18E9"/>
    <w:p w14:paraId="4102BB39" w14:textId="15EDEE34" w:rsidR="004318EA" w:rsidRDefault="000F18E9" w:rsidP="000F18E9">
      <w:pPr>
        <w:rPr>
          <w:sz w:val="22"/>
          <w:szCs w:val="22"/>
        </w:rPr>
      </w:pPr>
      <w:r w:rsidRPr="00F1129B">
        <w:rPr>
          <w:sz w:val="22"/>
          <w:szCs w:val="22"/>
        </w:rPr>
        <w:t xml:space="preserve">The emphasis </w:t>
      </w:r>
      <w:proofErr w:type="gramStart"/>
      <w:r w:rsidRPr="00F1129B">
        <w:rPr>
          <w:sz w:val="22"/>
          <w:szCs w:val="22"/>
        </w:rPr>
        <w:t>in</w:t>
      </w:r>
      <w:proofErr w:type="gramEnd"/>
      <w:r w:rsidRPr="00F1129B">
        <w:rPr>
          <w:sz w:val="22"/>
          <w:szCs w:val="22"/>
        </w:rPr>
        <w:t xml:space="preserve"> this course is placed on actual speaking experiences.  Instruction focuses on the theory of preparation and presentation, application and practice, observation and listening, and on the giving of critical feedback.  Types of speeches assigned will include informative, persuasive and special </w:t>
      </w:r>
      <w:r w:rsidR="00C44811" w:rsidRPr="00F1129B">
        <w:rPr>
          <w:sz w:val="22"/>
          <w:szCs w:val="22"/>
        </w:rPr>
        <w:t>occasions</w:t>
      </w:r>
      <w:r w:rsidRPr="00F1129B">
        <w:rPr>
          <w:sz w:val="22"/>
          <w:szCs w:val="22"/>
        </w:rPr>
        <w:t>.</w:t>
      </w:r>
    </w:p>
    <w:p w14:paraId="20D5508D" w14:textId="77777777" w:rsidR="00D37C9B" w:rsidRPr="00D506D7" w:rsidRDefault="00D37C9B" w:rsidP="000F18E9">
      <w:pPr>
        <w:rPr>
          <w:b/>
        </w:rPr>
      </w:pPr>
    </w:p>
    <w:p w14:paraId="327FF8B5" w14:textId="44917541" w:rsidR="000F18E9" w:rsidRPr="0028087F" w:rsidRDefault="00D02491" w:rsidP="000F18E9">
      <w:pPr>
        <w:rPr>
          <w:sz w:val="28"/>
          <w:szCs w:val="28"/>
        </w:rPr>
      </w:pPr>
      <w:r>
        <w:rPr>
          <w:b/>
          <w:sz w:val="28"/>
          <w:szCs w:val="28"/>
        </w:rPr>
        <w:t xml:space="preserve">SOC110 </w:t>
      </w:r>
      <w:r w:rsidR="00CB31BF" w:rsidRPr="00CB31BF">
        <w:rPr>
          <w:b/>
          <w:sz w:val="28"/>
          <w:szCs w:val="28"/>
        </w:rPr>
        <w:t>Intro</w:t>
      </w:r>
      <w:r w:rsidR="000F18E9" w:rsidRPr="00CB31BF">
        <w:rPr>
          <w:b/>
          <w:sz w:val="28"/>
          <w:szCs w:val="28"/>
        </w:rPr>
        <w:t xml:space="preserve"> to Sociology</w:t>
      </w:r>
      <w:r w:rsidR="000316CF">
        <w:rPr>
          <w:b/>
          <w:sz w:val="28"/>
          <w:szCs w:val="28"/>
        </w:rPr>
        <w:t xml:space="preserve"> </w:t>
      </w:r>
      <w:r w:rsidR="002A7AB5">
        <w:rPr>
          <w:b/>
          <w:sz w:val="22"/>
        </w:rPr>
        <w:t xml:space="preserve">(RAI Core </w:t>
      </w:r>
      <w:proofErr w:type="gramStart"/>
      <w:r w:rsidR="002A7AB5">
        <w:rPr>
          <w:b/>
          <w:sz w:val="22"/>
        </w:rPr>
        <w:t>Course</w:t>
      </w:r>
      <w:r w:rsidR="000316CF">
        <w:rPr>
          <w:b/>
          <w:sz w:val="22"/>
        </w:rPr>
        <w:t>)</w:t>
      </w:r>
      <w:r w:rsidR="0031240D">
        <w:rPr>
          <w:sz w:val="28"/>
          <w:szCs w:val="28"/>
        </w:rPr>
        <w:t xml:space="preserve">   </w:t>
      </w:r>
      <w:proofErr w:type="gramEnd"/>
      <w:r w:rsidR="0031240D">
        <w:rPr>
          <w:sz w:val="28"/>
          <w:szCs w:val="28"/>
        </w:rPr>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31240D">
        <w:rPr>
          <w:sz w:val="22"/>
          <w:szCs w:val="22"/>
        </w:rPr>
        <w:tab/>
        <w:t xml:space="preserve">  </w:t>
      </w:r>
      <w:r>
        <w:rPr>
          <w:sz w:val="22"/>
          <w:szCs w:val="22"/>
        </w:rPr>
        <w:t xml:space="preserve"> </w:t>
      </w:r>
      <w:r w:rsidR="0031240D">
        <w:rPr>
          <w:sz w:val="22"/>
          <w:szCs w:val="22"/>
        </w:rPr>
        <w:t xml:space="preserve"> </w:t>
      </w:r>
      <w:r w:rsidR="0031240D" w:rsidRPr="00345381">
        <w:rPr>
          <w:sz w:val="22"/>
          <w:szCs w:val="22"/>
          <w:u w:val="single"/>
        </w:rPr>
        <w:t>One Semester Course</w:t>
      </w:r>
    </w:p>
    <w:p w14:paraId="7274F62B" w14:textId="77777777" w:rsidR="000F18E9" w:rsidRDefault="000F18E9" w:rsidP="000F18E9"/>
    <w:p w14:paraId="0C14B53A" w14:textId="77777777" w:rsidR="00095C35" w:rsidRPr="00632525" w:rsidRDefault="000F18E9" w:rsidP="000F18E9">
      <w:pPr>
        <w:rPr>
          <w:sz w:val="22"/>
          <w:szCs w:val="22"/>
        </w:rPr>
      </w:pPr>
      <w:r w:rsidRPr="00F1129B">
        <w:rPr>
          <w:sz w:val="22"/>
          <w:szCs w:val="22"/>
        </w:rPr>
        <w:t>This course introduces you to the field of sociology which is the study of the relationship between the individual and society.  Topics covered include culture, social organization, groups, deviance, race, and ethnicity and methods of affecting social change. Language and methods are discussed</w:t>
      </w:r>
    </w:p>
    <w:p w14:paraId="7B0C8A60" w14:textId="77777777" w:rsidR="008F61D2" w:rsidRPr="00D506D7" w:rsidRDefault="008F61D2" w:rsidP="000F18E9"/>
    <w:p w14:paraId="57C5370A" w14:textId="53B17086" w:rsidR="000F18E9" w:rsidRDefault="00190153" w:rsidP="000F18E9">
      <w:pPr>
        <w:rPr>
          <w:sz w:val="28"/>
          <w:szCs w:val="28"/>
        </w:rPr>
      </w:pPr>
      <w:r>
        <w:rPr>
          <w:b/>
          <w:sz w:val="28"/>
          <w:szCs w:val="28"/>
        </w:rPr>
        <w:t xml:space="preserve">PSY111 </w:t>
      </w:r>
      <w:r w:rsidR="00CB31BF" w:rsidRPr="00CB31BF">
        <w:rPr>
          <w:b/>
          <w:sz w:val="28"/>
          <w:szCs w:val="28"/>
        </w:rPr>
        <w:t>Intro</w:t>
      </w:r>
      <w:r w:rsidR="000F18E9" w:rsidRPr="00CB31BF">
        <w:rPr>
          <w:b/>
          <w:sz w:val="28"/>
          <w:szCs w:val="28"/>
        </w:rPr>
        <w:t xml:space="preserve"> to Psychology</w:t>
      </w:r>
      <w:r w:rsidR="0031240D">
        <w:rPr>
          <w:sz w:val="28"/>
          <w:szCs w:val="28"/>
        </w:rPr>
        <w:t xml:space="preserve"> </w:t>
      </w:r>
      <w:r w:rsidR="002A7AB5">
        <w:rPr>
          <w:b/>
          <w:sz w:val="22"/>
        </w:rPr>
        <w:t xml:space="preserve">(RAI Core </w:t>
      </w:r>
      <w:proofErr w:type="gramStart"/>
      <w:r w:rsidR="002A7AB5">
        <w:rPr>
          <w:b/>
          <w:sz w:val="22"/>
        </w:rPr>
        <w:t>Course</w:t>
      </w:r>
      <w:r w:rsidR="000316CF">
        <w:rPr>
          <w:b/>
          <w:sz w:val="22"/>
        </w:rPr>
        <w:t>)</w:t>
      </w:r>
      <w:r w:rsidR="0031240D">
        <w:rPr>
          <w:sz w:val="28"/>
          <w:szCs w:val="28"/>
        </w:rPr>
        <w:t xml:space="preserve">   </w:t>
      </w:r>
      <w:proofErr w:type="gramEnd"/>
      <w:r w:rsidR="0031240D">
        <w:rPr>
          <w:sz w:val="28"/>
          <w:szCs w:val="28"/>
        </w:rPr>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31240D">
        <w:rPr>
          <w:sz w:val="22"/>
          <w:szCs w:val="22"/>
        </w:rPr>
        <w:tab/>
        <w:t xml:space="preserve">   </w:t>
      </w:r>
      <w:r w:rsidR="0031240D" w:rsidRPr="00345381">
        <w:rPr>
          <w:sz w:val="22"/>
          <w:szCs w:val="22"/>
          <w:u w:val="single"/>
        </w:rPr>
        <w:t>One Semester Course</w:t>
      </w:r>
    </w:p>
    <w:p w14:paraId="43DD6781" w14:textId="77777777" w:rsidR="00F1129B" w:rsidRPr="00190153" w:rsidRDefault="00F1129B" w:rsidP="000F18E9"/>
    <w:p w14:paraId="1FD896C8" w14:textId="77777777" w:rsidR="000F18E9" w:rsidRDefault="000F18E9" w:rsidP="000F18E9">
      <w:pPr>
        <w:rPr>
          <w:sz w:val="22"/>
          <w:szCs w:val="22"/>
        </w:rPr>
      </w:pPr>
      <w:r w:rsidRPr="00F1129B">
        <w:rPr>
          <w:sz w:val="22"/>
          <w:szCs w:val="22"/>
        </w:rPr>
        <w:t>This course provides exposure to a variety of topics in exploring and studying the human experience.  Coverage includes basic neuroanatomy, perception, memory, personality, emotion, learning, psychological disorders, social diversity, and attention is also given to the language and methods of psychology.</w:t>
      </w:r>
    </w:p>
    <w:p w14:paraId="6A54C3A9" w14:textId="77777777" w:rsidR="005D5D15" w:rsidRDefault="005D5D15" w:rsidP="000F18E9">
      <w:pPr>
        <w:rPr>
          <w:sz w:val="22"/>
          <w:szCs w:val="22"/>
        </w:rPr>
      </w:pPr>
    </w:p>
    <w:p w14:paraId="24F0FD78" w14:textId="7E24F194" w:rsidR="000316CF" w:rsidRDefault="003F464A" w:rsidP="000F18E9">
      <w:pPr>
        <w:rPr>
          <w:sz w:val="28"/>
          <w:szCs w:val="28"/>
        </w:rPr>
      </w:pPr>
      <w:r>
        <w:rPr>
          <w:b/>
          <w:sz w:val="28"/>
          <w:szCs w:val="28"/>
        </w:rPr>
        <w:t xml:space="preserve">HIS110 </w:t>
      </w:r>
      <w:r w:rsidR="00CB31BF">
        <w:rPr>
          <w:b/>
          <w:sz w:val="28"/>
          <w:szCs w:val="28"/>
        </w:rPr>
        <w:t>Western Civ-</w:t>
      </w:r>
      <w:r w:rsidR="000F18E9" w:rsidRPr="00CB31BF">
        <w:rPr>
          <w:b/>
          <w:sz w:val="28"/>
          <w:szCs w:val="28"/>
        </w:rPr>
        <w:t xml:space="preserve"> Ancient to Early Modern</w:t>
      </w:r>
      <w:r w:rsidR="000316CF">
        <w:rPr>
          <w:b/>
          <w:sz w:val="28"/>
          <w:szCs w:val="28"/>
        </w:rPr>
        <w:t xml:space="preserve"> </w:t>
      </w:r>
      <w:r w:rsidR="002A7AB5">
        <w:rPr>
          <w:b/>
          <w:sz w:val="22"/>
        </w:rPr>
        <w:t>(RAI Core Course</w:t>
      </w:r>
      <w:r w:rsidR="000316CF">
        <w:rPr>
          <w:b/>
          <w:sz w:val="22"/>
        </w:rPr>
        <w:t>)</w:t>
      </w:r>
      <w:r w:rsidR="000316CF">
        <w:rPr>
          <w:b/>
          <w:sz w:val="28"/>
          <w:szCs w:val="28"/>
        </w:rPr>
        <w:t xml:space="preserve"> </w:t>
      </w:r>
      <w:r w:rsidR="0031240D">
        <w:rPr>
          <w:sz w:val="28"/>
          <w:szCs w:val="28"/>
        </w:rPr>
        <w:t xml:space="preserve">   </w:t>
      </w:r>
      <w:r w:rsidR="00A45CDC">
        <w:rPr>
          <w:sz w:val="28"/>
          <w:szCs w:val="28"/>
        </w:rPr>
        <w:tab/>
      </w:r>
    </w:p>
    <w:p w14:paraId="4C38A435" w14:textId="77777777" w:rsidR="000F18E9" w:rsidRPr="000F18E9" w:rsidRDefault="000316CF" w:rsidP="000F18E9">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proofErr w:type="gramStart"/>
      <w:r w:rsidR="0031240D">
        <w:rPr>
          <w:sz w:val="22"/>
          <w:szCs w:val="22"/>
        </w:rPr>
        <w:tab/>
        <w:t xml:space="preserve">  </w:t>
      </w:r>
      <w:r w:rsidR="00A45CDC">
        <w:rPr>
          <w:sz w:val="22"/>
          <w:szCs w:val="22"/>
        </w:rPr>
        <w:tab/>
      </w:r>
      <w:proofErr w:type="gramEnd"/>
      <w:r>
        <w:rPr>
          <w:sz w:val="22"/>
          <w:szCs w:val="22"/>
        </w:rPr>
        <w:t xml:space="preserve"> </w:t>
      </w:r>
      <w:r w:rsidR="007E20A3">
        <w:rPr>
          <w:sz w:val="22"/>
          <w:szCs w:val="22"/>
        </w:rPr>
        <w:t xml:space="preserve">  </w:t>
      </w:r>
      <w:r>
        <w:rPr>
          <w:sz w:val="22"/>
          <w:szCs w:val="22"/>
        </w:rPr>
        <w:t xml:space="preserve"> </w:t>
      </w:r>
      <w:r w:rsidR="0031240D" w:rsidRPr="00345381">
        <w:rPr>
          <w:sz w:val="22"/>
          <w:szCs w:val="22"/>
          <w:u w:val="single"/>
        </w:rPr>
        <w:t>One Semester Course</w:t>
      </w:r>
    </w:p>
    <w:p w14:paraId="34006743" w14:textId="77777777" w:rsidR="000F18E9" w:rsidRDefault="000F18E9" w:rsidP="000F18E9"/>
    <w:p w14:paraId="4F3704CD" w14:textId="13BE3820" w:rsidR="00FB3531" w:rsidRDefault="000F18E9" w:rsidP="000F18E9">
      <w:pPr>
        <w:rPr>
          <w:sz w:val="22"/>
          <w:szCs w:val="22"/>
        </w:rPr>
      </w:pPr>
      <w:r w:rsidRPr="00F1129B">
        <w:rPr>
          <w:sz w:val="22"/>
          <w:szCs w:val="22"/>
        </w:rPr>
        <w:t>This course is a survey of the evolution of Western Civilization from prehistory to the emergence of the nation-state.  Topics include the birth of the first civilization; Greece and Rome; the rise of Christianity; the disintegration of the Roman Empire; and the Early, High and Late Middle Ages.</w:t>
      </w:r>
    </w:p>
    <w:p w14:paraId="037BE724" w14:textId="77777777" w:rsidR="003F464A" w:rsidRPr="00D506D7" w:rsidRDefault="003F464A" w:rsidP="000F18E9">
      <w:pPr>
        <w:rPr>
          <w:sz w:val="22"/>
          <w:szCs w:val="22"/>
        </w:rPr>
      </w:pPr>
    </w:p>
    <w:p w14:paraId="6374652A" w14:textId="77777777" w:rsidR="00FA314C" w:rsidRDefault="00FA314C" w:rsidP="000F18E9">
      <w:pPr>
        <w:rPr>
          <w:b/>
          <w:sz w:val="28"/>
          <w:szCs w:val="28"/>
        </w:rPr>
      </w:pPr>
    </w:p>
    <w:p w14:paraId="29B66066" w14:textId="77777777" w:rsidR="00FA314C" w:rsidRDefault="00FA314C" w:rsidP="000F18E9">
      <w:pPr>
        <w:rPr>
          <w:b/>
          <w:sz w:val="28"/>
          <w:szCs w:val="28"/>
        </w:rPr>
      </w:pPr>
    </w:p>
    <w:p w14:paraId="0CBFFD2D" w14:textId="0359DE6B" w:rsidR="000316CF" w:rsidRDefault="003F464A" w:rsidP="000F18E9">
      <w:pPr>
        <w:rPr>
          <w:sz w:val="28"/>
          <w:szCs w:val="28"/>
        </w:rPr>
      </w:pPr>
      <w:r>
        <w:rPr>
          <w:b/>
          <w:sz w:val="28"/>
          <w:szCs w:val="28"/>
        </w:rPr>
        <w:t xml:space="preserve">HIS111 </w:t>
      </w:r>
      <w:r w:rsidR="00CB31BF">
        <w:rPr>
          <w:b/>
          <w:sz w:val="28"/>
          <w:szCs w:val="28"/>
        </w:rPr>
        <w:t>Western Civ-</w:t>
      </w:r>
      <w:r w:rsidR="000F18E9" w:rsidRPr="00CB31BF">
        <w:rPr>
          <w:b/>
          <w:sz w:val="28"/>
          <w:szCs w:val="28"/>
        </w:rPr>
        <w:t>Early Modern to Present</w:t>
      </w:r>
      <w:r w:rsidR="0031240D">
        <w:rPr>
          <w:sz w:val="28"/>
          <w:szCs w:val="28"/>
        </w:rPr>
        <w:t xml:space="preserve"> </w:t>
      </w:r>
      <w:r w:rsidR="002A7AB5">
        <w:rPr>
          <w:b/>
          <w:sz w:val="22"/>
        </w:rPr>
        <w:t>(RAI Core Course</w:t>
      </w:r>
      <w:r w:rsidR="000316CF">
        <w:rPr>
          <w:b/>
          <w:sz w:val="22"/>
        </w:rPr>
        <w:t>)</w:t>
      </w:r>
      <w:r w:rsidR="0031240D">
        <w:rPr>
          <w:sz w:val="28"/>
          <w:szCs w:val="28"/>
        </w:rPr>
        <w:t xml:space="preserve">  </w:t>
      </w:r>
      <w:r w:rsidR="00A45CDC">
        <w:rPr>
          <w:sz w:val="28"/>
          <w:szCs w:val="28"/>
        </w:rPr>
        <w:tab/>
      </w:r>
    </w:p>
    <w:p w14:paraId="3C604C83" w14:textId="77777777" w:rsidR="000F18E9" w:rsidRDefault="000316CF" w:rsidP="000F18E9">
      <w:pPr>
        <w:rPr>
          <w:sz w:val="22"/>
          <w:szCs w:val="22"/>
          <w:u w:val="single"/>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proofErr w:type="gramStart"/>
      <w:r w:rsidR="0031240D">
        <w:rPr>
          <w:sz w:val="22"/>
          <w:szCs w:val="22"/>
        </w:rPr>
        <w:tab/>
        <w:t xml:space="preserve">  </w:t>
      </w:r>
      <w:r w:rsidR="00A45CDC">
        <w:rPr>
          <w:sz w:val="22"/>
          <w:szCs w:val="22"/>
        </w:rPr>
        <w:tab/>
      </w:r>
      <w:proofErr w:type="gramEnd"/>
      <w:r>
        <w:rPr>
          <w:sz w:val="22"/>
          <w:szCs w:val="22"/>
        </w:rPr>
        <w:t xml:space="preserve">    </w:t>
      </w:r>
      <w:r w:rsidR="0031240D" w:rsidRPr="00345381">
        <w:rPr>
          <w:sz w:val="22"/>
          <w:szCs w:val="22"/>
          <w:u w:val="single"/>
        </w:rPr>
        <w:t>One Semester Course</w:t>
      </w:r>
    </w:p>
    <w:p w14:paraId="55641B06" w14:textId="77777777" w:rsidR="008F2E98" w:rsidRPr="001F7E46" w:rsidRDefault="008F2E98" w:rsidP="000F18E9">
      <w:pPr>
        <w:rPr>
          <w:sz w:val="22"/>
          <w:szCs w:val="22"/>
        </w:rPr>
      </w:pPr>
    </w:p>
    <w:p w14:paraId="7C6DA26C" w14:textId="77777777" w:rsidR="000F18E9" w:rsidRPr="00F1129B" w:rsidRDefault="000F18E9" w:rsidP="000F18E9">
      <w:pPr>
        <w:rPr>
          <w:sz w:val="22"/>
          <w:szCs w:val="22"/>
        </w:rPr>
      </w:pPr>
      <w:r w:rsidRPr="00F1129B">
        <w:rPr>
          <w:sz w:val="22"/>
          <w:szCs w:val="22"/>
        </w:rPr>
        <w:t>This course is a survey of the evolution of Western Civilization from the rise of the nation-state to the present.  Major topics include the French Revolution and the Age of Napoleon; 19</w:t>
      </w:r>
      <w:r w:rsidRPr="00F1129B">
        <w:rPr>
          <w:sz w:val="22"/>
          <w:szCs w:val="22"/>
          <w:vertAlign w:val="superscript"/>
        </w:rPr>
        <w:t>th</w:t>
      </w:r>
      <w:r w:rsidRPr="00F1129B">
        <w:rPr>
          <w:sz w:val="22"/>
          <w:szCs w:val="22"/>
        </w:rPr>
        <w:t xml:space="preserve"> century developments such as liberalism, the Industrial Revolution, socialism, nationalism, and imperialism; and the great wars and upheavals of the 20</w:t>
      </w:r>
      <w:r w:rsidRPr="00F1129B">
        <w:rPr>
          <w:sz w:val="22"/>
          <w:szCs w:val="22"/>
          <w:vertAlign w:val="superscript"/>
        </w:rPr>
        <w:t>th</w:t>
      </w:r>
      <w:r w:rsidRPr="00F1129B">
        <w:rPr>
          <w:sz w:val="22"/>
          <w:szCs w:val="22"/>
        </w:rPr>
        <w:t xml:space="preserve"> century.</w:t>
      </w:r>
    </w:p>
    <w:p w14:paraId="467C004E" w14:textId="77777777" w:rsidR="00D45B4E" w:rsidRPr="001F7E46" w:rsidRDefault="00D45B4E" w:rsidP="000F18E9">
      <w:pPr>
        <w:rPr>
          <w:b/>
          <w:sz w:val="22"/>
          <w:szCs w:val="22"/>
        </w:rPr>
      </w:pPr>
    </w:p>
    <w:p w14:paraId="4968AA8E" w14:textId="18024436" w:rsidR="000F18E9" w:rsidRDefault="003F464A" w:rsidP="000F18E9">
      <w:pPr>
        <w:rPr>
          <w:sz w:val="28"/>
          <w:szCs w:val="28"/>
        </w:rPr>
      </w:pPr>
      <w:r>
        <w:rPr>
          <w:b/>
          <w:sz w:val="28"/>
          <w:szCs w:val="28"/>
        </w:rPr>
        <w:t xml:space="preserve">MAT121 </w:t>
      </w:r>
      <w:r w:rsidR="000F18E9" w:rsidRPr="00CB31BF">
        <w:rPr>
          <w:b/>
          <w:sz w:val="28"/>
          <w:szCs w:val="28"/>
        </w:rPr>
        <w:t>College Algebra</w:t>
      </w:r>
      <w:r w:rsidR="000316CF">
        <w:rPr>
          <w:b/>
          <w:sz w:val="28"/>
          <w:szCs w:val="28"/>
        </w:rPr>
        <w:t xml:space="preserve"> </w:t>
      </w:r>
      <w:r w:rsidR="002A7AB5">
        <w:rPr>
          <w:b/>
          <w:sz w:val="22"/>
        </w:rPr>
        <w:t xml:space="preserve">(RAI Core </w:t>
      </w:r>
      <w:proofErr w:type="gramStart"/>
      <w:r w:rsidR="002A7AB5">
        <w:rPr>
          <w:b/>
          <w:sz w:val="22"/>
        </w:rPr>
        <w:t>Course</w:t>
      </w:r>
      <w:r w:rsidR="000316CF">
        <w:rPr>
          <w:b/>
          <w:sz w:val="22"/>
        </w:rPr>
        <w:t>)</w:t>
      </w:r>
      <w:r w:rsidR="0031240D">
        <w:rPr>
          <w:sz w:val="28"/>
          <w:szCs w:val="28"/>
        </w:rPr>
        <w:t xml:space="preserve">   </w:t>
      </w:r>
      <w:proofErr w:type="gramEnd"/>
      <w:r w:rsidR="0031240D">
        <w:rPr>
          <w:sz w:val="28"/>
          <w:szCs w:val="28"/>
        </w:rPr>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/4 college credit</w:t>
      </w:r>
      <w:r w:rsidR="003229C0">
        <w:rPr>
          <w:sz w:val="22"/>
          <w:szCs w:val="22"/>
        </w:rPr>
        <w:t>s</w:t>
      </w:r>
      <w:r w:rsidR="003229C0">
        <w:rPr>
          <w:sz w:val="22"/>
          <w:szCs w:val="22"/>
        </w:rPr>
        <w:tab/>
      </w:r>
      <w:r w:rsidR="0030032A">
        <w:rPr>
          <w:sz w:val="22"/>
          <w:szCs w:val="22"/>
        </w:rPr>
        <w:tab/>
      </w:r>
      <w:r w:rsidR="0031240D" w:rsidRPr="00345381">
        <w:rPr>
          <w:sz w:val="22"/>
          <w:szCs w:val="22"/>
          <w:u w:val="single"/>
        </w:rPr>
        <w:t>One Semester Course</w:t>
      </w:r>
    </w:p>
    <w:p w14:paraId="4F63F316" w14:textId="46A518F5" w:rsidR="000F18E9" w:rsidRPr="000F18E9" w:rsidRDefault="000F18E9" w:rsidP="000F18E9">
      <w:pPr>
        <w:rPr>
          <w:b/>
          <w:sz w:val="22"/>
          <w:szCs w:val="22"/>
        </w:rPr>
      </w:pPr>
      <w:r w:rsidRPr="000F18E9">
        <w:rPr>
          <w:b/>
          <w:sz w:val="22"/>
          <w:szCs w:val="22"/>
        </w:rPr>
        <w:t xml:space="preserve">Prerequisite: </w:t>
      </w:r>
      <w:r w:rsidR="003229C0">
        <w:rPr>
          <w:b/>
          <w:sz w:val="22"/>
          <w:szCs w:val="22"/>
        </w:rPr>
        <w:t xml:space="preserve">ACT score of 22 or above or </w:t>
      </w:r>
      <w:proofErr w:type="spellStart"/>
      <w:r w:rsidR="003229C0">
        <w:rPr>
          <w:b/>
          <w:sz w:val="22"/>
          <w:szCs w:val="22"/>
        </w:rPr>
        <w:t>EdReady</w:t>
      </w:r>
      <w:proofErr w:type="spellEnd"/>
      <w:r w:rsidR="003229C0">
        <w:rPr>
          <w:b/>
          <w:sz w:val="22"/>
          <w:szCs w:val="22"/>
        </w:rPr>
        <w:t xml:space="preserve"> score of 80 or above</w:t>
      </w:r>
    </w:p>
    <w:p w14:paraId="4871633D" w14:textId="77777777" w:rsidR="000F18E9" w:rsidRPr="0028087F" w:rsidRDefault="000F18E9" w:rsidP="000F18E9">
      <w:pPr>
        <w:rPr>
          <w:sz w:val="28"/>
          <w:szCs w:val="28"/>
        </w:rPr>
      </w:pPr>
    </w:p>
    <w:p w14:paraId="2CF24F1C" w14:textId="4C560E6D" w:rsidR="003368FF" w:rsidRDefault="000F18E9" w:rsidP="000F18E9">
      <w:pPr>
        <w:rPr>
          <w:sz w:val="22"/>
          <w:szCs w:val="22"/>
        </w:rPr>
      </w:pPr>
      <w:r w:rsidRPr="00F1129B">
        <w:rPr>
          <w:sz w:val="22"/>
          <w:szCs w:val="22"/>
        </w:rPr>
        <w:t xml:space="preserve">This course is designed to strengthen and expand the algebra skills required for further mathematical study in trigonometry and calculus.  The emphasis is on using the concept of an algebraic function to model real-life situations.  Different types of models including linear, polynomial, exponential, and logarithmic models are presented along </w:t>
      </w:r>
      <w:r w:rsidR="00DF4435" w:rsidRPr="00F1129B">
        <w:rPr>
          <w:sz w:val="22"/>
          <w:szCs w:val="22"/>
        </w:rPr>
        <w:t>with supporting</w:t>
      </w:r>
      <w:r w:rsidRPr="00F1129B">
        <w:rPr>
          <w:sz w:val="22"/>
          <w:szCs w:val="22"/>
        </w:rPr>
        <w:t xml:space="preserve"> algebraic skills and procedures.  You are required to have a graphing calculator for this course.  </w:t>
      </w:r>
    </w:p>
    <w:p w14:paraId="79E43CE1" w14:textId="77777777" w:rsidR="00D45B4E" w:rsidRPr="007452FA" w:rsidRDefault="00D45B4E" w:rsidP="000F18E9">
      <w:pPr>
        <w:rPr>
          <w:b/>
          <w:sz w:val="22"/>
          <w:szCs w:val="22"/>
        </w:rPr>
      </w:pPr>
    </w:p>
    <w:p w14:paraId="66D1A9CE" w14:textId="5750C6AC" w:rsidR="000F18E9" w:rsidRPr="0028087F" w:rsidRDefault="003B71C5" w:rsidP="000F18E9">
      <w:pPr>
        <w:rPr>
          <w:sz w:val="28"/>
          <w:szCs w:val="28"/>
        </w:rPr>
      </w:pPr>
      <w:r>
        <w:rPr>
          <w:b/>
          <w:sz w:val="28"/>
          <w:szCs w:val="28"/>
        </w:rPr>
        <w:t>PSY121</w:t>
      </w:r>
      <w:r w:rsidR="002236EA">
        <w:rPr>
          <w:b/>
          <w:sz w:val="28"/>
          <w:szCs w:val="28"/>
        </w:rPr>
        <w:t xml:space="preserve"> </w:t>
      </w:r>
      <w:r w:rsidR="000F18E9" w:rsidRPr="00CB31BF">
        <w:rPr>
          <w:b/>
          <w:sz w:val="28"/>
          <w:szCs w:val="28"/>
        </w:rPr>
        <w:t>Developmental Psychology</w:t>
      </w:r>
      <w:r w:rsidR="0031240D">
        <w:rPr>
          <w:sz w:val="28"/>
          <w:szCs w:val="28"/>
        </w:rPr>
        <w:t xml:space="preserve"> </w:t>
      </w:r>
      <w:r w:rsidR="00EA60A5">
        <w:rPr>
          <w:b/>
          <w:bCs/>
          <w:sz w:val="28"/>
          <w:szCs w:val="28"/>
        </w:rPr>
        <w:t>(</w:t>
      </w:r>
      <w:proofErr w:type="gramStart"/>
      <w:r w:rsidR="00EA60A5">
        <w:rPr>
          <w:b/>
          <w:bCs/>
          <w:sz w:val="28"/>
          <w:szCs w:val="28"/>
        </w:rPr>
        <w:t>RAI)</w:t>
      </w:r>
      <w:r w:rsidR="0031240D">
        <w:rPr>
          <w:sz w:val="28"/>
          <w:szCs w:val="28"/>
        </w:rPr>
        <w:t xml:space="preserve">   </w:t>
      </w:r>
      <w:proofErr w:type="gramEnd"/>
      <w:r w:rsidR="0031240D">
        <w:rPr>
          <w:sz w:val="28"/>
          <w:szCs w:val="28"/>
        </w:rPr>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31240D">
        <w:rPr>
          <w:sz w:val="22"/>
          <w:szCs w:val="22"/>
        </w:rPr>
        <w:tab/>
        <w:t xml:space="preserve">   </w:t>
      </w:r>
      <w:r>
        <w:rPr>
          <w:sz w:val="22"/>
          <w:szCs w:val="22"/>
        </w:rPr>
        <w:t xml:space="preserve"> </w:t>
      </w:r>
      <w:r w:rsidR="0031240D" w:rsidRPr="00345381">
        <w:rPr>
          <w:sz w:val="22"/>
          <w:szCs w:val="22"/>
          <w:u w:val="single"/>
        </w:rPr>
        <w:t>One Semester Course</w:t>
      </w:r>
    </w:p>
    <w:p w14:paraId="146C2C5D" w14:textId="77777777" w:rsidR="000F18E9" w:rsidRDefault="000F18E9" w:rsidP="000F18E9"/>
    <w:p w14:paraId="14EEAE2D" w14:textId="77777777" w:rsidR="000F18E9" w:rsidRPr="00F1129B" w:rsidRDefault="000F18E9" w:rsidP="000F18E9">
      <w:pPr>
        <w:rPr>
          <w:sz w:val="22"/>
          <w:szCs w:val="22"/>
        </w:rPr>
      </w:pPr>
      <w:r w:rsidRPr="00F1129B">
        <w:rPr>
          <w:sz w:val="22"/>
          <w:szCs w:val="22"/>
        </w:rPr>
        <w:t>This course provides an overview of human development through the lifespan.  Topics covered include prenatal, infant, early childhood, middle childhood, adolescence, and all stages of adulthood.  Physical, cognitive, psychological, and social development are considered at each stage in the lifespan in an interactive manner.  The language and methods of developmental psychologists are discussed.</w:t>
      </w:r>
    </w:p>
    <w:p w14:paraId="13B8D47D" w14:textId="6A19174E" w:rsidR="3FDD7FD4" w:rsidRDefault="3FDD7FD4" w:rsidP="3FDD7FD4">
      <w:pPr>
        <w:rPr>
          <w:b/>
          <w:bCs/>
          <w:sz w:val="28"/>
          <w:szCs w:val="28"/>
        </w:rPr>
      </w:pPr>
    </w:p>
    <w:p w14:paraId="4B7D5FB9" w14:textId="50E29345" w:rsidR="000F18E9" w:rsidRDefault="00E106CE" w:rsidP="000F18E9">
      <w:pPr>
        <w:rPr>
          <w:sz w:val="28"/>
          <w:szCs w:val="28"/>
        </w:rPr>
      </w:pPr>
      <w:r>
        <w:rPr>
          <w:b/>
          <w:sz w:val="28"/>
          <w:szCs w:val="28"/>
        </w:rPr>
        <w:t xml:space="preserve">PSY241 </w:t>
      </w:r>
      <w:r w:rsidR="00CB31BF" w:rsidRPr="00CB31BF">
        <w:rPr>
          <w:b/>
          <w:sz w:val="28"/>
          <w:szCs w:val="28"/>
        </w:rPr>
        <w:t>Abnormal Psych</w:t>
      </w:r>
      <w:r w:rsidR="00740ACE">
        <w:rPr>
          <w:b/>
          <w:sz w:val="28"/>
          <w:szCs w:val="28"/>
        </w:rPr>
        <w:t>ology</w:t>
      </w:r>
      <w:r w:rsidR="00D95006">
        <w:rPr>
          <w:sz w:val="28"/>
          <w:szCs w:val="28"/>
        </w:rPr>
        <w:t xml:space="preserve"> </w:t>
      </w:r>
      <w:r w:rsidR="00627340" w:rsidRPr="00627340">
        <w:rPr>
          <w:b/>
          <w:bCs/>
          <w:sz w:val="28"/>
          <w:szCs w:val="28"/>
        </w:rPr>
        <w:t>(</w:t>
      </w:r>
      <w:proofErr w:type="gramStart"/>
      <w:r w:rsidR="00627340" w:rsidRPr="00627340">
        <w:rPr>
          <w:b/>
          <w:bCs/>
          <w:sz w:val="28"/>
          <w:szCs w:val="28"/>
        </w:rPr>
        <w:t>RAI</w:t>
      </w:r>
      <w:r w:rsidR="00627340">
        <w:rPr>
          <w:b/>
          <w:bCs/>
          <w:sz w:val="28"/>
          <w:szCs w:val="28"/>
        </w:rPr>
        <w:t xml:space="preserve">)   </w:t>
      </w:r>
      <w:proofErr w:type="gramEnd"/>
      <w:r w:rsidR="00627340">
        <w:rPr>
          <w:b/>
          <w:bCs/>
          <w:sz w:val="28"/>
          <w:szCs w:val="28"/>
        </w:rPr>
        <w:t xml:space="preserve">         </w:t>
      </w:r>
      <w:r w:rsidR="00D95006" w:rsidRPr="00345381">
        <w:rPr>
          <w:sz w:val="22"/>
          <w:szCs w:val="22"/>
        </w:rPr>
        <w:t>1</w:t>
      </w:r>
      <w:r w:rsidR="00D95006">
        <w:rPr>
          <w:sz w:val="22"/>
          <w:szCs w:val="22"/>
        </w:rPr>
        <w:t xml:space="preserve"> HS</w:t>
      </w:r>
      <w:r w:rsidR="00D95006" w:rsidRPr="00345381">
        <w:rPr>
          <w:sz w:val="22"/>
          <w:szCs w:val="22"/>
        </w:rPr>
        <w:t xml:space="preserve"> credit</w:t>
      </w:r>
      <w:r w:rsidR="00D95006">
        <w:rPr>
          <w:sz w:val="22"/>
          <w:szCs w:val="22"/>
        </w:rPr>
        <w:t>/3 college credits</w:t>
      </w:r>
      <w:r w:rsidR="00D95006">
        <w:rPr>
          <w:sz w:val="22"/>
          <w:szCs w:val="22"/>
        </w:rPr>
        <w:tab/>
        <w:t xml:space="preserve">              </w:t>
      </w:r>
      <w:r w:rsidR="00D95006" w:rsidRPr="00345381">
        <w:rPr>
          <w:sz w:val="22"/>
          <w:szCs w:val="22"/>
          <w:u w:val="single"/>
        </w:rPr>
        <w:t>One Semester Course</w:t>
      </w:r>
    </w:p>
    <w:p w14:paraId="23CE0843" w14:textId="46D6ADC5" w:rsidR="000F18E9" w:rsidRPr="00F1129B" w:rsidRDefault="000F18E9" w:rsidP="000F18E9">
      <w:pPr>
        <w:rPr>
          <w:b/>
          <w:sz w:val="22"/>
          <w:szCs w:val="22"/>
        </w:rPr>
      </w:pPr>
      <w:r w:rsidRPr="00F1129B">
        <w:rPr>
          <w:b/>
          <w:sz w:val="22"/>
          <w:szCs w:val="22"/>
        </w:rPr>
        <w:t>Prerequisite: Introduction to Psychology</w:t>
      </w:r>
    </w:p>
    <w:p w14:paraId="321FB3D4" w14:textId="77777777" w:rsidR="000F18E9" w:rsidRPr="0028087F" w:rsidRDefault="000F18E9" w:rsidP="000F18E9">
      <w:pPr>
        <w:rPr>
          <w:sz w:val="28"/>
          <w:szCs w:val="28"/>
        </w:rPr>
      </w:pPr>
    </w:p>
    <w:p w14:paraId="05429C6B" w14:textId="77777777" w:rsidR="008F2E98" w:rsidRDefault="000F18E9" w:rsidP="008F2E98">
      <w:pPr>
        <w:rPr>
          <w:sz w:val="22"/>
          <w:szCs w:val="22"/>
        </w:rPr>
      </w:pPr>
      <w:r w:rsidRPr="00F1129B">
        <w:rPr>
          <w:sz w:val="22"/>
          <w:szCs w:val="22"/>
        </w:rPr>
        <w:t>This course introduces the language and treatment methods of abnormal behaviors, those</w:t>
      </w:r>
      <w:r w:rsidR="008F2E98">
        <w:rPr>
          <w:sz w:val="22"/>
          <w:szCs w:val="22"/>
        </w:rPr>
        <w:t xml:space="preserve"> outside of the range of normal</w:t>
      </w:r>
    </w:p>
    <w:p w14:paraId="67776486" w14:textId="77777777" w:rsidR="00F1129B" w:rsidRDefault="000F18E9" w:rsidP="008F2E98">
      <w:pPr>
        <w:rPr>
          <w:sz w:val="22"/>
          <w:szCs w:val="22"/>
        </w:rPr>
      </w:pPr>
      <w:r w:rsidRPr="00F1129B">
        <w:rPr>
          <w:sz w:val="22"/>
          <w:szCs w:val="22"/>
        </w:rPr>
        <w:t xml:space="preserve">human experiences.  Topics covered include disorders affecting mood, anxiety, personality, and substance </w:t>
      </w:r>
      <w:r w:rsidR="00F1129B">
        <w:rPr>
          <w:sz w:val="22"/>
          <w:szCs w:val="22"/>
        </w:rPr>
        <w:t>use.  Other</w:t>
      </w:r>
    </w:p>
    <w:p w14:paraId="6A585699" w14:textId="77777777" w:rsidR="000F18E9" w:rsidRDefault="000F18E9" w:rsidP="008F2E98">
      <w:pPr>
        <w:rPr>
          <w:sz w:val="22"/>
          <w:szCs w:val="22"/>
        </w:rPr>
      </w:pPr>
      <w:r w:rsidRPr="00F1129B">
        <w:rPr>
          <w:sz w:val="22"/>
          <w:szCs w:val="22"/>
        </w:rPr>
        <w:t>topics include schizophrenia, mental retardation, autism, and cognitive disorders as well as legal and ethical issues</w:t>
      </w:r>
      <w:r w:rsidR="00F1129B">
        <w:rPr>
          <w:sz w:val="22"/>
          <w:szCs w:val="22"/>
        </w:rPr>
        <w:t>.</w:t>
      </w:r>
    </w:p>
    <w:p w14:paraId="59FF1754" w14:textId="77777777" w:rsidR="000579BD" w:rsidRDefault="000579BD" w:rsidP="008F2E98">
      <w:pPr>
        <w:rPr>
          <w:sz w:val="22"/>
          <w:szCs w:val="22"/>
        </w:rPr>
      </w:pPr>
    </w:p>
    <w:p w14:paraId="2A2ED300" w14:textId="7FE1B733" w:rsidR="000579BD" w:rsidRDefault="00740ACE" w:rsidP="008F2E98">
      <w:pPr>
        <w:rPr>
          <w:b/>
          <w:sz w:val="28"/>
          <w:szCs w:val="28"/>
        </w:rPr>
      </w:pPr>
      <w:r>
        <w:rPr>
          <w:b/>
          <w:sz w:val="28"/>
          <w:szCs w:val="28"/>
        </w:rPr>
        <w:t xml:space="preserve">HSC172 – </w:t>
      </w:r>
      <w:r w:rsidR="000579BD" w:rsidRPr="000579BD">
        <w:rPr>
          <w:b/>
          <w:sz w:val="28"/>
          <w:szCs w:val="28"/>
        </w:rPr>
        <w:t>CERTIFIED NURSING ASSISTANT COURSE</w:t>
      </w:r>
    </w:p>
    <w:p w14:paraId="6161668A" w14:textId="77777777" w:rsidR="000579BD" w:rsidRPr="000579BD" w:rsidRDefault="000579BD" w:rsidP="008F2E98">
      <w:pPr>
        <w:rPr>
          <w:sz w:val="22"/>
          <w:szCs w:val="22"/>
        </w:rPr>
      </w:pPr>
      <w:r>
        <w:rPr>
          <w:b/>
          <w:sz w:val="22"/>
          <w:szCs w:val="22"/>
        </w:rPr>
        <w:t xml:space="preserve">Course Length:   </w:t>
      </w:r>
      <w:r w:rsidRPr="000579BD">
        <w:rPr>
          <w:sz w:val="22"/>
          <w:szCs w:val="22"/>
        </w:rPr>
        <w:t>75 Hours only</w:t>
      </w:r>
    </w:p>
    <w:p w14:paraId="70A7972B" w14:textId="77777777" w:rsidR="000579BD" w:rsidRPr="000579BD" w:rsidRDefault="000579BD" w:rsidP="000579BD">
      <w:pPr>
        <w:pStyle w:val="ListParagraph"/>
        <w:numPr>
          <w:ilvl w:val="2"/>
          <w:numId w:val="12"/>
        </w:numPr>
        <w:rPr>
          <w:sz w:val="22"/>
          <w:szCs w:val="22"/>
        </w:rPr>
      </w:pPr>
      <w:r w:rsidRPr="000579BD">
        <w:rPr>
          <w:sz w:val="22"/>
          <w:szCs w:val="22"/>
        </w:rPr>
        <w:t>30 Hours classroom</w:t>
      </w:r>
    </w:p>
    <w:p w14:paraId="685F410F" w14:textId="77777777" w:rsidR="000579BD" w:rsidRPr="000579BD" w:rsidRDefault="000579BD" w:rsidP="000579BD">
      <w:pPr>
        <w:pStyle w:val="ListParagraph"/>
        <w:numPr>
          <w:ilvl w:val="2"/>
          <w:numId w:val="12"/>
        </w:numPr>
        <w:rPr>
          <w:sz w:val="22"/>
          <w:szCs w:val="22"/>
        </w:rPr>
      </w:pPr>
      <w:r w:rsidRPr="000579BD">
        <w:rPr>
          <w:sz w:val="22"/>
          <w:szCs w:val="22"/>
        </w:rPr>
        <w:t>15 hours lab</w:t>
      </w:r>
    </w:p>
    <w:p w14:paraId="294FC0C8" w14:textId="77777777" w:rsidR="000579BD" w:rsidRPr="000579BD" w:rsidRDefault="000579BD" w:rsidP="000579BD">
      <w:pPr>
        <w:pStyle w:val="ListParagraph"/>
        <w:numPr>
          <w:ilvl w:val="2"/>
          <w:numId w:val="12"/>
        </w:numPr>
        <w:rPr>
          <w:sz w:val="22"/>
          <w:szCs w:val="22"/>
        </w:rPr>
      </w:pPr>
      <w:r w:rsidRPr="000579BD">
        <w:rPr>
          <w:sz w:val="22"/>
          <w:szCs w:val="22"/>
        </w:rPr>
        <w:t>30 hours at a clinical site (to be determined by Health Coordinator)</w:t>
      </w:r>
    </w:p>
    <w:p w14:paraId="73A37472" w14:textId="77777777" w:rsidR="000579BD" w:rsidRDefault="000579BD" w:rsidP="000579BD">
      <w:pPr>
        <w:rPr>
          <w:sz w:val="22"/>
          <w:szCs w:val="22"/>
        </w:rPr>
      </w:pPr>
      <w:r w:rsidRPr="000579BD">
        <w:rPr>
          <w:sz w:val="22"/>
          <w:szCs w:val="22"/>
        </w:rPr>
        <w:t xml:space="preserve">                                </w:t>
      </w:r>
      <w:proofErr w:type="gramStart"/>
      <w:r w:rsidRPr="000579BD">
        <w:rPr>
          <w:sz w:val="22"/>
          <w:szCs w:val="22"/>
        </w:rPr>
        <w:t>Must</w:t>
      </w:r>
      <w:proofErr w:type="gramEnd"/>
      <w:r w:rsidRPr="000579BD">
        <w:rPr>
          <w:sz w:val="22"/>
          <w:szCs w:val="22"/>
        </w:rPr>
        <w:t xml:space="preserve"> meet for a minimum of 60 (but preferably 90) minutes each class period</w:t>
      </w:r>
    </w:p>
    <w:p w14:paraId="60B737AB" w14:textId="77777777" w:rsidR="000579BD" w:rsidRDefault="000579BD" w:rsidP="000579BD">
      <w:pPr>
        <w:rPr>
          <w:sz w:val="22"/>
          <w:szCs w:val="22"/>
        </w:rPr>
      </w:pPr>
    </w:p>
    <w:p w14:paraId="6FDF7781" w14:textId="1B01B79A" w:rsidR="000579BD" w:rsidRDefault="000579BD" w:rsidP="000579BD">
      <w:pPr>
        <w:rPr>
          <w:sz w:val="22"/>
          <w:szCs w:val="22"/>
        </w:rPr>
      </w:pPr>
      <w:r>
        <w:rPr>
          <w:b/>
          <w:sz w:val="22"/>
          <w:szCs w:val="22"/>
        </w:rPr>
        <w:t xml:space="preserve">Students: </w:t>
      </w:r>
      <w:r>
        <w:rPr>
          <w:b/>
          <w:sz w:val="22"/>
          <w:szCs w:val="22"/>
        </w:rPr>
        <w:tab/>
        <w:t xml:space="preserve">    </w:t>
      </w:r>
      <w:r>
        <w:rPr>
          <w:sz w:val="22"/>
          <w:szCs w:val="22"/>
        </w:rPr>
        <w:t xml:space="preserve">Minimum of </w:t>
      </w:r>
      <w:r w:rsidR="00FE122E">
        <w:rPr>
          <w:sz w:val="22"/>
          <w:szCs w:val="22"/>
        </w:rPr>
        <w:t>6</w:t>
      </w:r>
    </w:p>
    <w:p w14:paraId="6AF88EA4" w14:textId="77777777" w:rsidR="000579BD" w:rsidRDefault="000579BD" w:rsidP="000579BD">
      <w:pPr>
        <w:rPr>
          <w:sz w:val="22"/>
          <w:szCs w:val="22"/>
        </w:rPr>
      </w:pPr>
      <w:r>
        <w:rPr>
          <w:sz w:val="22"/>
          <w:szCs w:val="22"/>
        </w:rPr>
        <w:tab/>
        <w:t xml:space="preserve">       </w:t>
      </w:r>
      <w:r>
        <w:rPr>
          <w:sz w:val="22"/>
          <w:szCs w:val="22"/>
        </w:rPr>
        <w:tab/>
        <w:t xml:space="preserve">    Maximum of 10</w:t>
      </w:r>
    </w:p>
    <w:p w14:paraId="5C85104E" w14:textId="77777777" w:rsidR="000579BD" w:rsidRDefault="000579BD" w:rsidP="000579BD">
      <w:pPr>
        <w:rPr>
          <w:sz w:val="22"/>
          <w:szCs w:val="22"/>
        </w:rPr>
      </w:pPr>
      <w:r>
        <w:rPr>
          <w:sz w:val="22"/>
          <w:szCs w:val="22"/>
        </w:rPr>
        <w:t xml:space="preserve">                 </w:t>
      </w:r>
      <w:r>
        <w:rPr>
          <w:sz w:val="22"/>
          <w:szCs w:val="22"/>
        </w:rPr>
        <w:tab/>
        <w:t xml:space="preserve">    If there are more than 10 students interested, a waitlist will be created.</w:t>
      </w:r>
    </w:p>
    <w:p w14:paraId="77CF5B5F" w14:textId="77777777" w:rsidR="000579BD" w:rsidRDefault="000579BD" w:rsidP="000579BD">
      <w:pPr>
        <w:rPr>
          <w:b/>
          <w:sz w:val="22"/>
          <w:szCs w:val="22"/>
        </w:rPr>
      </w:pPr>
    </w:p>
    <w:p w14:paraId="68F13FF3" w14:textId="77777777" w:rsidR="000579BD" w:rsidRDefault="000579BD" w:rsidP="000579BD">
      <w:pPr>
        <w:rPr>
          <w:sz w:val="22"/>
          <w:szCs w:val="22"/>
        </w:rPr>
      </w:pPr>
      <w:r>
        <w:rPr>
          <w:b/>
          <w:sz w:val="22"/>
          <w:szCs w:val="22"/>
        </w:rPr>
        <w:t xml:space="preserve">Grading: </w:t>
      </w:r>
      <w:r>
        <w:rPr>
          <w:b/>
          <w:sz w:val="22"/>
          <w:szCs w:val="22"/>
        </w:rPr>
        <w:tab/>
        <w:t xml:space="preserve">    </w:t>
      </w:r>
      <w:r>
        <w:rPr>
          <w:sz w:val="22"/>
          <w:szCs w:val="22"/>
        </w:rPr>
        <w:t>A score of 75% is needed to pass.</w:t>
      </w:r>
    </w:p>
    <w:p w14:paraId="0A2F319C" w14:textId="79297767" w:rsidR="000579BD" w:rsidRDefault="000579BD" w:rsidP="000579BD">
      <w:pPr>
        <w:rPr>
          <w:sz w:val="22"/>
          <w:szCs w:val="22"/>
        </w:rPr>
      </w:pPr>
      <w:r>
        <w:rPr>
          <w:sz w:val="22"/>
          <w:szCs w:val="22"/>
        </w:rPr>
        <w:tab/>
      </w:r>
      <w:r>
        <w:rPr>
          <w:sz w:val="22"/>
          <w:szCs w:val="22"/>
        </w:rPr>
        <w:tab/>
        <w:t xml:space="preserve">    There are 6 tests and a final </w:t>
      </w:r>
      <w:r w:rsidR="00DF4435">
        <w:rPr>
          <w:sz w:val="22"/>
          <w:szCs w:val="22"/>
        </w:rPr>
        <w:t xml:space="preserve">that is </w:t>
      </w:r>
      <w:r>
        <w:rPr>
          <w:sz w:val="22"/>
          <w:szCs w:val="22"/>
        </w:rPr>
        <w:t>averaged with clinical scores.</w:t>
      </w:r>
    </w:p>
    <w:p w14:paraId="389F521F" w14:textId="5F502CBF" w:rsidR="000579BD" w:rsidRDefault="000579BD" w:rsidP="000579BD">
      <w:pPr>
        <w:rPr>
          <w:sz w:val="22"/>
          <w:szCs w:val="22"/>
        </w:rPr>
      </w:pPr>
      <w:r>
        <w:rPr>
          <w:sz w:val="22"/>
          <w:szCs w:val="22"/>
        </w:rPr>
        <w:tab/>
      </w:r>
      <w:r>
        <w:rPr>
          <w:sz w:val="22"/>
          <w:szCs w:val="22"/>
        </w:rPr>
        <w:tab/>
        <w:t xml:space="preserve">    100% attendance is </w:t>
      </w:r>
      <w:r>
        <w:rPr>
          <w:b/>
          <w:sz w:val="22"/>
          <w:szCs w:val="22"/>
        </w:rPr>
        <w:t xml:space="preserve">required </w:t>
      </w:r>
      <w:r>
        <w:rPr>
          <w:sz w:val="22"/>
          <w:szCs w:val="22"/>
        </w:rPr>
        <w:t>to pass this course.</w:t>
      </w:r>
    </w:p>
    <w:p w14:paraId="1A402C2F" w14:textId="77777777" w:rsidR="0067054F" w:rsidRDefault="0067054F" w:rsidP="000579BD">
      <w:pPr>
        <w:rPr>
          <w:b/>
          <w:sz w:val="22"/>
          <w:szCs w:val="22"/>
        </w:rPr>
      </w:pPr>
    </w:p>
    <w:p w14:paraId="531E4B93" w14:textId="5E05A963" w:rsidR="000579BD" w:rsidRDefault="000579BD" w:rsidP="000579BD">
      <w:pPr>
        <w:rPr>
          <w:sz w:val="22"/>
          <w:szCs w:val="22"/>
        </w:rPr>
      </w:pPr>
      <w:r>
        <w:rPr>
          <w:b/>
          <w:sz w:val="22"/>
          <w:szCs w:val="22"/>
        </w:rPr>
        <w:t>Upon Successful Completion</w:t>
      </w:r>
      <w:proofErr w:type="gramStart"/>
      <w:r>
        <w:rPr>
          <w:b/>
          <w:sz w:val="22"/>
          <w:szCs w:val="22"/>
        </w:rPr>
        <w:t xml:space="preserve">:  </w:t>
      </w:r>
      <w:r>
        <w:rPr>
          <w:sz w:val="22"/>
          <w:szCs w:val="22"/>
        </w:rPr>
        <w:t>Receive</w:t>
      </w:r>
      <w:proofErr w:type="gramEnd"/>
      <w:r>
        <w:rPr>
          <w:sz w:val="22"/>
          <w:szCs w:val="22"/>
        </w:rPr>
        <w:t xml:space="preserve"> a certificate of completion</w:t>
      </w:r>
    </w:p>
    <w:p w14:paraId="4C4617D9" w14:textId="77777777" w:rsidR="000579BD" w:rsidRDefault="000579BD" w:rsidP="000579BD">
      <w:pPr>
        <w:rPr>
          <w:sz w:val="22"/>
          <w:szCs w:val="22"/>
        </w:rPr>
      </w:pPr>
      <w:r>
        <w:rPr>
          <w:sz w:val="22"/>
          <w:szCs w:val="22"/>
        </w:rPr>
        <w:tab/>
      </w:r>
      <w:r>
        <w:rPr>
          <w:sz w:val="22"/>
          <w:szCs w:val="22"/>
        </w:rPr>
        <w:tab/>
      </w:r>
      <w:r>
        <w:rPr>
          <w:sz w:val="22"/>
          <w:szCs w:val="22"/>
        </w:rPr>
        <w:tab/>
      </w:r>
      <w:r>
        <w:rPr>
          <w:sz w:val="22"/>
          <w:szCs w:val="22"/>
        </w:rPr>
        <w:tab/>
        <w:t>Receive 3 college credit hours from NCC</w:t>
      </w:r>
    </w:p>
    <w:p w14:paraId="380DCAAE" w14:textId="77777777" w:rsidR="000579BD" w:rsidRDefault="000579BD" w:rsidP="000579BD">
      <w:pPr>
        <w:rPr>
          <w:sz w:val="22"/>
          <w:szCs w:val="22"/>
        </w:rPr>
      </w:pPr>
    </w:p>
    <w:p w14:paraId="04254FCE" w14:textId="77777777" w:rsidR="000579BD" w:rsidRDefault="000579BD" w:rsidP="000579BD">
      <w:pPr>
        <w:rPr>
          <w:sz w:val="22"/>
          <w:szCs w:val="22"/>
        </w:rPr>
      </w:pPr>
      <w:r>
        <w:rPr>
          <w:b/>
          <w:sz w:val="22"/>
          <w:szCs w:val="22"/>
        </w:rPr>
        <w:t xml:space="preserve">State Testing:  </w:t>
      </w:r>
      <w:r>
        <w:rPr>
          <w:b/>
          <w:sz w:val="22"/>
          <w:szCs w:val="22"/>
        </w:rPr>
        <w:tab/>
        <w:t xml:space="preserve">   </w:t>
      </w:r>
      <w:r w:rsidRPr="000579BD">
        <w:rPr>
          <w:sz w:val="22"/>
          <w:szCs w:val="22"/>
        </w:rPr>
        <w:t>Computer test of 100 multiple choice questions</w:t>
      </w:r>
    </w:p>
    <w:p w14:paraId="2673361A" w14:textId="77777777" w:rsidR="00E2037B" w:rsidRDefault="00E2037B" w:rsidP="000579BD">
      <w:pPr>
        <w:rPr>
          <w:sz w:val="22"/>
          <w:szCs w:val="22"/>
        </w:rPr>
      </w:pPr>
      <w:r>
        <w:rPr>
          <w:sz w:val="22"/>
          <w:szCs w:val="22"/>
        </w:rPr>
        <w:tab/>
      </w:r>
      <w:r>
        <w:rPr>
          <w:sz w:val="22"/>
          <w:szCs w:val="22"/>
        </w:rPr>
        <w:tab/>
        <w:t xml:space="preserve">   Skills Competency test</w:t>
      </w:r>
    </w:p>
    <w:p w14:paraId="2CEF59FD" w14:textId="0346C5F2" w:rsidR="00E2037B" w:rsidRDefault="00E2037B" w:rsidP="000579BD">
      <w:pPr>
        <w:rPr>
          <w:sz w:val="22"/>
          <w:szCs w:val="22"/>
        </w:rPr>
      </w:pPr>
      <w:r>
        <w:rPr>
          <w:sz w:val="22"/>
          <w:szCs w:val="22"/>
        </w:rPr>
        <w:tab/>
      </w:r>
      <w:r>
        <w:rPr>
          <w:sz w:val="22"/>
          <w:szCs w:val="22"/>
        </w:rPr>
        <w:tab/>
        <w:t xml:space="preserve">   Students have 1 year to complete the test; 4 months if they are working as a </w:t>
      </w:r>
      <w:r w:rsidR="00FA314C">
        <w:rPr>
          <w:sz w:val="22"/>
          <w:szCs w:val="22"/>
        </w:rPr>
        <w:t>CAN</w:t>
      </w:r>
    </w:p>
    <w:p w14:paraId="26E3B899" w14:textId="77777777" w:rsidR="00FA314C" w:rsidRDefault="00FA314C" w:rsidP="000579BD">
      <w:pPr>
        <w:rPr>
          <w:sz w:val="22"/>
          <w:szCs w:val="22"/>
        </w:rPr>
      </w:pPr>
    </w:p>
    <w:p w14:paraId="0519CB24" w14:textId="57713F88" w:rsidR="00991B77" w:rsidRPr="00740ACE" w:rsidRDefault="00991B77" w:rsidP="00F1129B">
      <w:pPr>
        <w:rPr>
          <w:b/>
          <w:sz w:val="22"/>
          <w:szCs w:val="22"/>
        </w:rPr>
      </w:pPr>
    </w:p>
    <w:p w14:paraId="4992D48E" w14:textId="528DCFD3" w:rsidR="00FF0D1C" w:rsidRDefault="00991B77" w:rsidP="00F1129B">
      <w:pPr>
        <w:rPr>
          <w:bCs/>
          <w:sz w:val="22"/>
          <w:szCs w:val="22"/>
          <w:u w:val="single"/>
        </w:rPr>
      </w:pPr>
      <w:r>
        <w:rPr>
          <w:b/>
          <w:sz w:val="28"/>
          <w:szCs w:val="28"/>
        </w:rPr>
        <w:t>BIO</w:t>
      </w:r>
      <w:r w:rsidR="00895BD8">
        <w:rPr>
          <w:b/>
          <w:sz w:val="28"/>
          <w:szCs w:val="28"/>
        </w:rPr>
        <w:t xml:space="preserve">151 </w:t>
      </w:r>
      <w:r w:rsidR="00DB5A42">
        <w:rPr>
          <w:b/>
          <w:sz w:val="28"/>
          <w:szCs w:val="28"/>
        </w:rPr>
        <w:t>NUTRITION</w:t>
      </w:r>
      <w:r w:rsidR="00FE122E">
        <w:rPr>
          <w:b/>
          <w:sz w:val="28"/>
          <w:szCs w:val="28"/>
        </w:rPr>
        <w:tab/>
      </w:r>
      <w:r w:rsidR="00FE122E">
        <w:rPr>
          <w:b/>
          <w:sz w:val="28"/>
          <w:szCs w:val="28"/>
        </w:rPr>
        <w:tab/>
      </w:r>
      <w:r w:rsidR="00FE122E">
        <w:rPr>
          <w:b/>
          <w:sz w:val="28"/>
          <w:szCs w:val="28"/>
        </w:rPr>
        <w:tab/>
      </w:r>
      <w:r w:rsidR="00FE122E">
        <w:rPr>
          <w:b/>
          <w:sz w:val="28"/>
          <w:szCs w:val="28"/>
        </w:rPr>
        <w:tab/>
      </w:r>
      <w:r w:rsidR="00FE122E">
        <w:rPr>
          <w:bCs/>
          <w:sz w:val="22"/>
          <w:szCs w:val="22"/>
        </w:rPr>
        <w:t xml:space="preserve">1 HS Credit/3 </w:t>
      </w:r>
      <w:r w:rsidR="003F44E7">
        <w:rPr>
          <w:bCs/>
          <w:sz w:val="22"/>
          <w:szCs w:val="22"/>
        </w:rPr>
        <w:t>C</w:t>
      </w:r>
      <w:r w:rsidR="00FE122E">
        <w:rPr>
          <w:bCs/>
          <w:sz w:val="22"/>
          <w:szCs w:val="22"/>
        </w:rPr>
        <w:t xml:space="preserve">ollege </w:t>
      </w:r>
      <w:r w:rsidR="003F44E7">
        <w:rPr>
          <w:bCs/>
          <w:sz w:val="22"/>
          <w:szCs w:val="22"/>
        </w:rPr>
        <w:t>C</w:t>
      </w:r>
      <w:r w:rsidR="00FE122E">
        <w:rPr>
          <w:bCs/>
          <w:sz w:val="22"/>
          <w:szCs w:val="22"/>
        </w:rPr>
        <w:t>redits</w:t>
      </w:r>
      <w:r w:rsidR="00FE122E">
        <w:rPr>
          <w:bCs/>
          <w:sz w:val="22"/>
          <w:szCs w:val="22"/>
        </w:rPr>
        <w:tab/>
      </w:r>
      <w:r w:rsidR="00FE122E">
        <w:rPr>
          <w:bCs/>
          <w:sz w:val="22"/>
          <w:szCs w:val="22"/>
        </w:rPr>
        <w:tab/>
      </w:r>
      <w:r w:rsidR="00FE122E" w:rsidRPr="00FE122E">
        <w:rPr>
          <w:bCs/>
          <w:sz w:val="22"/>
          <w:szCs w:val="22"/>
          <w:u w:val="single"/>
        </w:rPr>
        <w:t xml:space="preserve">One </w:t>
      </w:r>
      <w:r w:rsidR="00FE122E">
        <w:rPr>
          <w:bCs/>
          <w:sz w:val="22"/>
          <w:szCs w:val="22"/>
          <w:u w:val="single"/>
        </w:rPr>
        <w:t>S</w:t>
      </w:r>
      <w:r w:rsidR="00FE122E" w:rsidRPr="00FE122E">
        <w:rPr>
          <w:bCs/>
          <w:sz w:val="22"/>
          <w:szCs w:val="22"/>
          <w:u w:val="single"/>
        </w:rPr>
        <w:t xml:space="preserve">emester </w:t>
      </w:r>
      <w:r w:rsidR="00FE122E">
        <w:rPr>
          <w:bCs/>
          <w:sz w:val="22"/>
          <w:szCs w:val="22"/>
          <w:u w:val="single"/>
        </w:rPr>
        <w:t>C</w:t>
      </w:r>
      <w:r w:rsidR="00FE122E" w:rsidRPr="00FE122E">
        <w:rPr>
          <w:bCs/>
          <w:sz w:val="22"/>
          <w:szCs w:val="22"/>
          <w:u w:val="single"/>
        </w:rPr>
        <w:t>ourse</w:t>
      </w:r>
    </w:p>
    <w:p w14:paraId="45034817" w14:textId="77777777" w:rsidR="005F4242" w:rsidRPr="00FE122E" w:rsidRDefault="005F4242" w:rsidP="00F1129B">
      <w:pPr>
        <w:rPr>
          <w:bCs/>
          <w:sz w:val="22"/>
          <w:szCs w:val="22"/>
        </w:rPr>
      </w:pPr>
    </w:p>
    <w:p w14:paraId="20F1396F" w14:textId="4F306F1E" w:rsidR="00DB5A42" w:rsidRDefault="00DB5A42" w:rsidP="00F1129B">
      <w:pPr>
        <w:rPr>
          <w:sz w:val="22"/>
          <w:szCs w:val="22"/>
        </w:rPr>
      </w:pPr>
      <w:r>
        <w:rPr>
          <w:sz w:val="22"/>
          <w:szCs w:val="22"/>
        </w:rPr>
        <w:t xml:space="preserve">In this course you will learn a basic </w:t>
      </w:r>
      <w:r w:rsidR="00FF0D1C">
        <w:rPr>
          <w:sz w:val="22"/>
          <w:szCs w:val="22"/>
        </w:rPr>
        <w:t xml:space="preserve">overview of the principles of nutrition. Discussion focuses on the major nutrients and their significance and utilization in the human body. Additional topics discussed include food trends, nutritional needs </w:t>
      </w:r>
      <w:r w:rsidR="00DF4435">
        <w:rPr>
          <w:sz w:val="22"/>
          <w:szCs w:val="22"/>
        </w:rPr>
        <w:t>throughout</w:t>
      </w:r>
      <w:r w:rsidR="00FF0D1C">
        <w:rPr>
          <w:sz w:val="22"/>
          <w:szCs w:val="22"/>
        </w:rPr>
        <w:t xml:space="preserve"> the lifespan, weight management, stress management, and drug-food interactions.</w:t>
      </w:r>
      <w:r>
        <w:rPr>
          <w:sz w:val="22"/>
          <w:szCs w:val="22"/>
        </w:rPr>
        <w:t xml:space="preserve"> </w:t>
      </w:r>
    </w:p>
    <w:p w14:paraId="2DB03741" w14:textId="77777777" w:rsidR="00CE6D1F" w:rsidRDefault="00CE6D1F" w:rsidP="00F1129B">
      <w:pPr>
        <w:rPr>
          <w:b/>
          <w:sz w:val="28"/>
          <w:szCs w:val="28"/>
        </w:rPr>
      </w:pPr>
    </w:p>
    <w:p w14:paraId="13D56EF0" w14:textId="0BD962CE" w:rsidR="003D6660" w:rsidRDefault="00895BD8" w:rsidP="00F1129B">
      <w:pPr>
        <w:rPr>
          <w:b/>
          <w:sz w:val="28"/>
          <w:szCs w:val="28"/>
        </w:rPr>
      </w:pPr>
      <w:r>
        <w:rPr>
          <w:b/>
          <w:sz w:val="28"/>
          <w:szCs w:val="28"/>
        </w:rPr>
        <w:t>CRJ100</w:t>
      </w:r>
      <w:r w:rsidR="003D6660">
        <w:rPr>
          <w:b/>
          <w:sz w:val="28"/>
          <w:szCs w:val="28"/>
        </w:rPr>
        <w:t xml:space="preserve"> INTRODUCTION TO CRIMINAL JUSTICE</w:t>
      </w:r>
    </w:p>
    <w:p w14:paraId="44492C94" w14:textId="2B31F9CF" w:rsidR="003F44E7" w:rsidRDefault="003F44E7" w:rsidP="00F1129B">
      <w:pPr>
        <w:rPr>
          <w:bCs/>
          <w:sz w:val="22"/>
          <w:szCs w:val="22"/>
          <w:u w:val="single"/>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Cs/>
          <w:sz w:val="22"/>
          <w:szCs w:val="22"/>
        </w:rPr>
        <w:t>1 HS Credit/3 College Credits</w:t>
      </w:r>
      <w:r>
        <w:rPr>
          <w:bCs/>
          <w:sz w:val="22"/>
          <w:szCs w:val="22"/>
        </w:rPr>
        <w:tab/>
      </w:r>
      <w:r>
        <w:rPr>
          <w:bCs/>
          <w:sz w:val="22"/>
          <w:szCs w:val="22"/>
        </w:rPr>
        <w:tab/>
      </w:r>
      <w:r>
        <w:rPr>
          <w:bCs/>
          <w:sz w:val="22"/>
          <w:szCs w:val="22"/>
          <w:u w:val="single"/>
        </w:rPr>
        <w:t>One Semester Course</w:t>
      </w:r>
    </w:p>
    <w:p w14:paraId="37493D09" w14:textId="77777777" w:rsidR="00BE4EA7" w:rsidRPr="003F44E7" w:rsidRDefault="00BE4EA7" w:rsidP="00F1129B">
      <w:pPr>
        <w:rPr>
          <w:bCs/>
          <w:sz w:val="22"/>
          <w:szCs w:val="22"/>
          <w:u w:val="single"/>
        </w:rPr>
      </w:pPr>
    </w:p>
    <w:p w14:paraId="7E0DA920" w14:textId="77777777" w:rsidR="003D6660" w:rsidRDefault="003D6660" w:rsidP="00F1129B">
      <w:pPr>
        <w:rPr>
          <w:sz w:val="22"/>
          <w:szCs w:val="22"/>
        </w:rPr>
      </w:pPr>
      <w:r>
        <w:rPr>
          <w:sz w:val="22"/>
          <w:szCs w:val="22"/>
        </w:rPr>
        <w:t xml:space="preserve">Introduction to Criminal Justice introduces the agencies </w:t>
      </w:r>
      <w:r w:rsidR="006D1F8A">
        <w:rPr>
          <w:sz w:val="22"/>
          <w:szCs w:val="22"/>
        </w:rPr>
        <w:t>and processes involved in the apprehension, conviction, and punishment of criminal offenders. Topics include law and the Constitution, the purpose of law enforcement, the role of the police officer, federal and state courts, penal institutions, probation and parole in present day life.</w:t>
      </w:r>
    </w:p>
    <w:p w14:paraId="6D1E3CD0" w14:textId="77777777" w:rsidR="001811CF" w:rsidRDefault="001811CF" w:rsidP="00F1129B">
      <w:pPr>
        <w:rPr>
          <w:sz w:val="22"/>
          <w:szCs w:val="22"/>
        </w:rPr>
      </w:pPr>
    </w:p>
    <w:p w14:paraId="3C0FF212" w14:textId="0FB75D03" w:rsidR="001811CF" w:rsidRDefault="00895BD8" w:rsidP="00F1129B">
      <w:pPr>
        <w:rPr>
          <w:bCs/>
          <w:sz w:val="22"/>
          <w:szCs w:val="22"/>
          <w:u w:val="single"/>
        </w:rPr>
      </w:pPr>
      <w:r>
        <w:rPr>
          <w:b/>
          <w:sz w:val="28"/>
          <w:szCs w:val="28"/>
        </w:rPr>
        <w:t>CRJ141</w:t>
      </w:r>
      <w:r w:rsidR="001811CF">
        <w:rPr>
          <w:b/>
          <w:sz w:val="28"/>
          <w:szCs w:val="28"/>
        </w:rPr>
        <w:t xml:space="preserve"> CRIMINAL INVESTIGATION</w:t>
      </w:r>
      <w:r w:rsidR="006B2CDE">
        <w:rPr>
          <w:b/>
          <w:sz w:val="28"/>
          <w:szCs w:val="28"/>
        </w:rPr>
        <w:tab/>
      </w:r>
      <w:r w:rsidR="000A3011">
        <w:rPr>
          <w:bCs/>
          <w:sz w:val="22"/>
          <w:szCs w:val="22"/>
        </w:rPr>
        <w:tab/>
      </w:r>
      <w:r w:rsidR="006B2CDE">
        <w:rPr>
          <w:bCs/>
          <w:sz w:val="22"/>
          <w:szCs w:val="22"/>
        </w:rPr>
        <w:t>1 HS Credit/3 College Credits</w:t>
      </w:r>
      <w:r w:rsidR="006B2CDE">
        <w:rPr>
          <w:bCs/>
          <w:sz w:val="22"/>
          <w:szCs w:val="22"/>
        </w:rPr>
        <w:tab/>
      </w:r>
      <w:r w:rsidR="006B2CDE">
        <w:rPr>
          <w:bCs/>
          <w:sz w:val="22"/>
          <w:szCs w:val="22"/>
          <w:u w:val="single"/>
        </w:rPr>
        <w:t>One Semester Course</w:t>
      </w:r>
    </w:p>
    <w:p w14:paraId="0877EE4C" w14:textId="77777777" w:rsidR="00BE4EA7" w:rsidRPr="006B2CDE" w:rsidRDefault="00BE4EA7" w:rsidP="00F1129B">
      <w:pPr>
        <w:rPr>
          <w:bCs/>
          <w:sz w:val="22"/>
          <w:szCs w:val="22"/>
          <w:u w:val="single"/>
        </w:rPr>
      </w:pPr>
    </w:p>
    <w:p w14:paraId="4AC675C7" w14:textId="77777777" w:rsidR="001811CF" w:rsidRDefault="001811CF" w:rsidP="00F1129B">
      <w:pPr>
        <w:rPr>
          <w:sz w:val="22"/>
          <w:szCs w:val="22"/>
        </w:rPr>
      </w:pPr>
      <w:r>
        <w:rPr>
          <w:sz w:val="22"/>
          <w:szCs w:val="22"/>
        </w:rPr>
        <w:t>Covers fundamentals of investigation including interviewing and interrogating; collecting and preserving evidence; modus operandi; crime scene search; etc.</w:t>
      </w:r>
    </w:p>
    <w:p w14:paraId="2D93EDCE" w14:textId="77777777" w:rsidR="00BE4EA7" w:rsidRDefault="00BE4EA7" w:rsidP="00F1129B">
      <w:pPr>
        <w:rPr>
          <w:b/>
          <w:sz w:val="28"/>
          <w:szCs w:val="28"/>
        </w:rPr>
      </w:pPr>
    </w:p>
    <w:p w14:paraId="5638CCE8" w14:textId="1F16C8D6" w:rsidR="001811CF" w:rsidRDefault="00895BD8" w:rsidP="00F1129B">
      <w:pPr>
        <w:rPr>
          <w:bCs/>
          <w:sz w:val="22"/>
          <w:szCs w:val="22"/>
          <w:u w:val="single"/>
        </w:rPr>
      </w:pPr>
      <w:r>
        <w:rPr>
          <w:b/>
          <w:sz w:val="28"/>
          <w:szCs w:val="28"/>
        </w:rPr>
        <w:t>CRJ2OO</w:t>
      </w:r>
      <w:r w:rsidR="001811CF">
        <w:rPr>
          <w:b/>
          <w:sz w:val="28"/>
          <w:szCs w:val="28"/>
        </w:rPr>
        <w:t xml:space="preserve"> CRIMINOLOGY</w:t>
      </w:r>
      <w:r w:rsidR="000A3011">
        <w:rPr>
          <w:b/>
          <w:sz w:val="28"/>
          <w:szCs w:val="28"/>
        </w:rPr>
        <w:tab/>
      </w:r>
      <w:r w:rsidR="000A3011">
        <w:rPr>
          <w:b/>
          <w:sz w:val="28"/>
          <w:szCs w:val="28"/>
        </w:rPr>
        <w:tab/>
      </w:r>
      <w:r w:rsidR="000A3011">
        <w:rPr>
          <w:b/>
          <w:sz w:val="28"/>
          <w:szCs w:val="28"/>
        </w:rPr>
        <w:tab/>
      </w:r>
      <w:r w:rsidR="000A3011">
        <w:rPr>
          <w:b/>
          <w:sz w:val="28"/>
          <w:szCs w:val="28"/>
        </w:rPr>
        <w:tab/>
      </w:r>
      <w:r w:rsidR="000A3011">
        <w:rPr>
          <w:bCs/>
          <w:sz w:val="22"/>
          <w:szCs w:val="22"/>
        </w:rPr>
        <w:t>1 HS Credit/3 College Credits</w:t>
      </w:r>
      <w:r w:rsidR="000A3011">
        <w:rPr>
          <w:bCs/>
          <w:sz w:val="22"/>
          <w:szCs w:val="22"/>
        </w:rPr>
        <w:tab/>
      </w:r>
      <w:r w:rsidR="000A3011">
        <w:rPr>
          <w:bCs/>
          <w:sz w:val="22"/>
          <w:szCs w:val="22"/>
          <w:u w:val="single"/>
        </w:rPr>
        <w:t>One Semester Course</w:t>
      </w:r>
    </w:p>
    <w:p w14:paraId="48237AC8" w14:textId="77777777" w:rsidR="00BE4EA7" w:rsidRPr="000A3011" w:rsidRDefault="00BE4EA7" w:rsidP="00F1129B">
      <w:pPr>
        <w:rPr>
          <w:bCs/>
          <w:sz w:val="22"/>
          <w:szCs w:val="22"/>
        </w:rPr>
      </w:pPr>
    </w:p>
    <w:p w14:paraId="5C19D1DF" w14:textId="77777777" w:rsidR="001811CF" w:rsidRDefault="00576145" w:rsidP="00F1129B">
      <w:pPr>
        <w:rPr>
          <w:sz w:val="22"/>
          <w:szCs w:val="22"/>
        </w:rPr>
      </w:pPr>
      <w:r>
        <w:rPr>
          <w:sz w:val="22"/>
          <w:szCs w:val="22"/>
        </w:rPr>
        <w:t>Criminology surveys the history, nature, and causes of crime; criminal behavior patterns, investigation, and prosecution; correctional methods; and the structure of the prison system. The criminal behavior patterns include violent crimes, property crime, political crime, white collar crime, organized crime, and public order crime.</w:t>
      </w:r>
    </w:p>
    <w:p w14:paraId="65953FEF" w14:textId="77777777" w:rsidR="00BF55F6" w:rsidRDefault="00BF55F6" w:rsidP="00F1129B">
      <w:pPr>
        <w:rPr>
          <w:sz w:val="22"/>
          <w:szCs w:val="22"/>
        </w:rPr>
      </w:pPr>
    </w:p>
    <w:p w14:paraId="29C2B18E" w14:textId="519D45A5" w:rsidR="00BF55F6" w:rsidRDefault="00895BD8" w:rsidP="00F1129B">
      <w:pPr>
        <w:rPr>
          <w:bCs/>
          <w:sz w:val="22"/>
          <w:szCs w:val="22"/>
          <w:u w:val="single"/>
        </w:rPr>
      </w:pPr>
      <w:r>
        <w:rPr>
          <w:b/>
          <w:sz w:val="28"/>
          <w:szCs w:val="28"/>
        </w:rPr>
        <w:t>HSC114</w:t>
      </w:r>
      <w:r w:rsidR="00BF55F6">
        <w:rPr>
          <w:b/>
          <w:sz w:val="28"/>
          <w:szCs w:val="28"/>
        </w:rPr>
        <w:t xml:space="preserve"> MEDICAL TERMINOLOGY</w:t>
      </w:r>
      <w:r w:rsidR="00BE4EA7">
        <w:rPr>
          <w:b/>
          <w:sz w:val="28"/>
          <w:szCs w:val="28"/>
        </w:rPr>
        <w:tab/>
      </w:r>
      <w:r w:rsidR="00BE4EA7">
        <w:rPr>
          <w:b/>
          <w:sz w:val="28"/>
          <w:szCs w:val="28"/>
        </w:rPr>
        <w:tab/>
      </w:r>
      <w:r w:rsidR="00BE4EA7">
        <w:rPr>
          <w:bCs/>
          <w:sz w:val="22"/>
          <w:szCs w:val="22"/>
        </w:rPr>
        <w:t>1 HS Credit/3 College Credits</w:t>
      </w:r>
      <w:r w:rsidR="00BE4EA7">
        <w:rPr>
          <w:bCs/>
          <w:sz w:val="22"/>
          <w:szCs w:val="22"/>
        </w:rPr>
        <w:tab/>
      </w:r>
      <w:r w:rsidR="00BE4EA7">
        <w:rPr>
          <w:bCs/>
          <w:sz w:val="22"/>
          <w:szCs w:val="22"/>
          <w:u w:val="single"/>
        </w:rPr>
        <w:t>One Semester Course</w:t>
      </w:r>
    </w:p>
    <w:p w14:paraId="1985A7A1" w14:textId="77777777" w:rsidR="00BE4EA7" w:rsidRPr="00BE4EA7" w:rsidRDefault="00BE4EA7" w:rsidP="00F1129B">
      <w:pPr>
        <w:rPr>
          <w:bCs/>
          <w:sz w:val="22"/>
          <w:szCs w:val="22"/>
        </w:rPr>
      </w:pPr>
    </w:p>
    <w:p w14:paraId="2D22667C" w14:textId="77777777" w:rsidR="00BF55F6" w:rsidRDefault="00BF55F6" w:rsidP="00F1129B">
      <w:pPr>
        <w:rPr>
          <w:sz w:val="22"/>
          <w:szCs w:val="22"/>
        </w:rPr>
      </w:pPr>
      <w:r>
        <w:rPr>
          <w:sz w:val="22"/>
          <w:szCs w:val="22"/>
        </w:rPr>
        <w:t>This course is an individualized course which includes spelling and definitions of medical terms including word parts, human bod</w:t>
      </w:r>
      <w:r w:rsidR="00DF7448">
        <w:rPr>
          <w:sz w:val="22"/>
          <w:szCs w:val="22"/>
        </w:rPr>
        <w:t xml:space="preserve">y structure, common </w:t>
      </w:r>
      <w:r>
        <w:rPr>
          <w:sz w:val="22"/>
          <w:szCs w:val="22"/>
        </w:rPr>
        <w:t>psychiatric terms and the following body systems: integumentary, respiratory, urinary, male and female reproductive, obstetrics and neonatology, cardiovascular and lymphatic, digestive, eye, ear, musculoskeletal, nervous and endocrine systems.</w:t>
      </w:r>
    </w:p>
    <w:p w14:paraId="1BC26AFB" w14:textId="77777777" w:rsidR="00DF7448" w:rsidRDefault="00DF7448" w:rsidP="00F1129B">
      <w:pPr>
        <w:rPr>
          <w:sz w:val="22"/>
          <w:szCs w:val="22"/>
        </w:rPr>
      </w:pPr>
    </w:p>
    <w:p w14:paraId="0C8EE10D" w14:textId="628E96F7" w:rsidR="00DF7448" w:rsidRDefault="00895BD8" w:rsidP="00F1129B">
      <w:pPr>
        <w:rPr>
          <w:bCs/>
          <w:sz w:val="22"/>
          <w:szCs w:val="22"/>
          <w:u w:val="single"/>
        </w:rPr>
      </w:pPr>
      <w:r>
        <w:rPr>
          <w:b/>
          <w:sz w:val="28"/>
          <w:szCs w:val="28"/>
        </w:rPr>
        <w:t>PHI101</w:t>
      </w:r>
      <w:r w:rsidR="00DF7448">
        <w:rPr>
          <w:b/>
          <w:sz w:val="28"/>
          <w:szCs w:val="28"/>
        </w:rPr>
        <w:t xml:space="preserve"> INTRODUCTION TO PHILOSOPHY</w:t>
      </w:r>
      <w:r w:rsidR="00BE4EA7">
        <w:rPr>
          <w:b/>
          <w:sz w:val="28"/>
          <w:szCs w:val="28"/>
        </w:rPr>
        <w:tab/>
      </w:r>
      <w:r w:rsidR="00BE4EA7">
        <w:rPr>
          <w:bCs/>
          <w:sz w:val="22"/>
          <w:szCs w:val="22"/>
        </w:rPr>
        <w:t>1 HS Credit/3 College Credits</w:t>
      </w:r>
      <w:r w:rsidR="00BE4EA7">
        <w:rPr>
          <w:bCs/>
          <w:sz w:val="22"/>
          <w:szCs w:val="22"/>
        </w:rPr>
        <w:tab/>
      </w:r>
      <w:r w:rsidR="00BE4EA7">
        <w:rPr>
          <w:bCs/>
          <w:sz w:val="22"/>
          <w:szCs w:val="22"/>
          <w:u w:val="single"/>
        </w:rPr>
        <w:t>One Semester Course</w:t>
      </w:r>
    </w:p>
    <w:p w14:paraId="13427293" w14:textId="77777777" w:rsidR="000B0ADE" w:rsidRPr="00BE4EA7" w:rsidRDefault="000B0ADE" w:rsidP="00F1129B">
      <w:pPr>
        <w:rPr>
          <w:bCs/>
          <w:sz w:val="22"/>
          <w:szCs w:val="22"/>
        </w:rPr>
      </w:pPr>
    </w:p>
    <w:p w14:paraId="605C563C" w14:textId="031C57A1" w:rsidR="00DF7448" w:rsidRDefault="00DF7448" w:rsidP="00F1129B">
      <w:pPr>
        <w:rPr>
          <w:sz w:val="22"/>
          <w:szCs w:val="22"/>
        </w:rPr>
      </w:pPr>
      <w:r>
        <w:rPr>
          <w:sz w:val="22"/>
          <w:szCs w:val="22"/>
        </w:rPr>
        <w:t xml:space="preserve">This course provides a brief survey of the development of philosophical thinking. Writings of noted philosophers will be reviewed. In addition, time will be spent on concepts pertinent to </w:t>
      </w:r>
      <w:r w:rsidR="00DF4435">
        <w:rPr>
          <w:sz w:val="22"/>
          <w:szCs w:val="22"/>
        </w:rPr>
        <w:t>self-autonomy</w:t>
      </w:r>
      <w:r>
        <w:rPr>
          <w:sz w:val="22"/>
          <w:szCs w:val="22"/>
        </w:rPr>
        <w:t>, the nature of man, senses and reality, freedom and choice, laws and conscience.</w:t>
      </w:r>
    </w:p>
    <w:p w14:paraId="51652392" w14:textId="77777777" w:rsidR="005D4D27" w:rsidRDefault="005D4D27" w:rsidP="00F1129B">
      <w:pPr>
        <w:rPr>
          <w:sz w:val="22"/>
          <w:szCs w:val="22"/>
        </w:rPr>
      </w:pPr>
    </w:p>
    <w:p w14:paraId="301287D5" w14:textId="703B443F" w:rsidR="005D4D27" w:rsidRDefault="00895BD8" w:rsidP="00F1129B">
      <w:pPr>
        <w:rPr>
          <w:bCs/>
          <w:sz w:val="22"/>
          <w:szCs w:val="22"/>
          <w:u w:val="single"/>
        </w:rPr>
      </w:pPr>
      <w:r>
        <w:rPr>
          <w:b/>
          <w:sz w:val="28"/>
          <w:szCs w:val="28"/>
        </w:rPr>
        <w:t>PHI105</w:t>
      </w:r>
      <w:r w:rsidR="005D4D27">
        <w:rPr>
          <w:b/>
          <w:sz w:val="28"/>
          <w:szCs w:val="28"/>
        </w:rPr>
        <w:t xml:space="preserve"> INTRODUCTION TO ETHICS</w:t>
      </w:r>
      <w:r w:rsidR="00BE4EA7">
        <w:rPr>
          <w:b/>
          <w:sz w:val="28"/>
          <w:szCs w:val="28"/>
        </w:rPr>
        <w:tab/>
      </w:r>
      <w:r w:rsidR="00BE4EA7">
        <w:rPr>
          <w:b/>
          <w:sz w:val="28"/>
          <w:szCs w:val="28"/>
        </w:rPr>
        <w:tab/>
      </w:r>
      <w:r w:rsidR="00BE4EA7">
        <w:rPr>
          <w:bCs/>
          <w:sz w:val="22"/>
          <w:szCs w:val="22"/>
        </w:rPr>
        <w:t>1 HS Credit/3 College Credits</w:t>
      </w:r>
      <w:r w:rsidR="00BE4EA7">
        <w:rPr>
          <w:bCs/>
          <w:sz w:val="22"/>
          <w:szCs w:val="22"/>
        </w:rPr>
        <w:tab/>
      </w:r>
      <w:r w:rsidR="00BE4EA7">
        <w:rPr>
          <w:bCs/>
          <w:sz w:val="22"/>
          <w:szCs w:val="22"/>
          <w:u w:val="single"/>
        </w:rPr>
        <w:t>One Semester Course</w:t>
      </w:r>
    </w:p>
    <w:p w14:paraId="2CB623F7" w14:textId="77777777" w:rsidR="000B0ADE" w:rsidRPr="00BE4EA7" w:rsidRDefault="000B0ADE" w:rsidP="00F1129B">
      <w:pPr>
        <w:rPr>
          <w:bCs/>
          <w:sz w:val="22"/>
          <w:szCs w:val="22"/>
        </w:rPr>
      </w:pPr>
    </w:p>
    <w:p w14:paraId="44D94580" w14:textId="16AD0723" w:rsidR="000F2B89" w:rsidRDefault="005D4D27" w:rsidP="00F1129B">
      <w:pPr>
        <w:rPr>
          <w:sz w:val="22"/>
          <w:szCs w:val="22"/>
        </w:rPr>
      </w:pPr>
      <w:r>
        <w:rPr>
          <w:sz w:val="22"/>
          <w:szCs w:val="22"/>
        </w:rPr>
        <w:t>This course provides you with the opportunity to further develop objective thinking skills. A variety of ethical issues will be explored, providing you with the opportunity to further examine and develop your own personal moral principles. Areas of potential conflict with respect to application to pres</w:t>
      </w:r>
      <w:r w:rsidR="000F2B89">
        <w:rPr>
          <w:sz w:val="22"/>
          <w:szCs w:val="22"/>
        </w:rPr>
        <w:t>e</w:t>
      </w:r>
      <w:r>
        <w:rPr>
          <w:sz w:val="22"/>
          <w:szCs w:val="22"/>
        </w:rPr>
        <w:t>nt day society will be examined.</w:t>
      </w:r>
    </w:p>
    <w:p w14:paraId="0A52DDBD" w14:textId="77777777" w:rsidR="00F553B2" w:rsidRDefault="00F553B2" w:rsidP="00F1129B">
      <w:pPr>
        <w:rPr>
          <w:b/>
          <w:sz w:val="28"/>
          <w:szCs w:val="28"/>
        </w:rPr>
      </w:pPr>
    </w:p>
    <w:p w14:paraId="5E4C0867" w14:textId="376B8E3A" w:rsidR="000F2B89" w:rsidRDefault="00895BD8" w:rsidP="00F1129B">
      <w:pPr>
        <w:rPr>
          <w:bCs/>
          <w:sz w:val="22"/>
          <w:szCs w:val="22"/>
          <w:u w:val="single"/>
        </w:rPr>
      </w:pPr>
      <w:r>
        <w:rPr>
          <w:b/>
          <w:sz w:val="28"/>
          <w:szCs w:val="28"/>
        </w:rPr>
        <w:t>MUS100</w:t>
      </w:r>
      <w:r w:rsidR="000F2B89">
        <w:rPr>
          <w:b/>
          <w:sz w:val="28"/>
          <w:szCs w:val="28"/>
        </w:rPr>
        <w:t xml:space="preserve"> MUSIC APPRECIATION</w:t>
      </w:r>
      <w:r w:rsidR="00BE4EA7">
        <w:rPr>
          <w:b/>
          <w:sz w:val="28"/>
          <w:szCs w:val="28"/>
        </w:rPr>
        <w:tab/>
      </w:r>
      <w:r w:rsidR="00BE4EA7">
        <w:rPr>
          <w:b/>
          <w:sz w:val="28"/>
          <w:szCs w:val="28"/>
        </w:rPr>
        <w:tab/>
      </w:r>
      <w:r w:rsidR="00BE4EA7">
        <w:rPr>
          <w:b/>
          <w:sz w:val="28"/>
          <w:szCs w:val="28"/>
        </w:rPr>
        <w:tab/>
      </w:r>
      <w:r w:rsidR="00BE4EA7">
        <w:rPr>
          <w:bCs/>
          <w:sz w:val="22"/>
          <w:szCs w:val="22"/>
        </w:rPr>
        <w:t>1 HS Credit/3 College Credits</w:t>
      </w:r>
      <w:r w:rsidR="00BE4EA7">
        <w:rPr>
          <w:bCs/>
          <w:sz w:val="22"/>
          <w:szCs w:val="22"/>
        </w:rPr>
        <w:tab/>
      </w:r>
      <w:r w:rsidR="00BE4EA7">
        <w:rPr>
          <w:bCs/>
          <w:sz w:val="22"/>
          <w:szCs w:val="22"/>
          <w:u w:val="single"/>
        </w:rPr>
        <w:t>One Semester Course</w:t>
      </w:r>
    </w:p>
    <w:p w14:paraId="66AC04A6" w14:textId="77777777" w:rsidR="000B0ADE" w:rsidRPr="00BE4EA7" w:rsidRDefault="000B0ADE" w:rsidP="00F1129B">
      <w:pPr>
        <w:rPr>
          <w:bCs/>
          <w:sz w:val="22"/>
          <w:szCs w:val="22"/>
        </w:rPr>
      </w:pPr>
    </w:p>
    <w:p w14:paraId="25EB4D82" w14:textId="5C575992" w:rsidR="000F2B89" w:rsidRDefault="000F2B89" w:rsidP="00F1129B">
      <w:pPr>
        <w:rPr>
          <w:sz w:val="22"/>
          <w:szCs w:val="22"/>
        </w:rPr>
      </w:pPr>
      <w:r>
        <w:rPr>
          <w:sz w:val="22"/>
          <w:szCs w:val="22"/>
        </w:rPr>
        <w:t xml:space="preserve">This course provides you with the opportunity to become a more knowledgeable and more creative listener. It provides insight into the origins of the various types of music selections from the Renaissance period through the twentieth century. It includes an opportunity to listen to a </w:t>
      </w:r>
      <w:r w:rsidR="00DF4435">
        <w:rPr>
          <w:sz w:val="22"/>
          <w:szCs w:val="22"/>
        </w:rPr>
        <w:t>cross-section</w:t>
      </w:r>
      <w:r>
        <w:rPr>
          <w:sz w:val="22"/>
          <w:szCs w:val="22"/>
        </w:rPr>
        <w:t xml:space="preserve"> of musical selections throughout the course.</w:t>
      </w:r>
    </w:p>
    <w:p w14:paraId="4F0931E4" w14:textId="77777777" w:rsidR="000F2B89" w:rsidRDefault="000F2B89" w:rsidP="00F1129B">
      <w:pPr>
        <w:rPr>
          <w:sz w:val="22"/>
          <w:szCs w:val="22"/>
        </w:rPr>
      </w:pPr>
    </w:p>
    <w:p w14:paraId="3FC649B6" w14:textId="77777777" w:rsidR="00BA62FD" w:rsidRDefault="00BA62FD" w:rsidP="00F1129B">
      <w:pPr>
        <w:rPr>
          <w:sz w:val="22"/>
          <w:szCs w:val="22"/>
        </w:rPr>
      </w:pPr>
    </w:p>
    <w:p w14:paraId="0B2FD16C" w14:textId="77777777" w:rsidR="00FA314C" w:rsidRDefault="00FA314C" w:rsidP="00F1129B">
      <w:pPr>
        <w:rPr>
          <w:b/>
          <w:sz w:val="28"/>
          <w:szCs w:val="28"/>
        </w:rPr>
      </w:pPr>
    </w:p>
    <w:p w14:paraId="2ECBE47A" w14:textId="4D247881" w:rsidR="000F2B89" w:rsidRDefault="00895BD8" w:rsidP="00F1129B">
      <w:pPr>
        <w:rPr>
          <w:bCs/>
          <w:sz w:val="22"/>
          <w:szCs w:val="22"/>
          <w:u w:val="single"/>
        </w:rPr>
      </w:pPr>
      <w:r>
        <w:rPr>
          <w:b/>
          <w:sz w:val="28"/>
          <w:szCs w:val="28"/>
        </w:rPr>
        <w:t>ART101</w:t>
      </w:r>
      <w:r w:rsidR="000F2B89">
        <w:rPr>
          <w:b/>
          <w:sz w:val="28"/>
          <w:szCs w:val="28"/>
        </w:rPr>
        <w:t xml:space="preserve"> ART APPRECIATION</w:t>
      </w:r>
      <w:r w:rsidR="000B0ADE">
        <w:rPr>
          <w:b/>
          <w:sz w:val="28"/>
          <w:szCs w:val="28"/>
        </w:rPr>
        <w:tab/>
      </w:r>
      <w:r w:rsidR="000B0ADE">
        <w:rPr>
          <w:b/>
          <w:sz w:val="28"/>
          <w:szCs w:val="28"/>
        </w:rPr>
        <w:tab/>
      </w:r>
      <w:r w:rsidR="000B0ADE">
        <w:rPr>
          <w:b/>
          <w:sz w:val="28"/>
          <w:szCs w:val="28"/>
        </w:rPr>
        <w:tab/>
      </w:r>
      <w:r w:rsidR="000B0ADE">
        <w:rPr>
          <w:bCs/>
          <w:sz w:val="22"/>
          <w:szCs w:val="22"/>
        </w:rPr>
        <w:t>1 HS Credit/3 College Credits</w:t>
      </w:r>
      <w:r w:rsidR="000B0ADE">
        <w:rPr>
          <w:bCs/>
          <w:sz w:val="22"/>
          <w:szCs w:val="22"/>
        </w:rPr>
        <w:tab/>
      </w:r>
      <w:r w:rsidR="000B0ADE">
        <w:rPr>
          <w:bCs/>
          <w:sz w:val="22"/>
          <w:szCs w:val="22"/>
          <w:u w:val="single"/>
        </w:rPr>
        <w:t>One Semester Course</w:t>
      </w:r>
    </w:p>
    <w:p w14:paraId="0B5CCE6D" w14:textId="77777777" w:rsidR="000B0ADE" w:rsidRPr="000B0ADE" w:rsidRDefault="000B0ADE" w:rsidP="00F1129B">
      <w:pPr>
        <w:rPr>
          <w:bCs/>
          <w:sz w:val="22"/>
          <w:szCs w:val="22"/>
        </w:rPr>
      </w:pPr>
    </w:p>
    <w:p w14:paraId="5F08DE55" w14:textId="0A2A30C4" w:rsidR="000F2B89" w:rsidRDefault="000F2B89" w:rsidP="00F1129B">
      <w:pPr>
        <w:rPr>
          <w:sz w:val="22"/>
          <w:szCs w:val="22"/>
        </w:rPr>
      </w:pPr>
      <w:r>
        <w:rPr>
          <w:sz w:val="22"/>
          <w:szCs w:val="22"/>
        </w:rPr>
        <w:t>This course in the visual arts is designed to give you an understanding and awareness of art in relationship to your environment.</w:t>
      </w:r>
    </w:p>
    <w:p w14:paraId="00E9D381" w14:textId="77777777" w:rsidR="00CE6D1F" w:rsidRDefault="00CE6D1F" w:rsidP="00F1129B">
      <w:pPr>
        <w:rPr>
          <w:b/>
          <w:sz w:val="28"/>
          <w:szCs w:val="28"/>
        </w:rPr>
      </w:pPr>
    </w:p>
    <w:p w14:paraId="2D2BAE8E" w14:textId="2B413DBA" w:rsidR="00C41018" w:rsidRDefault="00C41018" w:rsidP="00F1129B">
      <w:pPr>
        <w:rPr>
          <w:b/>
          <w:sz w:val="28"/>
          <w:szCs w:val="28"/>
        </w:rPr>
      </w:pPr>
      <w:r>
        <w:rPr>
          <w:b/>
          <w:sz w:val="28"/>
          <w:szCs w:val="28"/>
        </w:rPr>
        <w:t>PHS166 METEOROLOGY: WEATHER AND CLIMATE</w:t>
      </w:r>
    </w:p>
    <w:p w14:paraId="3D27D2A1" w14:textId="05F010D0" w:rsidR="000B0ADE" w:rsidRPr="00F553B2" w:rsidRDefault="000B0ADE" w:rsidP="00F1129B">
      <w:pPr>
        <w:rPr>
          <w:bCs/>
          <w:sz w:val="22"/>
          <w:szCs w:val="22"/>
          <w:u w:val="single"/>
        </w:rPr>
      </w:pP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1 HS Credit/3 College Credits</w:t>
      </w:r>
      <w:r>
        <w:rPr>
          <w:bCs/>
          <w:sz w:val="22"/>
          <w:szCs w:val="22"/>
        </w:rPr>
        <w:tab/>
      </w:r>
      <w:r>
        <w:rPr>
          <w:bCs/>
          <w:sz w:val="22"/>
          <w:szCs w:val="22"/>
          <w:u w:val="single"/>
        </w:rPr>
        <w:t>One Semester Course</w:t>
      </w:r>
    </w:p>
    <w:p w14:paraId="064B6EE2" w14:textId="3ED2CE65" w:rsidR="009B3EDB" w:rsidRDefault="009B3EDB" w:rsidP="00F1129B">
      <w:pPr>
        <w:rPr>
          <w:sz w:val="22"/>
          <w:szCs w:val="22"/>
        </w:rPr>
      </w:pPr>
      <w:r w:rsidRPr="009B3EDB">
        <w:rPr>
          <w:sz w:val="22"/>
          <w:szCs w:val="22"/>
        </w:rPr>
        <w:t xml:space="preserve">An introduction to meteorology. The makeup of Earth’s atmosphere, the elements of weather, weather maps, weather forecasting, storms and the effect of weather on the individual are covered. This course satisfies a general education requirement in the Natural Sciences Area. </w:t>
      </w:r>
    </w:p>
    <w:p w14:paraId="47D148B4" w14:textId="77777777" w:rsidR="005F7923" w:rsidRDefault="005F7923" w:rsidP="00F1129B">
      <w:pPr>
        <w:rPr>
          <w:b/>
          <w:sz w:val="28"/>
          <w:szCs w:val="28"/>
        </w:rPr>
      </w:pPr>
    </w:p>
    <w:p w14:paraId="308D5FCE" w14:textId="4BF9C397" w:rsidR="009B3EDB" w:rsidRDefault="009B3EDB" w:rsidP="00F1129B">
      <w:pPr>
        <w:rPr>
          <w:bCs/>
          <w:sz w:val="22"/>
          <w:szCs w:val="22"/>
          <w:u w:val="single"/>
        </w:rPr>
      </w:pPr>
      <w:r w:rsidRPr="009B3EDB">
        <w:rPr>
          <w:b/>
          <w:sz w:val="28"/>
          <w:szCs w:val="28"/>
        </w:rPr>
        <w:t>CSC110</w:t>
      </w:r>
      <w:r>
        <w:rPr>
          <w:b/>
          <w:sz w:val="28"/>
          <w:szCs w:val="28"/>
        </w:rPr>
        <w:t xml:space="preserve"> INTRODUCTION TO COMPUTERS</w:t>
      </w:r>
      <w:r w:rsidR="007E3974">
        <w:rPr>
          <w:b/>
          <w:sz w:val="28"/>
          <w:szCs w:val="28"/>
        </w:rPr>
        <w:tab/>
      </w:r>
      <w:r w:rsidR="007E3974">
        <w:rPr>
          <w:bCs/>
          <w:sz w:val="22"/>
          <w:szCs w:val="22"/>
        </w:rPr>
        <w:t>1 HS Credit/3 College Credits</w:t>
      </w:r>
      <w:r w:rsidR="007E3974">
        <w:rPr>
          <w:bCs/>
          <w:sz w:val="22"/>
          <w:szCs w:val="22"/>
        </w:rPr>
        <w:tab/>
      </w:r>
      <w:r w:rsidR="007E3974">
        <w:rPr>
          <w:bCs/>
          <w:sz w:val="22"/>
          <w:szCs w:val="22"/>
          <w:u w:val="single"/>
        </w:rPr>
        <w:t>One Semester Course</w:t>
      </w:r>
    </w:p>
    <w:p w14:paraId="16AB0912" w14:textId="77777777" w:rsidR="007E3974" w:rsidRPr="007E3974" w:rsidRDefault="007E3974" w:rsidP="00F1129B">
      <w:pPr>
        <w:rPr>
          <w:bCs/>
          <w:sz w:val="22"/>
          <w:szCs w:val="22"/>
        </w:rPr>
      </w:pPr>
    </w:p>
    <w:p w14:paraId="0AEEEDE7" w14:textId="5143724E" w:rsidR="009B3EDB" w:rsidRDefault="009B3EDB" w:rsidP="00F1129B">
      <w:pPr>
        <w:rPr>
          <w:sz w:val="22"/>
          <w:szCs w:val="22"/>
        </w:rPr>
      </w:pPr>
      <w:r>
        <w:rPr>
          <w:sz w:val="22"/>
          <w:szCs w:val="22"/>
        </w:rPr>
        <w:t xml:space="preserve">This course is designed as an introductory computer course </w:t>
      </w:r>
      <w:proofErr w:type="gramStart"/>
      <w:r>
        <w:rPr>
          <w:sz w:val="22"/>
          <w:szCs w:val="22"/>
        </w:rPr>
        <w:t>for the student</w:t>
      </w:r>
      <w:proofErr w:type="gramEnd"/>
      <w:r>
        <w:rPr>
          <w:sz w:val="22"/>
          <w:szCs w:val="22"/>
        </w:rPr>
        <w:t xml:space="preserve"> with little or no IBM-based computer experience. You will become familiar with the computer by completing hands-on computer work during class time. You will be introduced to operating system concepts and will learn about the capabilities of word processing, spreadsheets, databases, presentations, and the Internet. </w:t>
      </w:r>
    </w:p>
    <w:p w14:paraId="0E2D16E6" w14:textId="0FB24B12" w:rsidR="3FDD7FD4" w:rsidRDefault="3FDD7FD4" w:rsidP="3FDD7FD4">
      <w:pPr>
        <w:rPr>
          <w:b/>
          <w:bCs/>
          <w:sz w:val="28"/>
          <w:szCs w:val="28"/>
        </w:rPr>
      </w:pPr>
    </w:p>
    <w:p w14:paraId="18EFEA1D" w14:textId="25193EE0" w:rsidR="002E0F8C" w:rsidRDefault="002E0F8C" w:rsidP="00F1129B">
      <w:pPr>
        <w:rPr>
          <w:bCs/>
          <w:sz w:val="22"/>
          <w:szCs w:val="22"/>
          <w:u w:val="single"/>
        </w:rPr>
      </w:pPr>
      <w:r>
        <w:rPr>
          <w:b/>
          <w:sz w:val="28"/>
          <w:szCs w:val="28"/>
        </w:rPr>
        <w:t>DRA101 INTRODUCTION TO THEATRE</w:t>
      </w:r>
      <w:r w:rsidR="007E3974">
        <w:rPr>
          <w:b/>
          <w:sz w:val="28"/>
          <w:szCs w:val="28"/>
        </w:rPr>
        <w:tab/>
      </w:r>
      <w:r w:rsidR="007E3974">
        <w:rPr>
          <w:bCs/>
          <w:sz w:val="22"/>
          <w:szCs w:val="22"/>
        </w:rPr>
        <w:t>1 HS Credit/3 College Credits</w:t>
      </w:r>
      <w:r w:rsidR="007E3974">
        <w:rPr>
          <w:bCs/>
          <w:sz w:val="22"/>
          <w:szCs w:val="22"/>
        </w:rPr>
        <w:tab/>
      </w:r>
      <w:r w:rsidR="007E3974">
        <w:rPr>
          <w:bCs/>
          <w:sz w:val="22"/>
          <w:szCs w:val="22"/>
          <w:u w:val="single"/>
        </w:rPr>
        <w:t>One Semester Course</w:t>
      </w:r>
    </w:p>
    <w:p w14:paraId="548DCF1F" w14:textId="77777777" w:rsidR="007E3974" w:rsidRPr="007E3974" w:rsidRDefault="007E3974" w:rsidP="00F1129B">
      <w:pPr>
        <w:rPr>
          <w:bCs/>
          <w:sz w:val="22"/>
          <w:szCs w:val="22"/>
        </w:rPr>
      </w:pPr>
    </w:p>
    <w:p w14:paraId="56271EA7" w14:textId="60EE4157" w:rsidR="002E0F8C" w:rsidRDefault="002E0F8C" w:rsidP="00F1129B">
      <w:pPr>
        <w:rPr>
          <w:sz w:val="22"/>
          <w:szCs w:val="22"/>
        </w:rPr>
      </w:pPr>
      <w:r>
        <w:rPr>
          <w:sz w:val="22"/>
          <w:szCs w:val="22"/>
        </w:rPr>
        <w:t>Introduction to the Theatre helps the student develop an awareness and an appreciation for the impact that drama has had on Western Civilization. This course traces 2,500 years of drama history and shows the major stages of development as they have occurred in theatre. Play genre, theatrical architecture, theatrical design, and the technical aspects of theatre are related areas of concentration to be explored.</w:t>
      </w:r>
    </w:p>
    <w:p w14:paraId="2F4D8039" w14:textId="4811066D" w:rsidR="005352A2" w:rsidRDefault="005352A2" w:rsidP="00F1129B">
      <w:pPr>
        <w:rPr>
          <w:sz w:val="22"/>
          <w:szCs w:val="22"/>
        </w:rPr>
      </w:pPr>
    </w:p>
    <w:p w14:paraId="503060BC" w14:textId="5C8EF6A9" w:rsidR="005352A2" w:rsidRDefault="005352A2" w:rsidP="00F1129B">
      <w:pPr>
        <w:rPr>
          <w:bCs/>
          <w:sz w:val="22"/>
          <w:szCs w:val="22"/>
          <w:u w:val="single"/>
        </w:rPr>
      </w:pPr>
      <w:r>
        <w:rPr>
          <w:b/>
          <w:sz w:val="28"/>
          <w:szCs w:val="28"/>
        </w:rPr>
        <w:t>BUS102 INTRODUCTION TO BUSINESS</w:t>
      </w:r>
      <w:r w:rsidR="00173B09">
        <w:rPr>
          <w:b/>
          <w:sz w:val="28"/>
          <w:szCs w:val="28"/>
        </w:rPr>
        <w:tab/>
      </w:r>
      <w:r w:rsidR="00173B09">
        <w:rPr>
          <w:bCs/>
          <w:sz w:val="22"/>
          <w:szCs w:val="22"/>
        </w:rPr>
        <w:t>1 HS Credit/3 College Credits</w:t>
      </w:r>
      <w:r w:rsidR="00173B09">
        <w:rPr>
          <w:bCs/>
          <w:sz w:val="22"/>
          <w:szCs w:val="22"/>
        </w:rPr>
        <w:tab/>
      </w:r>
      <w:r w:rsidR="00173B09">
        <w:rPr>
          <w:bCs/>
          <w:sz w:val="22"/>
          <w:szCs w:val="22"/>
          <w:u w:val="single"/>
        </w:rPr>
        <w:t>One Semester Course</w:t>
      </w:r>
    </w:p>
    <w:p w14:paraId="739996D8" w14:textId="77777777" w:rsidR="00173B09" w:rsidRPr="00173B09" w:rsidRDefault="00173B09" w:rsidP="00F1129B">
      <w:pPr>
        <w:rPr>
          <w:bCs/>
          <w:sz w:val="22"/>
          <w:szCs w:val="22"/>
        </w:rPr>
      </w:pPr>
    </w:p>
    <w:p w14:paraId="6B3A1A0A" w14:textId="1D784A7A" w:rsidR="005352A2" w:rsidRDefault="005352A2" w:rsidP="00F1129B">
      <w:pPr>
        <w:rPr>
          <w:sz w:val="22"/>
          <w:szCs w:val="22"/>
        </w:rPr>
      </w:pPr>
      <w:r>
        <w:rPr>
          <w:sz w:val="22"/>
          <w:szCs w:val="22"/>
        </w:rPr>
        <w:t>This course introduces you to American contemporary business, its nature, and environment. This survey course provides you with exposure to the following areas of business: the social responsibilities of business, management, production, human resources, marketing, finance, quantitative methods, world business, and business law.</w:t>
      </w:r>
    </w:p>
    <w:p w14:paraId="5386F1D3" w14:textId="77777777" w:rsidR="00D95010" w:rsidRDefault="00D95010" w:rsidP="00F1129B">
      <w:pPr>
        <w:rPr>
          <w:b/>
          <w:sz w:val="28"/>
          <w:szCs w:val="28"/>
        </w:rPr>
      </w:pPr>
    </w:p>
    <w:p w14:paraId="132A7AFF" w14:textId="31D1AA81" w:rsidR="005906A6" w:rsidRDefault="005906A6" w:rsidP="00F1129B">
      <w:pPr>
        <w:rPr>
          <w:bCs/>
          <w:sz w:val="22"/>
          <w:szCs w:val="22"/>
          <w:u w:val="single"/>
        </w:rPr>
      </w:pPr>
      <w:r>
        <w:rPr>
          <w:b/>
          <w:sz w:val="28"/>
          <w:szCs w:val="28"/>
        </w:rPr>
        <w:t>AGS242 ANIMAL HEALTH</w:t>
      </w:r>
      <w:r w:rsidR="00173B09">
        <w:rPr>
          <w:b/>
          <w:sz w:val="28"/>
          <w:szCs w:val="28"/>
        </w:rPr>
        <w:tab/>
      </w:r>
      <w:r w:rsidR="00173B09">
        <w:rPr>
          <w:b/>
          <w:sz w:val="28"/>
          <w:szCs w:val="28"/>
        </w:rPr>
        <w:tab/>
      </w:r>
      <w:r w:rsidR="00173B09">
        <w:rPr>
          <w:b/>
          <w:sz w:val="28"/>
          <w:szCs w:val="28"/>
        </w:rPr>
        <w:tab/>
      </w:r>
      <w:r w:rsidR="00173B09">
        <w:rPr>
          <w:b/>
          <w:sz w:val="28"/>
          <w:szCs w:val="28"/>
        </w:rPr>
        <w:tab/>
      </w:r>
      <w:r w:rsidR="00173B09">
        <w:rPr>
          <w:bCs/>
          <w:sz w:val="22"/>
          <w:szCs w:val="22"/>
        </w:rPr>
        <w:t>1 HS Credit/3 College Credits</w:t>
      </w:r>
      <w:r w:rsidR="00173B09">
        <w:rPr>
          <w:bCs/>
          <w:sz w:val="22"/>
          <w:szCs w:val="22"/>
        </w:rPr>
        <w:tab/>
      </w:r>
      <w:r w:rsidR="00173B09">
        <w:rPr>
          <w:bCs/>
          <w:sz w:val="22"/>
          <w:szCs w:val="22"/>
          <w:u w:val="single"/>
        </w:rPr>
        <w:t>One Semester Course</w:t>
      </w:r>
    </w:p>
    <w:p w14:paraId="38048B91" w14:textId="77777777" w:rsidR="00173B09" w:rsidRPr="00173B09" w:rsidRDefault="00173B09" w:rsidP="00F1129B">
      <w:pPr>
        <w:rPr>
          <w:bCs/>
          <w:sz w:val="22"/>
          <w:szCs w:val="22"/>
        </w:rPr>
      </w:pPr>
    </w:p>
    <w:p w14:paraId="28A9C0E4" w14:textId="4522E98C" w:rsidR="005906A6" w:rsidRDefault="005906A6" w:rsidP="00F1129B">
      <w:pPr>
        <w:rPr>
          <w:sz w:val="22"/>
          <w:szCs w:val="22"/>
        </w:rPr>
      </w:pPr>
      <w:r>
        <w:rPr>
          <w:sz w:val="22"/>
          <w:szCs w:val="22"/>
        </w:rPr>
        <w:t>This course provides information about the cause, nature, prevention, and treatment of the common health problems of farm animals. This course also identifies animal behavior and develops a herd health program.</w:t>
      </w:r>
    </w:p>
    <w:p w14:paraId="6766866F" w14:textId="51CF3B04" w:rsidR="005906A6" w:rsidRDefault="005906A6" w:rsidP="00F1129B">
      <w:pPr>
        <w:rPr>
          <w:sz w:val="22"/>
          <w:szCs w:val="22"/>
        </w:rPr>
      </w:pPr>
    </w:p>
    <w:p w14:paraId="1617EFA2" w14:textId="69E1E620" w:rsidR="005906A6" w:rsidRDefault="005906A6" w:rsidP="00F1129B">
      <w:pPr>
        <w:rPr>
          <w:b/>
          <w:sz w:val="28"/>
          <w:szCs w:val="28"/>
        </w:rPr>
      </w:pPr>
      <w:r>
        <w:rPr>
          <w:b/>
          <w:sz w:val="28"/>
          <w:szCs w:val="28"/>
        </w:rPr>
        <w:t>AGS113 SURVEY OF THE ANIMAL INDUSTRY</w:t>
      </w:r>
    </w:p>
    <w:p w14:paraId="1A463BC9" w14:textId="3C68EB4F" w:rsidR="00860CB3" w:rsidRDefault="00860CB3" w:rsidP="00F1129B">
      <w:pPr>
        <w:rPr>
          <w:bCs/>
          <w:sz w:val="22"/>
          <w:szCs w:val="22"/>
          <w:u w:val="single"/>
        </w:rPr>
      </w:pP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1 HS Credit/3 College Credits</w:t>
      </w:r>
      <w:r>
        <w:rPr>
          <w:bCs/>
          <w:sz w:val="22"/>
          <w:szCs w:val="22"/>
        </w:rPr>
        <w:tab/>
      </w:r>
      <w:r>
        <w:rPr>
          <w:bCs/>
          <w:sz w:val="22"/>
          <w:szCs w:val="22"/>
          <w:u w:val="single"/>
        </w:rPr>
        <w:t>One Semester Course</w:t>
      </w:r>
    </w:p>
    <w:p w14:paraId="2018178F" w14:textId="77777777" w:rsidR="00860CB3" w:rsidRPr="00860CB3" w:rsidRDefault="00860CB3" w:rsidP="00F1129B">
      <w:pPr>
        <w:rPr>
          <w:bCs/>
          <w:sz w:val="22"/>
          <w:szCs w:val="22"/>
        </w:rPr>
      </w:pPr>
    </w:p>
    <w:p w14:paraId="19427669" w14:textId="0962A64E" w:rsidR="00740ACE" w:rsidRDefault="005906A6" w:rsidP="00F1129B">
      <w:pPr>
        <w:rPr>
          <w:sz w:val="22"/>
          <w:szCs w:val="22"/>
        </w:rPr>
      </w:pPr>
      <w:r>
        <w:rPr>
          <w:sz w:val="22"/>
          <w:szCs w:val="22"/>
        </w:rPr>
        <w:t>This lecture and lab course introduces the student to a broad spectrum of animal science. Beef, swine, sheep, dairy, horse and poultry production are presented. Some exotic and nontraditional livestock are discussed.</w:t>
      </w:r>
    </w:p>
    <w:p w14:paraId="0A1313E4" w14:textId="77777777" w:rsidR="00DF4435" w:rsidRDefault="00DF4435" w:rsidP="00F1129B">
      <w:pPr>
        <w:rPr>
          <w:sz w:val="22"/>
          <w:szCs w:val="22"/>
        </w:rPr>
      </w:pPr>
    </w:p>
    <w:p w14:paraId="1B44F0D0" w14:textId="77777777" w:rsidR="00DF4435" w:rsidRDefault="00DF4435" w:rsidP="00F1129B">
      <w:pPr>
        <w:rPr>
          <w:sz w:val="22"/>
          <w:szCs w:val="22"/>
        </w:rPr>
      </w:pPr>
    </w:p>
    <w:p w14:paraId="258B429B" w14:textId="1B95A6C1" w:rsidR="003F7D1E" w:rsidRDefault="00740ACE" w:rsidP="006A5FD0">
      <w:pPr>
        <w:rPr>
          <w:b/>
          <w:sz w:val="28"/>
          <w:szCs w:val="28"/>
        </w:rPr>
      </w:pPr>
      <w:r w:rsidRPr="009B114E">
        <w:rPr>
          <w:b/>
          <w:sz w:val="28"/>
          <w:szCs w:val="28"/>
        </w:rPr>
        <w:t>There are a variety of online classes offered through NCC.  If you are interested in an online class, please see Mrs. Harman for further details.</w:t>
      </w:r>
    </w:p>
    <w:p w14:paraId="572AFD53" w14:textId="2745305F" w:rsidR="00860CB3" w:rsidRDefault="00860CB3" w:rsidP="006A5FD0">
      <w:pPr>
        <w:rPr>
          <w:b/>
          <w:sz w:val="28"/>
          <w:szCs w:val="28"/>
        </w:rPr>
      </w:pPr>
    </w:p>
    <w:p w14:paraId="4A7BB71D" w14:textId="3524FBF9" w:rsidR="00E64DD2" w:rsidRPr="00695C11" w:rsidRDefault="0064099A" w:rsidP="00695C11">
      <w:pPr>
        <w:ind w:left="7200" w:firstLine="720"/>
        <w:rPr>
          <w:b/>
          <w:color w:val="0000FF"/>
          <w:sz w:val="24"/>
          <w:szCs w:val="24"/>
          <w:u w:val="single"/>
        </w:rPr>
      </w:pPr>
      <w:hyperlink w:anchor="BacktoTableofContents" w:history="1">
        <w:r w:rsidRPr="0064099A">
          <w:rPr>
            <w:rStyle w:val="Hyperlink"/>
            <w:b/>
            <w:sz w:val="24"/>
            <w:szCs w:val="24"/>
          </w:rPr>
          <w:t>Back to Table of Contents</w:t>
        </w:r>
      </w:hyperlink>
    </w:p>
    <w:p w14:paraId="5A00D6A8" w14:textId="77777777" w:rsidR="00E64DD2" w:rsidRDefault="00E64DD2" w:rsidP="007333A3">
      <w:pPr>
        <w:rPr>
          <w:b/>
          <w:sz w:val="24"/>
          <w:szCs w:val="24"/>
          <w:u w:val="single"/>
        </w:rPr>
      </w:pPr>
    </w:p>
    <w:p w14:paraId="0F63125E" w14:textId="77777777" w:rsidR="00E64DD2" w:rsidRDefault="00E64DD2" w:rsidP="007333A3">
      <w:pPr>
        <w:rPr>
          <w:b/>
          <w:sz w:val="24"/>
          <w:szCs w:val="24"/>
          <w:u w:val="single"/>
        </w:rPr>
      </w:pPr>
    </w:p>
    <w:p w14:paraId="17021931" w14:textId="77777777" w:rsidR="00E64DD2" w:rsidRDefault="00E64DD2" w:rsidP="007333A3">
      <w:pPr>
        <w:rPr>
          <w:b/>
          <w:sz w:val="24"/>
          <w:szCs w:val="24"/>
          <w:u w:val="single"/>
        </w:rPr>
      </w:pPr>
    </w:p>
    <w:p w14:paraId="3845DF4F" w14:textId="507C4C31" w:rsidR="00AA4838" w:rsidRDefault="00AA4838">
      <w:pPr>
        <w:rPr>
          <w:b/>
          <w:sz w:val="24"/>
          <w:szCs w:val="24"/>
          <w:u w:val="single"/>
        </w:rPr>
      </w:pPr>
    </w:p>
    <w:tbl>
      <w:tblPr>
        <w:tblStyle w:val="TableGrid0"/>
        <w:tblpPr w:vertAnchor="text" w:tblpX="2143" w:tblpY="-784"/>
        <w:tblOverlap w:val="never"/>
        <w:tblW w:w="4193" w:type="dxa"/>
        <w:tblInd w:w="0" w:type="dxa"/>
        <w:tblCellMar>
          <w:right w:w="197" w:type="dxa"/>
        </w:tblCellMar>
        <w:tblLook w:val="04A0" w:firstRow="1" w:lastRow="0" w:firstColumn="1" w:lastColumn="0" w:noHBand="0" w:noVBand="1"/>
      </w:tblPr>
      <w:tblGrid>
        <w:gridCol w:w="533"/>
        <w:gridCol w:w="3660"/>
      </w:tblGrid>
      <w:tr w:rsidR="00AA4838" w14:paraId="7C0D4269" w14:textId="77777777">
        <w:trPr>
          <w:trHeight w:val="519"/>
        </w:trPr>
        <w:tc>
          <w:tcPr>
            <w:tcW w:w="506" w:type="dxa"/>
            <w:tcBorders>
              <w:top w:val="single" w:sz="2" w:space="0" w:color="000000"/>
              <w:left w:val="single" w:sz="2" w:space="0" w:color="000000"/>
              <w:bottom w:val="single" w:sz="2" w:space="0" w:color="000000"/>
              <w:right w:val="single" w:sz="2" w:space="0" w:color="000000"/>
            </w:tcBorders>
          </w:tcPr>
          <w:p w14:paraId="5D908600" w14:textId="77777777" w:rsidR="00AA4838" w:rsidRDefault="00AA4838">
            <w:pPr>
              <w:ind w:left="-26"/>
            </w:pPr>
            <w:r>
              <w:rPr>
                <w:noProof/>
              </w:rPr>
              <w:drawing>
                <wp:anchor distT="0" distB="0" distL="114300" distR="114300" simplePos="0" relativeHeight="251658246" behindDoc="1" locked="0" layoutInCell="1" allowOverlap="1" wp14:anchorId="7FB8F5E3" wp14:editId="6DAA4E56">
                  <wp:simplePos x="0" y="0"/>
                  <wp:positionH relativeFrom="column">
                    <wp:posOffset>363</wp:posOffset>
                  </wp:positionH>
                  <wp:positionV relativeFrom="paragraph">
                    <wp:posOffset>0</wp:posOffset>
                  </wp:positionV>
                  <wp:extent cx="213360" cy="344528"/>
                  <wp:effectExtent l="0" t="0" r="0" b="0"/>
                  <wp:wrapTight wrapText="bothSides">
                    <wp:wrapPolygon edited="0">
                      <wp:start x="0" y="0"/>
                      <wp:lineTo x="0" y="20325"/>
                      <wp:lineTo x="19286" y="20325"/>
                      <wp:lineTo x="19286" y="0"/>
                      <wp:lineTo x="0" y="0"/>
                    </wp:wrapPolygon>
                  </wp:wrapTight>
                  <wp:docPr id="13793" name="Picture 13793"/>
                  <wp:cNvGraphicFramePr/>
                  <a:graphic xmlns:a="http://schemas.openxmlformats.org/drawingml/2006/main">
                    <a:graphicData uri="http://schemas.openxmlformats.org/drawingml/2006/picture">
                      <pic:pic xmlns:pic="http://schemas.openxmlformats.org/drawingml/2006/picture">
                        <pic:nvPicPr>
                          <pic:cNvPr id="13793" name="Picture 1379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3360" cy="344528"/>
                          </a:xfrm>
                          <a:prstGeom prst="rect">
                            <a:avLst/>
                          </a:prstGeom>
                        </pic:spPr>
                      </pic:pic>
                    </a:graphicData>
                  </a:graphic>
                </wp:anchor>
              </w:drawing>
            </w:r>
          </w:p>
        </w:tc>
        <w:tc>
          <w:tcPr>
            <w:tcW w:w="3686" w:type="dxa"/>
            <w:tcBorders>
              <w:top w:val="nil"/>
              <w:left w:val="single" w:sz="2" w:space="0" w:color="000000"/>
              <w:bottom w:val="single" w:sz="2" w:space="0" w:color="000000"/>
              <w:right w:val="nil"/>
            </w:tcBorders>
          </w:tcPr>
          <w:p w14:paraId="0C71927B" w14:textId="77777777" w:rsidR="00AA4838" w:rsidRDefault="00AA4838">
            <w:pPr>
              <w:ind w:left="149"/>
              <w:jc w:val="both"/>
            </w:pPr>
            <w:r>
              <w:rPr>
                <w:rFonts w:ascii="Calibri" w:eastAsia="Calibri" w:hAnsi="Calibri" w:cs="Calibri"/>
                <w:sz w:val="28"/>
              </w:rPr>
              <w:t>CAREER ACADEMY— SIOUX CENTER</w:t>
            </w:r>
          </w:p>
        </w:tc>
      </w:tr>
    </w:tbl>
    <w:p w14:paraId="23B9AC29" w14:textId="77777777" w:rsidR="00AA4838" w:rsidRDefault="00AA4838">
      <w:pPr>
        <w:ind w:left="2126"/>
      </w:pPr>
      <w:r>
        <w:rPr>
          <w:noProof/>
        </w:rPr>
        <w:drawing>
          <wp:anchor distT="0" distB="0" distL="114300" distR="114300" simplePos="0" relativeHeight="251658245" behindDoc="0" locked="0" layoutInCell="1" allowOverlap="0" wp14:anchorId="15E0C363" wp14:editId="6AB47784">
            <wp:simplePos x="0" y="0"/>
            <wp:positionH relativeFrom="column">
              <wp:posOffset>4035552</wp:posOffset>
            </wp:positionH>
            <wp:positionV relativeFrom="paragraph">
              <wp:posOffset>-873065</wp:posOffset>
            </wp:positionV>
            <wp:extent cx="2167128" cy="1954360"/>
            <wp:effectExtent l="0" t="0" r="0" b="0"/>
            <wp:wrapSquare wrapText="bothSides"/>
            <wp:docPr id="13791" name="Picture 13791"/>
            <wp:cNvGraphicFramePr/>
            <a:graphic xmlns:a="http://schemas.openxmlformats.org/drawingml/2006/main">
              <a:graphicData uri="http://schemas.openxmlformats.org/drawingml/2006/picture">
                <pic:pic xmlns:pic="http://schemas.openxmlformats.org/drawingml/2006/picture">
                  <pic:nvPicPr>
                    <pic:cNvPr id="13791" name="Picture 13791"/>
                    <pic:cNvPicPr/>
                  </pic:nvPicPr>
                  <pic:blipFill>
                    <a:blip r:embed="rId31"/>
                    <a:stretch>
                      <a:fillRect/>
                    </a:stretch>
                  </pic:blipFill>
                  <pic:spPr>
                    <a:xfrm>
                      <a:off x="0" y="0"/>
                      <a:ext cx="2167128" cy="1954360"/>
                    </a:xfrm>
                    <a:prstGeom prst="rect">
                      <a:avLst/>
                    </a:prstGeom>
                  </pic:spPr>
                </pic:pic>
              </a:graphicData>
            </a:graphic>
          </wp:anchor>
        </w:drawing>
      </w:r>
      <w:r>
        <w:rPr>
          <w:sz w:val="16"/>
        </w:rPr>
        <w:t>NEW FOR 2023!</w:t>
      </w:r>
    </w:p>
    <w:p w14:paraId="250E57AB" w14:textId="77777777" w:rsidR="00AA4838" w:rsidRDefault="00AA4838">
      <w:r>
        <w:t>Starting in Fall 2023, NCC will be offering four different pathways at the NCC Sioux Center Career Academy. The classes listed below are for year one of the program. In Fall 2024, NCC will offer additional options for students who completed year one and want to continue in year two of that pathway. By completing both years of a pathway, students will earn certifications attractive to local employers and be on their way to earning a degree from NCC. All courses are either prerequisites and/or help guide your career choice by giving you a look at a pathway.</w:t>
      </w:r>
    </w:p>
    <w:tbl>
      <w:tblPr>
        <w:tblStyle w:val="TableGrid0"/>
        <w:tblW w:w="7685" w:type="dxa"/>
        <w:tblInd w:w="2122" w:type="dxa"/>
        <w:tblLook w:val="04A0" w:firstRow="1" w:lastRow="0" w:firstColumn="1" w:lastColumn="0" w:noHBand="0" w:noVBand="1"/>
      </w:tblPr>
      <w:tblGrid>
        <w:gridCol w:w="789"/>
        <w:gridCol w:w="2523"/>
        <w:gridCol w:w="494"/>
        <w:gridCol w:w="3757"/>
        <w:gridCol w:w="122"/>
      </w:tblGrid>
      <w:tr w:rsidR="00AA4838" w14:paraId="1ABB54D7" w14:textId="77777777">
        <w:trPr>
          <w:trHeight w:val="305"/>
        </w:trPr>
        <w:tc>
          <w:tcPr>
            <w:tcW w:w="3274" w:type="dxa"/>
            <w:gridSpan w:val="2"/>
            <w:tcBorders>
              <w:top w:val="nil"/>
              <w:left w:val="nil"/>
              <w:bottom w:val="nil"/>
              <w:right w:val="nil"/>
            </w:tcBorders>
          </w:tcPr>
          <w:p w14:paraId="32460C7F" w14:textId="77777777" w:rsidR="00AA4838" w:rsidRDefault="00AA4838">
            <w:r>
              <w:rPr>
                <w:rFonts w:ascii="Calibri" w:eastAsia="Calibri" w:hAnsi="Calibri" w:cs="Calibri"/>
                <w:sz w:val="18"/>
              </w:rPr>
              <w:t>EDUCATION PATHWAY</w:t>
            </w:r>
          </w:p>
        </w:tc>
        <w:tc>
          <w:tcPr>
            <w:tcW w:w="499" w:type="dxa"/>
            <w:tcBorders>
              <w:top w:val="nil"/>
              <w:left w:val="nil"/>
              <w:bottom w:val="nil"/>
              <w:right w:val="nil"/>
            </w:tcBorders>
          </w:tcPr>
          <w:p w14:paraId="445A21A7" w14:textId="77777777" w:rsidR="00AA4838" w:rsidRDefault="00AA4838">
            <w:pPr>
              <w:spacing w:after="160"/>
            </w:pPr>
          </w:p>
        </w:tc>
        <w:tc>
          <w:tcPr>
            <w:tcW w:w="3806" w:type="dxa"/>
            <w:tcBorders>
              <w:top w:val="nil"/>
              <w:left w:val="nil"/>
              <w:bottom w:val="nil"/>
              <w:right w:val="nil"/>
            </w:tcBorders>
          </w:tcPr>
          <w:p w14:paraId="50C9E260" w14:textId="77777777" w:rsidR="00AA4838" w:rsidRDefault="00AA4838">
            <w:pPr>
              <w:ind w:left="480"/>
            </w:pPr>
            <w:r>
              <w:rPr>
                <w:rFonts w:ascii="Calibri" w:eastAsia="Calibri" w:hAnsi="Calibri" w:cs="Calibri"/>
                <w:sz w:val="18"/>
              </w:rPr>
              <w:t>HEALTHCARE PATHWAY</w:t>
            </w:r>
          </w:p>
        </w:tc>
        <w:tc>
          <w:tcPr>
            <w:tcW w:w="106" w:type="dxa"/>
            <w:tcBorders>
              <w:top w:val="nil"/>
              <w:left w:val="nil"/>
              <w:bottom w:val="nil"/>
              <w:right w:val="nil"/>
            </w:tcBorders>
          </w:tcPr>
          <w:p w14:paraId="6BFE6D7D" w14:textId="77777777" w:rsidR="00AA4838" w:rsidRDefault="00AA4838">
            <w:pPr>
              <w:spacing w:after="160"/>
            </w:pPr>
          </w:p>
        </w:tc>
      </w:tr>
      <w:tr w:rsidR="00AA4838" w14:paraId="1079A1DB" w14:textId="77777777">
        <w:trPr>
          <w:trHeight w:val="222"/>
        </w:trPr>
        <w:tc>
          <w:tcPr>
            <w:tcW w:w="710" w:type="dxa"/>
            <w:tcBorders>
              <w:top w:val="nil"/>
              <w:left w:val="nil"/>
              <w:bottom w:val="nil"/>
              <w:right w:val="nil"/>
            </w:tcBorders>
            <w:vAlign w:val="bottom"/>
          </w:tcPr>
          <w:p w14:paraId="1FB27C79" w14:textId="77777777" w:rsidR="00AA4838" w:rsidRDefault="00AA4838">
            <w:r>
              <w:rPr>
                <w:sz w:val="16"/>
              </w:rPr>
              <w:t>Fall</w:t>
            </w:r>
          </w:p>
        </w:tc>
        <w:tc>
          <w:tcPr>
            <w:tcW w:w="2563" w:type="dxa"/>
            <w:tcBorders>
              <w:top w:val="nil"/>
              <w:left w:val="nil"/>
              <w:bottom w:val="nil"/>
              <w:right w:val="nil"/>
            </w:tcBorders>
          </w:tcPr>
          <w:p w14:paraId="1D5DE28F" w14:textId="77777777" w:rsidR="00AA4838" w:rsidRDefault="00AA4838">
            <w:pPr>
              <w:spacing w:after="160"/>
            </w:pPr>
          </w:p>
        </w:tc>
        <w:tc>
          <w:tcPr>
            <w:tcW w:w="499" w:type="dxa"/>
            <w:tcBorders>
              <w:top w:val="nil"/>
              <w:left w:val="nil"/>
              <w:bottom w:val="nil"/>
              <w:right w:val="nil"/>
            </w:tcBorders>
          </w:tcPr>
          <w:p w14:paraId="35C94F0F" w14:textId="77777777" w:rsidR="00AA4838" w:rsidRDefault="00AA4838">
            <w:pPr>
              <w:ind w:left="62"/>
            </w:pPr>
            <w:r>
              <w:rPr>
                <w:rFonts w:ascii="Calibri" w:eastAsia="Calibri" w:hAnsi="Calibri" w:cs="Calibri"/>
                <w:sz w:val="12"/>
              </w:rPr>
              <w:t>6</w:t>
            </w:r>
          </w:p>
        </w:tc>
        <w:tc>
          <w:tcPr>
            <w:tcW w:w="3806" w:type="dxa"/>
            <w:tcBorders>
              <w:top w:val="nil"/>
              <w:left w:val="nil"/>
              <w:bottom w:val="nil"/>
              <w:right w:val="nil"/>
            </w:tcBorders>
          </w:tcPr>
          <w:p w14:paraId="06EAB464" w14:textId="77777777" w:rsidR="00AA4838" w:rsidRDefault="00AA4838">
            <w:pPr>
              <w:ind w:left="485"/>
            </w:pPr>
            <w:r>
              <w:rPr>
                <w:sz w:val="16"/>
              </w:rPr>
              <w:t>Fall</w:t>
            </w:r>
          </w:p>
        </w:tc>
        <w:tc>
          <w:tcPr>
            <w:tcW w:w="106" w:type="dxa"/>
            <w:tcBorders>
              <w:top w:val="nil"/>
              <w:left w:val="nil"/>
              <w:bottom w:val="nil"/>
              <w:right w:val="nil"/>
            </w:tcBorders>
          </w:tcPr>
          <w:p w14:paraId="75170DCF" w14:textId="77777777" w:rsidR="00AA4838" w:rsidRDefault="00AA4838">
            <w:r>
              <w:rPr>
                <w:rFonts w:ascii="Calibri" w:eastAsia="Calibri" w:hAnsi="Calibri" w:cs="Calibri"/>
                <w:sz w:val="12"/>
              </w:rPr>
              <w:t>6</w:t>
            </w:r>
          </w:p>
        </w:tc>
      </w:tr>
      <w:tr w:rsidR="00AA4838" w14:paraId="14D7DB46" w14:textId="77777777">
        <w:trPr>
          <w:trHeight w:val="160"/>
        </w:trPr>
        <w:tc>
          <w:tcPr>
            <w:tcW w:w="710" w:type="dxa"/>
            <w:tcBorders>
              <w:top w:val="nil"/>
              <w:left w:val="nil"/>
              <w:bottom w:val="nil"/>
              <w:right w:val="nil"/>
            </w:tcBorders>
          </w:tcPr>
          <w:p w14:paraId="25431884" w14:textId="77777777" w:rsidR="00AA4838" w:rsidRDefault="00AA4838">
            <w:pPr>
              <w:ind w:left="5"/>
            </w:pPr>
            <w:r>
              <w:t>EDU210</w:t>
            </w:r>
          </w:p>
        </w:tc>
        <w:tc>
          <w:tcPr>
            <w:tcW w:w="2563" w:type="dxa"/>
            <w:tcBorders>
              <w:top w:val="nil"/>
              <w:left w:val="nil"/>
              <w:bottom w:val="nil"/>
              <w:right w:val="nil"/>
            </w:tcBorders>
          </w:tcPr>
          <w:p w14:paraId="1A103E25" w14:textId="77777777" w:rsidR="00AA4838" w:rsidRDefault="00AA4838">
            <w:pPr>
              <w:ind w:left="5"/>
            </w:pPr>
            <w:r>
              <w:rPr>
                <w:sz w:val="12"/>
              </w:rPr>
              <w:t>Foundations of Education</w:t>
            </w:r>
          </w:p>
        </w:tc>
        <w:tc>
          <w:tcPr>
            <w:tcW w:w="499" w:type="dxa"/>
            <w:tcBorders>
              <w:top w:val="nil"/>
              <w:left w:val="nil"/>
              <w:bottom w:val="nil"/>
              <w:right w:val="nil"/>
            </w:tcBorders>
          </w:tcPr>
          <w:p w14:paraId="7C2CE223" w14:textId="77777777" w:rsidR="00AA4838" w:rsidRDefault="00AA4838">
            <w:pPr>
              <w:ind w:left="62"/>
            </w:pPr>
            <w:r>
              <w:rPr>
                <w:rFonts w:ascii="Calibri" w:eastAsia="Calibri" w:hAnsi="Calibri" w:cs="Calibri"/>
                <w:sz w:val="16"/>
              </w:rPr>
              <w:t>3</w:t>
            </w:r>
          </w:p>
        </w:tc>
        <w:tc>
          <w:tcPr>
            <w:tcW w:w="3806" w:type="dxa"/>
            <w:tcBorders>
              <w:top w:val="nil"/>
              <w:left w:val="nil"/>
              <w:bottom w:val="nil"/>
              <w:right w:val="nil"/>
            </w:tcBorders>
          </w:tcPr>
          <w:p w14:paraId="60EC4A9B" w14:textId="77777777" w:rsidR="00AA4838" w:rsidRDefault="00AA4838">
            <w:pPr>
              <w:tabs>
                <w:tab w:val="center" w:pos="694"/>
                <w:tab w:val="center" w:pos="1879"/>
              </w:tabs>
            </w:pPr>
            <w:r>
              <w:rPr>
                <w:sz w:val="12"/>
              </w:rPr>
              <w:tab/>
            </w:r>
            <w:r>
              <w:rPr>
                <w:rFonts w:ascii="Calibri" w:eastAsia="Calibri" w:hAnsi="Calibri" w:cs="Calibri"/>
                <w:sz w:val="12"/>
              </w:rPr>
              <w:t>HSC105</w:t>
            </w:r>
            <w:r>
              <w:rPr>
                <w:rFonts w:ascii="Calibri" w:eastAsia="Calibri" w:hAnsi="Calibri" w:cs="Calibri"/>
                <w:sz w:val="12"/>
              </w:rPr>
              <w:tab/>
            </w:r>
            <w:r>
              <w:rPr>
                <w:sz w:val="12"/>
              </w:rPr>
              <w:t>Intro to Health Occupations</w:t>
            </w:r>
          </w:p>
        </w:tc>
        <w:tc>
          <w:tcPr>
            <w:tcW w:w="106" w:type="dxa"/>
            <w:tcBorders>
              <w:top w:val="nil"/>
              <w:left w:val="nil"/>
              <w:bottom w:val="nil"/>
              <w:right w:val="nil"/>
            </w:tcBorders>
          </w:tcPr>
          <w:p w14:paraId="63F6F9BE" w14:textId="77777777" w:rsidR="00AA4838" w:rsidRDefault="00AA4838">
            <w:pPr>
              <w:spacing w:after="160"/>
            </w:pPr>
          </w:p>
        </w:tc>
      </w:tr>
      <w:tr w:rsidR="00AA4838" w14:paraId="611ACCB8" w14:textId="77777777">
        <w:trPr>
          <w:trHeight w:val="501"/>
        </w:trPr>
        <w:tc>
          <w:tcPr>
            <w:tcW w:w="710" w:type="dxa"/>
            <w:tcBorders>
              <w:top w:val="nil"/>
              <w:left w:val="nil"/>
              <w:bottom w:val="nil"/>
              <w:right w:val="nil"/>
            </w:tcBorders>
          </w:tcPr>
          <w:p w14:paraId="3803B976" w14:textId="77777777" w:rsidR="00AA4838" w:rsidRDefault="00AA4838">
            <w:pPr>
              <w:spacing w:after="128"/>
              <w:ind w:left="5"/>
            </w:pPr>
            <w:r>
              <w:t>EDU235</w:t>
            </w:r>
          </w:p>
          <w:p w14:paraId="01EEC414" w14:textId="77777777" w:rsidR="00AA4838" w:rsidRDefault="00AA4838">
            <w:r>
              <w:t>Spring</w:t>
            </w:r>
          </w:p>
        </w:tc>
        <w:tc>
          <w:tcPr>
            <w:tcW w:w="2563" w:type="dxa"/>
            <w:tcBorders>
              <w:top w:val="nil"/>
              <w:left w:val="nil"/>
              <w:bottom w:val="nil"/>
              <w:right w:val="nil"/>
            </w:tcBorders>
          </w:tcPr>
          <w:p w14:paraId="3FE4EF6F" w14:textId="77777777" w:rsidR="00AA4838" w:rsidRDefault="00AA4838">
            <w:r>
              <w:rPr>
                <w:sz w:val="12"/>
              </w:rPr>
              <w:t>Children's Literature</w:t>
            </w:r>
          </w:p>
        </w:tc>
        <w:tc>
          <w:tcPr>
            <w:tcW w:w="499" w:type="dxa"/>
            <w:tcBorders>
              <w:top w:val="nil"/>
              <w:left w:val="nil"/>
              <w:bottom w:val="nil"/>
              <w:right w:val="nil"/>
            </w:tcBorders>
          </w:tcPr>
          <w:p w14:paraId="4CC249B2" w14:textId="77777777" w:rsidR="00AA4838" w:rsidRDefault="00AA4838">
            <w:pPr>
              <w:spacing w:after="106"/>
              <w:ind w:left="62"/>
            </w:pPr>
            <w:r>
              <w:rPr>
                <w:rFonts w:ascii="Calibri" w:eastAsia="Calibri" w:hAnsi="Calibri" w:cs="Calibri"/>
                <w:sz w:val="16"/>
              </w:rPr>
              <w:t>3</w:t>
            </w:r>
          </w:p>
          <w:p w14:paraId="5492105F" w14:textId="77777777" w:rsidR="00AA4838" w:rsidRDefault="00AA4838">
            <w:r>
              <w:rPr>
                <w:rFonts w:ascii="Calibri" w:eastAsia="Calibri" w:hAnsi="Calibri" w:cs="Calibri"/>
              </w:rPr>
              <w:t>10</w:t>
            </w:r>
          </w:p>
        </w:tc>
        <w:tc>
          <w:tcPr>
            <w:tcW w:w="3806" w:type="dxa"/>
            <w:tcBorders>
              <w:top w:val="nil"/>
              <w:left w:val="nil"/>
              <w:bottom w:val="nil"/>
              <w:right w:val="nil"/>
            </w:tcBorders>
          </w:tcPr>
          <w:p w14:paraId="028AFD22" w14:textId="77777777" w:rsidR="00AA4838" w:rsidRDefault="00AA4838">
            <w:pPr>
              <w:tabs>
                <w:tab w:val="center" w:pos="689"/>
                <w:tab w:val="center" w:pos="1709"/>
              </w:tabs>
              <w:spacing w:after="35"/>
            </w:pPr>
            <w:r>
              <w:rPr>
                <w:sz w:val="12"/>
              </w:rPr>
              <w:tab/>
            </w:r>
            <w:r>
              <w:rPr>
                <w:rFonts w:ascii="Calibri" w:eastAsia="Calibri" w:hAnsi="Calibri" w:cs="Calibri"/>
                <w:sz w:val="12"/>
              </w:rPr>
              <w:t>HSC113</w:t>
            </w:r>
            <w:r>
              <w:rPr>
                <w:rFonts w:ascii="Calibri" w:eastAsia="Calibri" w:hAnsi="Calibri" w:cs="Calibri"/>
                <w:sz w:val="12"/>
              </w:rPr>
              <w:tab/>
            </w:r>
            <w:r>
              <w:rPr>
                <w:sz w:val="12"/>
              </w:rPr>
              <w:t>Medical Terminology</w:t>
            </w:r>
          </w:p>
          <w:p w14:paraId="291DB50E" w14:textId="77777777" w:rsidR="00AA4838" w:rsidRDefault="00AA4838">
            <w:pPr>
              <w:tabs>
                <w:tab w:val="center" w:pos="694"/>
                <w:tab w:val="center" w:pos="1462"/>
              </w:tabs>
            </w:pPr>
            <w:r>
              <w:rPr>
                <w:sz w:val="12"/>
              </w:rPr>
              <w:tab/>
            </w:r>
            <w:r>
              <w:rPr>
                <w:rFonts w:ascii="Calibri" w:eastAsia="Calibri" w:hAnsi="Calibri" w:cs="Calibri"/>
                <w:sz w:val="12"/>
              </w:rPr>
              <w:t>HSC172</w:t>
            </w:r>
            <w:r>
              <w:rPr>
                <w:rFonts w:ascii="Calibri" w:eastAsia="Calibri" w:hAnsi="Calibri" w:cs="Calibri"/>
                <w:sz w:val="12"/>
              </w:rPr>
              <w:tab/>
            </w:r>
            <w:r>
              <w:rPr>
                <w:sz w:val="12"/>
              </w:rPr>
              <w:t>Nurse Aid*</w:t>
            </w:r>
          </w:p>
        </w:tc>
        <w:tc>
          <w:tcPr>
            <w:tcW w:w="106" w:type="dxa"/>
            <w:tcBorders>
              <w:top w:val="nil"/>
              <w:left w:val="nil"/>
              <w:bottom w:val="nil"/>
              <w:right w:val="nil"/>
            </w:tcBorders>
          </w:tcPr>
          <w:p w14:paraId="73B79A4D" w14:textId="77777777" w:rsidR="00AA4838" w:rsidRDefault="00AA4838">
            <w:pPr>
              <w:spacing w:after="19"/>
            </w:pPr>
            <w:r>
              <w:rPr>
                <w:rFonts w:ascii="Calibri" w:eastAsia="Calibri" w:hAnsi="Calibri" w:cs="Calibri"/>
                <w:sz w:val="12"/>
              </w:rPr>
              <w:t>2</w:t>
            </w:r>
          </w:p>
          <w:p w14:paraId="65A76000" w14:textId="77777777" w:rsidR="00AA4838" w:rsidRDefault="00AA4838">
            <w:r>
              <w:rPr>
                <w:rFonts w:ascii="Calibri" w:eastAsia="Calibri" w:hAnsi="Calibri" w:cs="Calibri"/>
              </w:rPr>
              <w:t>3</w:t>
            </w:r>
          </w:p>
        </w:tc>
      </w:tr>
      <w:tr w:rsidR="00AA4838" w14:paraId="678E0550" w14:textId="77777777">
        <w:trPr>
          <w:trHeight w:val="144"/>
        </w:trPr>
        <w:tc>
          <w:tcPr>
            <w:tcW w:w="710" w:type="dxa"/>
            <w:tcBorders>
              <w:top w:val="nil"/>
              <w:left w:val="nil"/>
              <w:bottom w:val="nil"/>
              <w:right w:val="nil"/>
            </w:tcBorders>
          </w:tcPr>
          <w:p w14:paraId="5C2C9E30" w14:textId="77777777" w:rsidR="00AA4838" w:rsidRDefault="00AA4838">
            <w:pPr>
              <w:ind w:left="5"/>
            </w:pPr>
            <w:r>
              <w:t>EDU150</w:t>
            </w:r>
          </w:p>
        </w:tc>
        <w:tc>
          <w:tcPr>
            <w:tcW w:w="2563" w:type="dxa"/>
            <w:tcBorders>
              <w:top w:val="nil"/>
              <w:left w:val="nil"/>
              <w:bottom w:val="nil"/>
              <w:right w:val="nil"/>
            </w:tcBorders>
          </w:tcPr>
          <w:p w14:paraId="36BD6E21" w14:textId="77777777" w:rsidR="00AA4838" w:rsidRDefault="00AA4838">
            <w:pPr>
              <w:ind w:left="5"/>
            </w:pPr>
            <w:r>
              <w:rPr>
                <w:sz w:val="12"/>
              </w:rPr>
              <w:t>Directed Observation</w:t>
            </w:r>
          </w:p>
        </w:tc>
        <w:tc>
          <w:tcPr>
            <w:tcW w:w="499" w:type="dxa"/>
            <w:tcBorders>
              <w:top w:val="nil"/>
              <w:left w:val="nil"/>
              <w:bottom w:val="nil"/>
              <w:right w:val="nil"/>
            </w:tcBorders>
          </w:tcPr>
          <w:p w14:paraId="1C36C7E6" w14:textId="77777777" w:rsidR="00AA4838" w:rsidRDefault="00AA4838">
            <w:pPr>
              <w:ind w:left="67"/>
            </w:pPr>
            <w:r>
              <w:rPr>
                <w:rFonts w:ascii="Calibri" w:eastAsia="Calibri" w:hAnsi="Calibri" w:cs="Calibri"/>
              </w:rPr>
              <w:t>1</w:t>
            </w:r>
          </w:p>
        </w:tc>
        <w:tc>
          <w:tcPr>
            <w:tcW w:w="3806" w:type="dxa"/>
            <w:tcBorders>
              <w:top w:val="nil"/>
              <w:left w:val="nil"/>
              <w:bottom w:val="nil"/>
              <w:right w:val="nil"/>
            </w:tcBorders>
          </w:tcPr>
          <w:p w14:paraId="7C9F8935" w14:textId="77777777" w:rsidR="00AA4838" w:rsidRDefault="00AA4838">
            <w:pPr>
              <w:ind w:left="485"/>
            </w:pPr>
            <w:r>
              <w:t>Spring</w:t>
            </w:r>
          </w:p>
        </w:tc>
        <w:tc>
          <w:tcPr>
            <w:tcW w:w="106" w:type="dxa"/>
            <w:tcBorders>
              <w:top w:val="nil"/>
              <w:left w:val="nil"/>
              <w:bottom w:val="nil"/>
              <w:right w:val="nil"/>
            </w:tcBorders>
          </w:tcPr>
          <w:p w14:paraId="0F5FC179" w14:textId="77777777" w:rsidR="00AA4838" w:rsidRDefault="00AA4838">
            <w:r>
              <w:rPr>
                <w:rFonts w:ascii="Calibri" w:eastAsia="Calibri" w:hAnsi="Calibri" w:cs="Calibri"/>
                <w:sz w:val="12"/>
              </w:rPr>
              <w:t>7</w:t>
            </w:r>
          </w:p>
        </w:tc>
      </w:tr>
      <w:tr w:rsidR="00AA4838" w14:paraId="2DC20C03" w14:textId="77777777">
        <w:trPr>
          <w:trHeight w:val="159"/>
        </w:trPr>
        <w:tc>
          <w:tcPr>
            <w:tcW w:w="710" w:type="dxa"/>
            <w:tcBorders>
              <w:top w:val="nil"/>
              <w:left w:val="nil"/>
              <w:bottom w:val="nil"/>
              <w:right w:val="nil"/>
            </w:tcBorders>
          </w:tcPr>
          <w:p w14:paraId="4E6EBD68" w14:textId="77777777" w:rsidR="00AA4838" w:rsidRDefault="00AA4838">
            <w:pPr>
              <w:ind w:left="5"/>
            </w:pPr>
            <w:r>
              <w:t>EDU213</w:t>
            </w:r>
          </w:p>
        </w:tc>
        <w:tc>
          <w:tcPr>
            <w:tcW w:w="2563" w:type="dxa"/>
            <w:tcBorders>
              <w:top w:val="nil"/>
              <w:left w:val="nil"/>
              <w:bottom w:val="nil"/>
              <w:right w:val="nil"/>
            </w:tcBorders>
          </w:tcPr>
          <w:p w14:paraId="0965157A" w14:textId="77777777" w:rsidR="00AA4838" w:rsidRDefault="00AA4838">
            <w:pPr>
              <w:ind w:left="5"/>
            </w:pPr>
            <w:r>
              <w:rPr>
                <w:sz w:val="12"/>
              </w:rPr>
              <w:t>Introduction to Education (Elementary Ed Pathway)</w:t>
            </w:r>
          </w:p>
        </w:tc>
        <w:tc>
          <w:tcPr>
            <w:tcW w:w="499" w:type="dxa"/>
            <w:tcBorders>
              <w:top w:val="nil"/>
              <w:left w:val="nil"/>
              <w:bottom w:val="nil"/>
              <w:right w:val="nil"/>
            </w:tcBorders>
          </w:tcPr>
          <w:p w14:paraId="05F5A2DE" w14:textId="77777777" w:rsidR="00AA4838" w:rsidRDefault="00AA4838">
            <w:pPr>
              <w:ind w:left="62"/>
            </w:pPr>
            <w:r>
              <w:rPr>
                <w:rFonts w:ascii="Calibri" w:eastAsia="Calibri" w:hAnsi="Calibri" w:cs="Calibri"/>
              </w:rPr>
              <w:t>3</w:t>
            </w:r>
          </w:p>
        </w:tc>
        <w:tc>
          <w:tcPr>
            <w:tcW w:w="3806" w:type="dxa"/>
            <w:tcBorders>
              <w:top w:val="nil"/>
              <w:left w:val="nil"/>
              <w:bottom w:val="nil"/>
              <w:right w:val="nil"/>
            </w:tcBorders>
          </w:tcPr>
          <w:p w14:paraId="3B75E54E" w14:textId="77777777" w:rsidR="00AA4838" w:rsidRDefault="00AA4838">
            <w:pPr>
              <w:tabs>
                <w:tab w:val="center" w:pos="696"/>
                <w:tab w:val="center" w:pos="1538"/>
              </w:tabs>
            </w:pPr>
            <w:r>
              <w:rPr>
                <w:sz w:val="12"/>
              </w:rPr>
              <w:tab/>
              <w:t>ENG105</w:t>
            </w:r>
            <w:r>
              <w:rPr>
                <w:sz w:val="12"/>
              </w:rPr>
              <w:tab/>
              <w:t>Composition I</w:t>
            </w:r>
          </w:p>
        </w:tc>
        <w:tc>
          <w:tcPr>
            <w:tcW w:w="106" w:type="dxa"/>
            <w:tcBorders>
              <w:top w:val="nil"/>
              <w:left w:val="nil"/>
              <w:bottom w:val="nil"/>
              <w:right w:val="nil"/>
            </w:tcBorders>
          </w:tcPr>
          <w:p w14:paraId="34EAC631" w14:textId="77777777" w:rsidR="00AA4838" w:rsidRDefault="00AA4838">
            <w:r>
              <w:rPr>
                <w:rFonts w:ascii="Calibri" w:eastAsia="Calibri" w:hAnsi="Calibri" w:cs="Calibri"/>
              </w:rPr>
              <w:t>3</w:t>
            </w:r>
          </w:p>
        </w:tc>
      </w:tr>
      <w:tr w:rsidR="00AA4838" w14:paraId="0674B6CC" w14:textId="77777777">
        <w:trPr>
          <w:trHeight w:val="152"/>
        </w:trPr>
        <w:tc>
          <w:tcPr>
            <w:tcW w:w="710" w:type="dxa"/>
            <w:tcBorders>
              <w:top w:val="nil"/>
              <w:left w:val="nil"/>
              <w:bottom w:val="nil"/>
              <w:right w:val="nil"/>
            </w:tcBorders>
          </w:tcPr>
          <w:p w14:paraId="08538A23" w14:textId="77777777" w:rsidR="00AA4838" w:rsidRDefault="00AA4838">
            <w:pPr>
              <w:ind w:left="5"/>
            </w:pPr>
            <w:r>
              <w:t>HIS151</w:t>
            </w:r>
          </w:p>
        </w:tc>
        <w:tc>
          <w:tcPr>
            <w:tcW w:w="2563" w:type="dxa"/>
            <w:tcBorders>
              <w:top w:val="nil"/>
              <w:left w:val="nil"/>
              <w:bottom w:val="nil"/>
              <w:right w:val="nil"/>
            </w:tcBorders>
          </w:tcPr>
          <w:p w14:paraId="07E7194A" w14:textId="77777777" w:rsidR="00AA4838" w:rsidRDefault="00AA4838">
            <w:r>
              <w:rPr>
                <w:sz w:val="12"/>
              </w:rPr>
              <w:t>US History to 1877</w:t>
            </w:r>
          </w:p>
        </w:tc>
        <w:tc>
          <w:tcPr>
            <w:tcW w:w="499" w:type="dxa"/>
            <w:tcBorders>
              <w:top w:val="nil"/>
              <w:left w:val="nil"/>
              <w:bottom w:val="nil"/>
              <w:right w:val="nil"/>
            </w:tcBorders>
          </w:tcPr>
          <w:p w14:paraId="47C1E4AE" w14:textId="77777777" w:rsidR="00AA4838" w:rsidRDefault="00AA4838">
            <w:pPr>
              <w:ind w:left="62"/>
            </w:pPr>
            <w:r>
              <w:rPr>
                <w:rFonts w:ascii="Calibri" w:eastAsia="Calibri" w:hAnsi="Calibri" w:cs="Calibri"/>
              </w:rPr>
              <w:t>3</w:t>
            </w:r>
          </w:p>
        </w:tc>
        <w:tc>
          <w:tcPr>
            <w:tcW w:w="3806" w:type="dxa"/>
            <w:tcBorders>
              <w:top w:val="nil"/>
              <w:left w:val="nil"/>
              <w:bottom w:val="nil"/>
              <w:right w:val="nil"/>
            </w:tcBorders>
          </w:tcPr>
          <w:p w14:paraId="746EB4E9" w14:textId="77777777" w:rsidR="00AA4838" w:rsidRDefault="00AA4838">
            <w:pPr>
              <w:tabs>
                <w:tab w:val="center" w:pos="686"/>
                <w:tab w:val="center" w:pos="1620"/>
              </w:tabs>
            </w:pPr>
            <w:r>
              <w:tab/>
              <w:t>I-ISCIOI</w:t>
            </w:r>
            <w:r>
              <w:tab/>
              <w:t>Emergency Care</w:t>
            </w:r>
          </w:p>
        </w:tc>
        <w:tc>
          <w:tcPr>
            <w:tcW w:w="106" w:type="dxa"/>
            <w:tcBorders>
              <w:top w:val="nil"/>
              <w:left w:val="nil"/>
              <w:bottom w:val="nil"/>
              <w:right w:val="nil"/>
            </w:tcBorders>
          </w:tcPr>
          <w:p w14:paraId="561F3658" w14:textId="77777777" w:rsidR="00AA4838" w:rsidRDefault="00AA4838">
            <w:pPr>
              <w:spacing w:after="160"/>
            </w:pPr>
          </w:p>
        </w:tc>
      </w:tr>
      <w:tr w:rsidR="00AA4838" w14:paraId="6050BA5A" w14:textId="77777777">
        <w:trPr>
          <w:trHeight w:val="143"/>
        </w:trPr>
        <w:tc>
          <w:tcPr>
            <w:tcW w:w="710" w:type="dxa"/>
            <w:vMerge w:val="restart"/>
            <w:tcBorders>
              <w:top w:val="nil"/>
              <w:left w:val="nil"/>
              <w:bottom w:val="nil"/>
              <w:right w:val="nil"/>
            </w:tcBorders>
          </w:tcPr>
          <w:p w14:paraId="46956801" w14:textId="77777777" w:rsidR="00AA4838" w:rsidRDefault="00AA4838">
            <w:pPr>
              <w:ind w:left="5"/>
            </w:pPr>
            <w:r>
              <w:t>MATIIO</w:t>
            </w:r>
          </w:p>
        </w:tc>
        <w:tc>
          <w:tcPr>
            <w:tcW w:w="2563" w:type="dxa"/>
            <w:vMerge w:val="restart"/>
            <w:tcBorders>
              <w:top w:val="nil"/>
              <w:left w:val="nil"/>
              <w:bottom w:val="nil"/>
              <w:right w:val="nil"/>
            </w:tcBorders>
          </w:tcPr>
          <w:p w14:paraId="6CC3DB88" w14:textId="77777777" w:rsidR="00AA4838" w:rsidRDefault="00AA4838">
            <w:r>
              <w:rPr>
                <w:sz w:val="12"/>
              </w:rPr>
              <w:t>Math for Liberal Arts</w:t>
            </w:r>
          </w:p>
        </w:tc>
        <w:tc>
          <w:tcPr>
            <w:tcW w:w="499" w:type="dxa"/>
            <w:vMerge w:val="restart"/>
            <w:tcBorders>
              <w:top w:val="nil"/>
              <w:left w:val="nil"/>
              <w:bottom w:val="nil"/>
              <w:right w:val="nil"/>
            </w:tcBorders>
          </w:tcPr>
          <w:p w14:paraId="30C9E333" w14:textId="77777777" w:rsidR="00AA4838" w:rsidRDefault="00AA4838">
            <w:pPr>
              <w:ind w:left="62"/>
            </w:pPr>
            <w:r>
              <w:rPr>
                <w:rFonts w:ascii="Calibri" w:eastAsia="Calibri" w:hAnsi="Calibri" w:cs="Calibri"/>
                <w:sz w:val="16"/>
              </w:rPr>
              <w:t>3</w:t>
            </w:r>
          </w:p>
        </w:tc>
        <w:tc>
          <w:tcPr>
            <w:tcW w:w="3806" w:type="dxa"/>
            <w:tcBorders>
              <w:top w:val="nil"/>
              <w:left w:val="nil"/>
              <w:bottom w:val="nil"/>
              <w:right w:val="nil"/>
            </w:tcBorders>
          </w:tcPr>
          <w:p w14:paraId="4C1DD97E" w14:textId="77777777" w:rsidR="00AA4838" w:rsidRDefault="00AA4838">
            <w:pPr>
              <w:tabs>
                <w:tab w:val="center" w:pos="684"/>
                <w:tab w:val="center" w:pos="1702"/>
              </w:tabs>
            </w:pPr>
            <w:r>
              <w:rPr>
                <w:sz w:val="12"/>
              </w:rPr>
              <w:tab/>
              <w:t>MATIIO</w:t>
            </w:r>
            <w:r>
              <w:rPr>
                <w:sz w:val="12"/>
              </w:rPr>
              <w:tab/>
              <w:t>Math for Liberal Arts</w:t>
            </w:r>
          </w:p>
        </w:tc>
        <w:tc>
          <w:tcPr>
            <w:tcW w:w="106" w:type="dxa"/>
            <w:vMerge w:val="restart"/>
            <w:tcBorders>
              <w:top w:val="nil"/>
              <w:left w:val="nil"/>
              <w:bottom w:val="nil"/>
              <w:right w:val="nil"/>
            </w:tcBorders>
          </w:tcPr>
          <w:p w14:paraId="302D98EE" w14:textId="77777777" w:rsidR="00AA4838" w:rsidRDefault="00AA4838">
            <w:r>
              <w:rPr>
                <w:rFonts w:ascii="Calibri" w:eastAsia="Calibri" w:hAnsi="Calibri" w:cs="Calibri"/>
              </w:rPr>
              <w:t>3</w:t>
            </w:r>
          </w:p>
        </w:tc>
      </w:tr>
      <w:tr w:rsidR="00AA4838" w14:paraId="5C9977BF" w14:textId="77777777">
        <w:trPr>
          <w:trHeight w:val="307"/>
        </w:trPr>
        <w:tc>
          <w:tcPr>
            <w:tcW w:w="0" w:type="auto"/>
            <w:vMerge/>
            <w:tcBorders>
              <w:top w:val="nil"/>
              <w:left w:val="nil"/>
              <w:bottom w:val="nil"/>
              <w:right w:val="nil"/>
            </w:tcBorders>
          </w:tcPr>
          <w:p w14:paraId="1409EB03" w14:textId="77777777" w:rsidR="00AA4838" w:rsidRDefault="00AA4838">
            <w:pPr>
              <w:spacing w:after="160"/>
            </w:pPr>
          </w:p>
        </w:tc>
        <w:tc>
          <w:tcPr>
            <w:tcW w:w="0" w:type="auto"/>
            <w:vMerge/>
            <w:tcBorders>
              <w:top w:val="nil"/>
              <w:left w:val="nil"/>
              <w:bottom w:val="nil"/>
              <w:right w:val="nil"/>
            </w:tcBorders>
          </w:tcPr>
          <w:p w14:paraId="5B897D2C" w14:textId="77777777" w:rsidR="00AA4838" w:rsidRDefault="00AA4838">
            <w:pPr>
              <w:spacing w:after="160"/>
            </w:pPr>
          </w:p>
        </w:tc>
        <w:tc>
          <w:tcPr>
            <w:tcW w:w="0" w:type="auto"/>
            <w:vMerge/>
            <w:tcBorders>
              <w:top w:val="nil"/>
              <w:left w:val="nil"/>
              <w:bottom w:val="nil"/>
              <w:right w:val="nil"/>
            </w:tcBorders>
          </w:tcPr>
          <w:p w14:paraId="4493EBD5" w14:textId="77777777" w:rsidR="00AA4838" w:rsidRDefault="00AA4838">
            <w:pPr>
              <w:spacing w:after="160"/>
            </w:pPr>
          </w:p>
        </w:tc>
        <w:tc>
          <w:tcPr>
            <w:tcW w:w="3806" w:type="dxa"/>
            <w:tcBorders>
              <w:top w:val="nil"/>
              <w:left w:val="nil"/>
              <w:bottom w:val="nil"/>
              <w:right w:val="nil"/>
            </w:tcBorders>
            <w:vAlign w:val="bottom"/>
          </w:tcPr>
          <w:p w14:paraId="79CB24F7" w14:textId="77777777" w:rsidR="00AA4838" w:rsidRDefault="00AA4838">
            <w:pPr>
              <w:ind w:left="490"/>
            </w:pPr>
            <w:r>
              <w:rPr>
                <w:rFonts w:ascii="Calibri" w:eastAsia="Calibri" w:hAnsi="Calibri" w:cs="Calibri"/>
              </w:rPr>
              <w:t>*For the Nurse Aid class, students will need to purchase a scrub</w:t>
            </w:r>
          </w:p>
        </w:tc>
        <w:tc>
          <w:tcPr>
            <w:tcW w:w="0" w:type="auto"/>
            <w:vMerge/>
            <w:tcBorders>
              <w:top w:val="nil"/>
              <w:left w:val="nil"/>
              <w:bottom w:val="nil"/>
              <w:right w:val="nil"/>
            </w:tcBorders>
          </w:tcPr>
          <w:p w14:paraId="015608BA" w14:textId="77777777" w:rsidR="00AA4838" w:rsidRDefault="00AA4838">
            <w:pPr>
              <w:spacing w:after="160"/>
            </w:pPr>
          </w:p>
        </w:tc>
      </w:tr>
      <w:tr w:rsidR="00AA4838" w14:paraId="0302FE34" w14:textId="77777777">
        <w:trPr>
          <w:trHeight w:val="471"/>
        </w:trPr>
        <w:tc>
          <w:tcPr>
            <w:tcW w:w="0" w:type="auto"/>
            <w:vMerge/>
            <w:tcBorders>
              <w:top w:val="nil"/>
              <w:left w:val="nil"/>
              <w:bottom w:val="nil"/>
              <w:right w:val="nil"/>
            </w:tcBorders>
          </w:tcPr>
          <w:p w14:paraId="0693D2BA" w14:textId="77777777" w:rsidR="00AA4838" w:rsidRDefault="00AA4838">
            <w:pPr>
              <w:spacing w:after="160"/>
            </w:pPr>
          </w:p>
        </w:tc>
        <w:tc>
          <w:tcPr>
            <w:tcW w:w="0" w:type="auto"/>
            <w:vMerge/>
            <w:tcBorders>
              <w:top w:val="nil"/>
              <w:left w:val="nil"/>
              <w:bottom w:val="nil"/>
              <w:right w:val="nil"/>
            </w:tcBorders>
          </w:tcPr>
          <w:p w14:paraId="7007DD91" w14:textId="77777777" w:rsidR="00AA4838" w:rsidRDefault="00AA4838">
            <w:pPr>
              <w:spacing w:after="160"/>
            </w:pPr>
          </w:p>
        </w:tc>
        <w:tc>
          <w:tcPr>
            <w:tcW w:w="0" w:type="auto"/>
            <w:vMerge/>
            <w:tcBorders>
              <w:top w:val="nil"/>
              <w:left w:val="nil"/>
              <w:bottom w:val="nil"/>
              <w:right w:val="nil"/>
            </w:tcBorders>
          </w:tcPr>
          <w:p w14:paraId="78CC061F" w14:textId="77777777" w:rsidR="00AA4838" w:rsidRDefault="00AA4838">
            <w:pPr>
              <w:spacing w:after="160"/>
            </w:pPr>
          </w:p>
        </w:tc>
        <w:tc>
          <w:tcPr>
            <w:tcW w:w="3912" w:type="dxa"/>
            <w:gridSpan w:val="2"/>
            <w:tcBorders>
              <w:top w:val="nil"/>
              <w:left w:val="nil"/>
              <w:bottom w:val="nil"/>
              <w:right w:val="nil"/>
            </w:tcBorders>
          </w:tcPr>
          <w:p w14:paraId="4613DC9B" w14:textId="77777777" w:rsidR="00AA4838" w:rsidRDefault="00AA4838">
            <w:pPr>
              <w:ind w:left="475" w:firstLine="10"/>
              <w:jc w:val="both"/>
            </w:pPr>
            <w:proofErr w:type="gramStart"/>
            <w:r>
              <w:rPr>
                <w:rFonts w:ascii="Calibri" w:eastAsia="Calibri" w:hAnsi="Calibri" w:cs="Calibri"/>
                <w:sz w:val="12"/>
              </w:rPr>
              <w:t>top</w:t>
            </w:r>
            <w:proofErr w:type="gramEnd"/>
            <w:r>
              <w:rPr>
                <w:rFonts w:ascii="Calibri" w:eastAsia="Calibri" w:hAnsi="Calibri" w:cs="Calibri"/>
                <w:sz w:val="12"/>
              </w:rPr>
              <w:t xml:space="preserve"> and pants, any color and pay for the cost of 2 step TB screening; students will need to submit and pass a background check and a physical prior to class.</w:t>
            </w:r>
          </w:p>
        </w:tc>
      </w:tr>
    </w:tbl>
    <w:p w14:paraId="24DEC6D7" w14:textId="77777777" w:rsidR="00AA4838" w:rsidRDefault="00AA4838">
      <w:pPr>
        <w:spacing w:after="130"/>
        <w:ind w:left="2112" w:right="-691"/>
      </w:pPr>
      <w:r>
        <w:rPr>
          <w:noProof/>
        </w:rPr>
        <w:drawing>
          <wp:inline distT="0" distB="0" distL="0" distR="0" wp14:anchorId="2859F8E4" wp14:editId="1EAE18EC">
            <wp:extent cx="4946904" cy="45734"/>
            <wp:effectExtent l="0" t="0" r="0" b="0"/>
            <wp:docPr id="13795" name="Picture 13795"/>
            <wp:cNvGraphicFramePr/>
            <a:graphic xmlns:a="http://schemas.openxmlformats.org/drawingml/2006/main">
              <a:graphicData uri="http://schemas.openxmlformats.org/drawingml/2006/picture">
                <pic:pic xmlns:pic="http://schemas.openxmlformats.org/drawingml/2006/picture">
                  <pic:nvPicPr>
                    <pic:cNvPr id="13795" name="Picture 13795"/>
                    <pic:cNvPicPr/>
                  </pic:nvPicPr>
                  <pic:blipFill>
                    <a:blip r:embed="rId32"/>
                    <a:stretch>
                      <a:fillRect/>
                    </a:stretch>
                  </pic:blipFill>
                  <pic:spPr>
                    <a:xfrm>
                      <a:off x="0" y="0"/>
                      <a:ext cx="4946904" cy="45734"/>
                    </a:xfrm>
                    <a:prstGeom prst="rect">
                      <a:avLst/>
                    </a:prstGeom>
                  </pic:spPr>
                </pic:pic>
              </a:graphicData>
            </a:graphic>
          </wp:inline>
        </w:drawing>
      </w:r>
    </w:p>
    <w:tbl>
      <w:tblPr>
        <w:tblStyle w:val="TableGrid0"/>
        <w:tblW w:w="7646" w:type="dxa"/>
        <w:tblInd w:w="2117" w:type="dxa"/>
        <w:tblLook w:val="04A0" w:firstRow="1" w:lastRow="0" w:firstColumn="1" w:lastColumn="0" w:noHBand="0" w:noVBand="1"/>
      </w:tblPr>
      <w:tblGrid>
        <w:gridCol w:w="835"/>
        <w:gridCol w:w="2550"/>
        <w:gridCol w:w="457"/>
        <w:gridCol w:w="1176"/>
        <w:gridCol w:w="2298"/>
        <w:gridCol w:w="330"/>
      </w:tblGrid>
      <w:tr w:rsidR="00AA4838" w14:paraId="37639631" w14:textId="77777777">
        <w:trPr>
          <w:trHeight w:val="319"/>
        </w:trPr>
        <w:tc>
          <w:tcPr>
            <w:tcW w:w="3278" w:type="dxa"/>
            <w:gridSpan w:val="2"/>
            <w:tcBorders>
              <w:top w:val="nil"/>
              <w:left w:val="nil"/>
              <w:bottom w:val="nil"/>
              <w:right w:val="nil"/>
            </w:tcBorders>
          </w:tcPr>
          <w:p w14:paraId="117EF78F" w14:textId="77777777" w:rsidR="00AA4838" w:rsidRDefault="00AA4838">
            <w:r>
              <w:rPr>
                <w:rFonts w:ascii="Calibri" w:eastAsia="Calibri" w:hAnsi="Calibri" w:cs="Calibri"/>
                <w:sz w:val="20"/>
              </w:rPr>
              <w:t>PRODUCTION WELDING PATHWAY</w:t>
            </w:r>
          </w:p>
        </w:tc>
        <w:tc>
          <w:tcPr>
            <w:tcW w:w="499" w:type="dxa"/>
            <w:tcBorders>
              <w:top w:val="nil"/>
              <w:left w:val="nil"/>
              <w:bottom w:val="nil"/>
              <w:right w:val="nil"/>
            </w:tcBorders>
          </w:tcPr>
          <w:p w14:paraId="4EEBDE13" w14:textId="77777777" w:rsidR="00AA4838" w:rsidRDefault="00AA4838">
            <w:pPr>
              <w:spacing w:after="160"/>
            </w:pPr>
          </w:p>
        </w:tc>
        <w:tc>
          <w:tcPr>
            <w:tcW w:w="3667" w:type="dxa"/>
            <w:gridSpan w:val="2"/>
            <w:tcBorders>
              <w:top w:val="nil"/>
              <w:left w:val="nil"/>
              <w:bottom w:val="nil"/>
              <w:right w:val="nil"/>
            </w:tcBorders>
          </w:tcPr>
          <w:p w14:paraId="49B3506D" w14:textId="77777777" w:rsidR="00AA4838" w:rsidRDefault="00AA4838">
            <w:pPr>
              <w:ind w:right="14"/>
              <w:jc w:val="center"/>
            </w:pPr>
            <w:r>
              <w:rPr>
                <w:rFonts w:ascii="Calibri" w:eastAsia="Calibri" w:hAnsi="Calibri" w:cs="Calibri"/>
                <w:sz w:val="18"/>
              </w:rPr>
              <w:t>ENGINEERING DESIGN PATHWAY</w:t>
            </w:r>
          </w:p>
        </w:tc>
        <w:tc>
          <w:tcPr>
            <w:tcW w:w="202" w:type="dxa"/>
            <w:tcBorders>
              <w:top w:val="nil"/>
              <w:left w:val="nil"/>
              <w:bottom w:val="nil"/>
              <w:right w:val="nil"/>
            </w:tcBorders>
          </w:tcPr>
          <w:p w14:paraId="7F21310C" w14:textId="77777777" w:rsidR="00AA4838" w:rsidRDefault="00AA4838">
            <w:pPr>
              <w:spacing w:after="160"/>
            </w:pPr>
          </w:p>
        </w:tc>
      </w:tr>
      <w:tr w:rsidR="00AA4838" w14:paraId="326B7F3D" w14:textId="77777777">
        <w:trPr>
          <w:trHeight w:val="221"/>
        </w:trPr>
        <w:tc>
          <w:tcPr>
            <w:tcW w:w="542" w:type="dxa"/>
            <w:tcBorders>
              <w:top w:val="nil"/>
              <w:left w:val="nil"/>
              <w:bottom w:val="nil"/>
              <w:right w:val="nil"/>
            </w:tcBorders>
            <w:vAlign w:val="bottom"/>
          </w:tcPr>
          <w:p w14:paraId="0285A0F5" w14:textId="77777777" w:rsidR="00AA4838" w:rsidRDefault="00AA4838">
            <w:pPr>
              <w:ind w:left="5"/>
            </w:pPr>
            <w:r>
              <w:rPr>
                <w:sz w:val="16"/>
              </w:rPr>
              <w:t>Fall</w:t>
            </w:r>
          </w:p>
        </w:tc>
        <w:tc>
          <w:tcPr>
            <w:tcW w:w="2736" w:type="dxa"/>
            <w:tcBorders>
              <w:top w:val="nil"/>
              <w:left w:val="nil"/>
              <w:bottom w:val="nil"/>
              <w:right w:val="nil"/>
            </w:tcBorders>
          </w:tcPr>
          <w:p w14:paraId="5B7C9199" w14:textId="77777777" w:rsidR="00AA4838" w:rsidRDefault="00AA4838">
            <w:pPr>
              <w:spacing w:after="160"/>
            </w:pPr>
          </w:p>
        </w:tc>
        <w:tc>
          <w:tcPr>
            <w:tcW w:w="499" w:type="dxa"/>
            <w:tcBorders>
              <w:top w:val="nil"/>
              <w:left w:val="nil"/>
              <w:bottom w:val="nil"/>
              <w:right w:val="nil"/>
            </w:tcBorders>
            <w:vAlign w:val="bottom"/>
          </w:tcPr>
          <w:p w14:paraId="54EA7612" w14:textId="77777777" w:rsidR="00AA4838" w:rsidRDefault="00AA4838">
            <w:pPr>
              <w:ind w:left="58"/>
            </w:pPr>
            <w:r>
              <w:rPr>
                <w:rFonts w:ascii="Calibri" w:eastAsia="Calibri" w:hAnsi="Calibri" w:cs="Calibri"/>
              </w:rPr>
              <w:t>5</w:t>
            </w:r>
          </w:p>
        </w:tc>
        <w:tc>
          <w:tcPr>
            <w:tcW w:w="1195" w:type="dxa"/>
            <w:tcBorders>
              <w:top w:val="nil"/>
              <w:left w:val="nil"/>
              <w:bottom w:val="nil"/>
              <w:right w:val="nil"/>
            </w:tcBorders>
          </w:tcPr>
          <w:p w14:paraId="41C07910" w14:textId="77777777" w:rsidR="00AA4838" w:rsidRDefault="00AA4838">
            <w:pPr>
              <w:ind w:right="34"/>
              <w:jc w:val="center"/>
            </w:pPr>
            <w:r>
              <w:rPr>
                <w:sz w:val="16"/>
              </w:rPr>
              <w:t>Fall</w:t>
            </w:r>
          </w:p>
        </w:tc>
        <w:tc>
          <w:tcPr>
            <w:tcW w:w="2472" w:type="dxa"/>
            <w:tcBorders>
              <w:top w:val="nil"/>
              <w:left w:val="nil"/>
              <w:bottom w:val="nil"/>
              <w:right w:val="nil"/>
            </w:tcBorders>
          </w:tcPr>
          <w:p w14:paraId="0FF14391" w14:textId="77777777" w:rsidR="00AA4838" w:rsidRDefault="00AA4838">
            <w:pPr>
              <w:spacing w:after="160"/>
            </w:pPr>
          </w:p>
        </w:tc>
        <w:tc>
          <w:tcPr>
            <w:tcW w:w="202" w:type="dxa"/>
            <w:tcBorders>
              <w:top w:val="nil"/>
              <w:left w:val="nil"/>
              <w:bottom w:val="nil"/>
              <w:right w:val="nil"/>
            </w:tcBorders>
          </w:tcPr>
          <w:p w14:paraId="35B9C29B" w14:textId="77777777" w:rsidR="00AA4838" w:rsidRDefault="00AA4838">
            <w:pPr>
              <w:ind w:left="86"/>
            </w:pPr>
            <w:r>
              <w:rPr>
                <w:rFonts w:ascii="Calibri" w:eastAsia="Calibri" w:hAnsi="Calibri" w:cs="Calibri"/>
              </w:rPr>
              <w:t>10</w:t>
            </w:r>
          </w:p>
        </w:tc>
      </w:tr>
      <w:tr w:rsidR="00AA4838" w14:paraId="7D7124D2" w14:textId="77777777">
        <w:trPr>
          <w:trHeight w:val="167"/>
        </w:trPr>
        <w:tc>
          <w:tcPr>
            <w:tcW w:w="542" w:type="dxa"/>
            <w:tcBorders>
              <w:top w:val="nil"/>
              <w:left w:val="nil"/>
              <w:bottom w:val="nil"/>
              <w:right w:val="nil"/>
            </w:tcBorders>
          </w:tcPr>
          <w:p w14:paraId="60FD1336" w14:textId="77777777" w:rsidR="00AA4838" w:rsidRDefault="00AA4838">
            <w:pPr>
              <w:ind w:left="5"/>
            </w:pPr>
            <w:r>
              <w:t>MFG122</w:t>
            </w:r>
          </w:p>
        </w:tc>
        <w:tc>
          <w:tcPr>
            <w:tcW w:w="2736" w:type="dxa"/>
            <w:tcBorders>
              <w:top w:val="nil"/>
              <w:left w:val="nil"/>
              <w:bottom w:val="nil"/>
              <w:right w:val="nil"/>
            </w:tcBorders>
          </w:tcPr>
          <w:p w14:paraId="67D6E677" w14:textId="77777777" w:rsidR="00AA4838" w:rsidRDefault="00AA4838">
            <w:pPr>
              <w:ind w:left="173"/>
            </w:pPr>
            <w:r>
              <w:rPr>
                <w:sz w:val="12"/>
              </w:rPr>
              <w:t xml:space="preserve">Machine Trade </w:t>
            </w:r>
            <w:proofErr w:type="spellStart"/>
            <w:r>
              <w:rPr>
                <w:sz w:val="12"/>
              </w:rPr>
              <w:t>Printreading</w:t>
            </w:r>
            <w:proofErr w:type="spellEnd"/>
          </w:p>
        </w:tc>
        <w:tc>
          <w:tcPr>
            <w:tcW w:w="499" w:type="dxa"/>
            <w:tcBorders>
              <w:top w:val="nil"/>
              <w:left w:val="nil"/>
              <w:bottom w:val="nil"/>
              <w:right w:val="nil"/>
            </w:tcBorders>
          </w:tcPr>
          <w:p w14:paraId="3A5459FE" w14:textId="77777777" w:rsidR="00AA4838" w:rsidRDefault="00AA4838">
            <w:pPr>
              <w:ind w:left="58"/>
            </w:pPr>
            <w:r>
              <w:rPr>
                <w:rFonts w:ascii="Calibri" w:eastAsia="Calibri" w:hAnsi="Calibri" w:cs="Calibri"/>
                <w:sz w:val="16"/>
              </w:rPr>
              <w:t>3</w:t>
            </w:r>
          </w:p>
        </w:tc>
        <w:tc>
          <w:tcPr>
            <w:tcW w:w="1195" w:type="dxa"/>
            <w:tcBorders>
              <w:top w:val="nil"/>
              <w:left w:val="nil"/>
              <w:bottom w:val="nil"/>
              <w:right w:val="nil"/>
            </w:tcBorders>
          </w:tcPr>
          <w:p w14:paraId="510D3B4A" w14:textId="77777777" w:rsidR="00AA4838" w:rsidRDefault="00AA4838">
            <w:pPr>
              <w:ind w:left="216"/>
              <w:jc w:val="center"/>
            </w:pPr>
            <w:r>
              <w:t>MFG122</w:t>
            </w:r>
          </w:p>
        </w:tc>
        <w:tc>
          <w:tcPr>
            <w:tcW w:w="2472" w:type="dxa"/>
            <w:tcBorders>
              <w:top w:val="nil"/>
              <w:left w:val="nil"/>
              <w:bottom w:val="nil"/>
              <w:right w:val="nil"/>
            </w:tcBorders>
          </w:tcPr>
          <w:p w14:paraId="03A873CE" w14:textId="77777777" w:rsidR="00AA4838" w:rsidRDefault="00AA4838">
            <w:pPr>
              <w:ind w:left="10"/>
            </w:pPr>
            <w:r>
              <w:rPr>
                <w:sz w:val="12"/>
              </w:rPr>
              <w:t xml:space="preserve">Machine Trade </w:t>
            </w:r>
            <w:proofErr w:type="spellStart"/>
            <w:r>
              <w:rPr>
                <w:sz w:val="12"/>
              </w:rPr>
              <w:t>Printreading</w:t>
            </w:r>
            <w:proofErr w:type="spellEnd"/>
            <w:r>
              <w:rPr>
                <w:sz w:val="12"/>
              </w:rPr>
              <w:t xml:space="preserve"> I</w:t>
            </w:r>
          </w:p>
        </w:tc>
        <w:tc>
          <w:tcPr>
            <w:tcW w:w="202" w:type="dxa"/>
            <w:tcBorders>
              <w:top w:val="nil"/>
              <w:left w:val="nil"/>
              <w:bottom w:val="nil"/>
              <w:right w:val="nil"/>
            </w:tcBorders>
          </w:tcPr>
          <w:p w14:paraId="706F6B38" w14:textId="77777777" w:rsidR="00AA4838" w:rsidRDefault="00AA4838">
            <w:pPr>
              <w:jc w:val="right"/>
            </w:pPr>
            <w:r>
              <w:rPr>
                <w:rFonts w:ascii="Calibri" w:eastAsia="Calibri" w:hAnsi="Calibri" w:cs="Calibri"/>
              </w:rPr>
              <w:t>3</w:t>
            </w:r>
          </w:p>
        </w:tc>
      </w:tr>
      <w:tr w:rsidR="00AA4838" w14:paraId="6060240D" w14:textId="77777777">
        <w:trPr>
          <w:trHeight w:val="155"/>
        </w:trPr>
        <w:tc>
          <w:tcPr>
            <w:tcW w:w="542" w:type="dxa"/>
            <w:tcBorders>
              <w:top w:val="nil"/>
              <w:left w:val="nil"/>
              <w:bottom w:val="nil"/>
              <w:right w:val="nil"/>
            </w:tcBorders>
          </w:tcPr>
          <w:p w14:paraId="789E98A0" w14:textId="77777777" w:rsidR="00AA4838" w:rsidRDefault="00AA4838">
            <w:pPr>
              <w:ind w:left="5"/>
            </w:pPr>
            <w:r>
              <w:t>MFG185</w:t>
            </w:r>
          </w:p>
        </w:tc>
        <w:tc>
          <w:tcPr>
            <w:tcW w:w="2736" w:type="dxa"/>
            <w:tcBorders>
              <w:top w:val="nil"/>
              <w:left w:val="nil"/>
              <w:bottom w:val="nil"/>
              <w:right w:val="nil"/>
            </w:tcBorders>
          </w:tcPr>
          <w:p w14:paraId="77523A91" w14:textId="77777777" w:rsidR="00AA4838" w:rsidRDefault="00AA4838">
            <w:pPr>
              <w:ind w:left="173"/>
            </w:pPr>
            <w:r>
              <w:t>OSHA/Shop safety</w:t>
            </w:r>
          </w:p>
        </w:tc>
        <w:tc>
          <w:tcPr>
            <w:tcW w:w="499" w:type="dxa"/>
            <w:tcBorders>
              <w:top w:val="nil"/>
              <w:left w:val="nil"/>
              <w:bottom w:val="nil"/>
              <w:right w:val="nil"/>
            </w:tcBorders>
          </w:tcPr>
          <w:p w14:paraId="289DC40A" w14:textId="77777777" w:rsidR="00AA4838" w:rsidRDefault="00AA4838">
            <w:pPr>
              <w:ind w:left="58"/>
            </w:pPr>
            <w:r>
              <w:rPr>
                <w:rFonts w:ascii="Calibri" w:eastAsia="Calibri" w:hAnsi="Calibri" w:cs="Calibri"/>
              </w:rPr>
              <w:t>2</w:t>
            </w:r>
          </w:p>
        </w:tc>
        <w:tc>
          <w:tcPr>
            <w:tcW w:w="1195" w:type="dxa"/>
            <w:tcBorders>
              <w:top w:val="nil"/>
              <w:left w:val="nil"/>
              <w:bottom w:val="nil"/>
              <w:right w:val="nil"/>
            </w:tcBorders>
          </w:tcPr>
          <w:p w14:paraId="477674BF" w14:textId="77777777" w:rsidR="00AA4838" w:rsidRDefault="00AA4838">
            <w:pPr>
              <w:ind w:left="216"/>
              <w:jc w:val="center"/>
            </w:pPr>
            <w:r>
              <w:t>MFG185</w:t>
            </w:r>
          </w:p>
        </w:tc>
        <w:tc>
          <w:tcPr>
            <w:tcW w:w="2472" w:type="dxa"/>
            <w:tcBorders>
              <w:top w:val="nil"/>
              <w:left w:val="nil"/>
              <w:bottom w:val="nil"/>
              <w:right w:val="nil"/>
            </w:tcBorders>
          </w:tcPr>
          <w:p w14:paraId="2669974F" w14:textId="77777777" w:rsidR="00AA4838" w:rsidRDefault="00AA4838">
            <w:pPr>
              <w:ind w:left="5"/>
            </w:pPr>
            <w:r>
              <w:t>OSHA/Shop safety</w:t>
            </w:r>
          </w:p>
        </w:tc>
        <w:tc>
          <w:tcPr>
            <w:tcW w:w="202" w:type="dxa"/>
            <w:tcBorders>
              <w:top w:val="nil"/>
              <w:left w:val="nil"/>
              <w:bottom w:val="nil"/>
              <w:right w:val="nil"/>
            </w:tcBorders>
          </w:tcPr>
          <w:p w14:paraId="3BDE75F6" w14:textId="77777777" w:rsidR="00AA4838" w:rsidRDefault="00AA4838">
            <w:pPr>
              <w:jc w:val="right"/>
            </w:pPr>
            <w:r>
              <w:rPr>
                <w:rFonts w:ascii="Calibri" w:eastAsia="Calibri" w:hAnsi="Calibri" w:cs="Calibri"/>
                <w:sz w:val="12"/>
              </w:rPr>
              <w:t>2</w:t>
            </w:r>
          </w:p>
        </w:tc>
      </w:tr>
      <w:tr w:rsidR="00AA4838" w14:paraId="2B347071" w14:textId="77777777">
        <w:trPr>
          <w:trHeight w:val="349"/>
        </w:trPr>
        <w:tc>
          <w:tcPr>
            <w:tcW w:w="542" w:type="dxa"/>
            <w:tcBorders>
              <w:top w:val="nil"/>
              <w:left w:val="nil"/>
              <w:bottom w:val="nil"/>
              <w:right w:val="nil"/>
            </w:tcBorders>
            <w:vAlign w:val="bottom"/>
          </w:tcPr>
          <w:p w14:paraId="6353DDB6" w14:textId="77777777" w:rsidR="00AA4838" w:rsidRDefault="00AA4838">
            <w:r>
              <w:t>Spring</w:t>
            </w:r>
          </w:p>
        </w:tc>
        <w:tc>
          <w:tcPr>
            <w:tcW w:w="2736" w:type="dxa"/>
            <w:tcBorders>
              <w:top w:val="nil"/>
              <w:left w:val="nil"/>
              <w:bottom w:val="nil"/>
              <w:right w:val="nil"/>
            </w:tcBorders>
          </w:tcPr>
          <w:p w14:paraId="236D8AE7" w14:textId="77777777" w:rsidR="00AA4838" w:rsidRDefault="00AA4838">
            <w:pPr>
              <w:spacing w:after="160"/>
            </w:pPr>
          </w:p>
        </w:tc>
        <w:tc>
          <w:tcPr>
            <w:tcW w:w="499" w:type="dxa"/>
            <w:tcBorders>
              <w:top w:val="nil"/>
              <w:left w:val="nil"/>
              <w:bottom w:val="nil"/>
              <w:right w:val="nil"/>
            </w:tcBorders>
            <w:vAlign w:val="bottom"/>
          </w:tcPr>
          <w:p w14:paraId="3C767617" w14:textId="77777777" w:rsidR="00AA4838" w:rsidRDefault="00AA4838">
            <w:pPr>
              <w:ind w:left="58"/>
            </w:pPr>
            <w:r>
              <w:rPr>
                <w:rFonts w:ascii="Calibri" w:eastAsia="Calibri" w:hAnsi="Calibri" w:cs="Calibri"/>
                <w:sz w:val="16"/>
              </w:rPr>
              <w:t>8</w:t>
            </w:r>
          </w:p>
        </w:tc>
        <w:tc>
          <w:tcPr>
            <w:tcW w:w="1195" w:type="dxa"/>
            <w:tcBorders>
              <w:top w:val="nil"/>
              <w:left w:val="nil"/>
              <w:bottom w:val="nil"/>
              <w:right w:val="nil"/>
            </w:tcBorders>
          </w:tcPr>
          <w:p w14:paraId="279D36B6" w14:textId="77777777" w:rsidR="00AA4838" w:rsidRDefault="00AA4838">
            <w:pPr>
              <w:ind w:left="202"/>
              <w:jc w:val="center"/>
            </w:pPr>
            <w:r>
              <w:rPr>
                <w:sz w:val="12"/>
              </w:rPr>
              <w:t>MFG191</w:t>
            </w:r>
          </w:p>
        </w:tc>
        <w:tc>
          <w:tcPr>
            <w:tcW w:w="2472" w:type="dxa"/>
            <w:tcBorders>
              <w:top w:val="nil"/>
              <w:left w:val="nil"/>
              <w:bottom w:val="nil"/>
              <w:right w:val="nil"/>
            </w:tcBorders>
          </w:tcPr>
          <w:p w14:paraId="55489C3D" w14:textId="77777777" w:rsidR="00AA4838" w:rsidRDefault="00AA4838">
            <w:pPr>
              <w:ind w:left="10"/>
            </w:pPr>
            <w:r>
              <w:rPr>
                <w:sz w:val="12"/>
              </w:rPr>
              <w:t>Manufacturing Processes</w:t>
            </w:r>
          </w:p>
        </w:tc>
        <w:tc>
          <w:tcPr>
            <w:tcW w:w="202" w:type="dxa"/>
            <w:tcBorders>
              <w:top w:val="nil"/>
              <w:left w:val="nil"/>
              <w:bottom w:val="nil"/>
              <w:right w:val="nil"/>
            </w:tcBorders>
          </w:tcPr>
          <w:p w14:paraId="5D9EABDF" w14:textId="77777777" w:rsidR="00AA4838" w:rsidRDefault="00AA4838">
            <w:pPr>
              <w:jc w:val="right"/>
            </w:pPr>
            <w:r>
              <w:rPr>
                <w:rFonts w:ascii="Calibri" w:eastAsia="Calibri" w:hAnsi="Calibri" w:cs="Calibri"/>
              </w:rPr>
              <w:t>5</w:t>
            </w:r>
          </w:p>
        </w:tc>
      </w:tr>
      <w:tr w:rsidR="00AA4838" w14:paraId="29561F5F" w14:textId="77777777">
        <w:trPr>
          <w:trHeight w:val="145"/>
        </w:trPr>
        <w:tc>
          <w:tcPr>
            <w:tcW w:w="542" w:type="dxa"/>
            <w:tcBorders>
              <w:top w:val="nil"/>
              <w:left w:val="nil"/>
              <w:bottom w:val="nil"/>
              <w:right w:val="nil"/>
            </w:tcBorders>
          </w:tcPr>
          <w:p w14:paraId="15CA5E25" w14:textId="77777777" w:rsidR="00AA4838" w:rsidRDefault="00AA4838">
            <w:pPr>
              <w:ind w:left="5"/>
            </w:pPr>
            <w:r>
              <w:rPr>
                <w:sz w:val="12"/>
              </w:rPr>
              <w:t>MAT 104</w:t>
            </w:r>
          </w:p>
        </w:tc>
        <w:tc>
          <w:tcPr>
            <w:tcW w:w="2736" w:type="dxa"/>
            <w:tcBorders>
              <w:top w:val="nil"/>
              <w:left w:val="nil"/>
              <w:bottom w:val="nil"/>
              <w:right w:val="nil"/>
            </w:tcBorders>
          </w:tcPr>
          <w:p w14:paraId="0F8A62AC" w14:textId="77777777" w:rsidR="00AA4838" w:rsidRDefault="00AA4838">
            <w:pPr>
              <w:ind w:left="168"/>
            </w:pPr>
            <w:r>
              <w:rPr>
                <w:sz w:val="12"/>
              </w:rPr>
              <w:t>Applied Math Topics</w:t>
            </w:r>
          </w:p>
        </w:tc>
        <w:tc>
          <w:tcPr>
            <w:tcW w:w="499" w:type="dxa"/>
            <w:tcBorders>
              <w:top w:val="nil"/>
              <w:left w:val="nil"/>
              <w:bottom w:val="nil"/>
              <w:right w:val="nil"/>
            </w:tcBorders>
          </w:tcPr>
          <w:p w14:paraId="4AF820EC" w14:textId="77777777" w:rsidR="00AA4838" w:rsidRDefault="00AA4838">
            <w:pPr>
              <w:ind w:left="58"/>
            </w:pPr>
            <w:r>
              <w:rPr>
                <w:rFonts w:ascii="Calibri" w:eastAsia="Calibri" w:hAnsi="Calibri" w:cs="Calibri"/>
                <w:sz w:val="16"/>
              </w:rPr>
              <w:t>3</w:t>
            </w:r>
          </w:p>
        </w:tc>
        <w:tc>
          <w:tcPr>
            <w:tcW w:w="1195" w:type="dxa"/>
            <w:tcBorders>
              <w:top w:val="nil"/>
              <w:left w:val="nil"/>
              <w:bottom w:val="nil"/>
              <w:right w:val="nil"/>
            </w:tcBorders>
          </w:tcPr>
          <w:p w14:paraId="2C13DFAB" w14:textId="77777777" w:rsidR="00AA4838" w:rsidRDefault="00AA4838">
            <w:pPr>
              <w:ind w:left="125"/>
              <w:jc w:val="center"/>
            </w:pPr>
            <w:r>
              <w:t>Spring</w:t>
            </w:r>
          </w:p>
        </w:tc>
        <w:tc>
          <w:tcPr>
            <w:tcW w:w="2472" w:type="dxa"/>
            <w:tcBorders>
              <w:top w:val="nil"/>
              <w:left w:val="nil"/>
              <w:bottom w:val="nil"/>
              <w:right w:val="nil"/>
            </w:tcBorders>
          </w:tcPr>
          <w:p w14:paraId="1178661C" w14:textId="77777777" w:rsidR="00AA4838" w:rsidRDefault="00AA4838">
            <w:pPr>
              <w:spacing w:after="160"/>
            </w:pPr>
          </w:p>
        </w:tc>
        <w:tc>
          <w:tcPr>
            <w:tcW w:w="202" w:type="dxa"/>
            <w:tcBorders>
              <w:top w:val="nil"/>
              <w:left w:val="nil"/>
              <w:bottom w:val="nil"/>
              <w:right w:val="nil"/>
            </w:tcBorders>
          </w:tcPr>
          <w:p w14:paraId="52F2027C" w14:textId="77777777" w:rsidR="00AA4838" w:rsidRDefault="00AA4838">
            <w:pPr>
              <w:jc w:val="right"/>
            </w:pPr>
            <w:r>
              <w:rPr>
                <w:rFonts w:ascii="Calibri" w:eastAsia="Calibri" w:hAnsi="Calibri" w:cs="Calibri"/>
              </w:rPr>
              <w:t>8</w:t>
            </w:r>
          </w:p>
        </w:tc>
      </w:tr>
      <w:tr w:rsidR="00AA4838" w14:paraId="6458CBCA" w14:textId="77777777">
        <w:trPr>
          <w:trHeight w:val="149"/>
        </w:trPr>
        <w:tc>
          <w:tcPr>
            <w:tcW w:w="542" w:type="dxa"/>
            <w:tcBorders>
              <w:top w:val="nil"/>
              <w:left w:val="nil"/>
              <w:bottom w:val="nil"/>
              <w:right w:val="nil"/>
            </w:tcBorders>
          </w:tcPr>
          <w:p w14:paraId="67FE4E8F" w14:textId="77777777" w:rsidR="00AA4838" w:rsidRDefault="00AA4838">
            <w:pPr>
              <w:ind w:left="5"/>
            </w:pPr>
            <w:r>
              <w:t>MFG150</w:t>
            </w:r>
          </w:p>
        </w:tc>
        <w:tc>
          <w:tcPr>
            <w:tcW w:w="2736" w:type="dxa"/>
            <w:tcBorders>
              <w:top w:val="nil"/>
              <w:left w:val="nil"/>
              <w:bottom w:val="nil"/>
              <w:right w:val="nil"/>
            </w:tcBorders>
          </w:tcPr>
          <w:p w14:paraId="2218B5FE" w14:textId="77777777" w:rsidR="00AA4838" w:rsidRDefault="00AA4838">
            <w:pPr>
              <w:ind w:left="168"/>
            </w:pPr>
            <w:r>
              <w:rPr>
                <w:sz w:val="12"/>
              </w:rPr>
              <w:t>Applied Math for Manufacturing</w:t>
            </w:r>
          </w:p>
        </w:tc>
        <w:tc>
          <w:tcPr>
            <w:tcW w:w="499" w:type="dxa"/>
            <w:tcBorders>
              <w:top w:val="nil"/>
              <w:left w:val="nil"/>
              <w:bottom w:val="nil"/>
              <w:right w:val="nil"/>
            </w:tcBorders>
          </w:tcPr>
          <w:p w14:paraId="290A9649" w14:textId="77777777" w:rsidR="00AA4838" w:rsidRDefault="00AA4838">
            <w:pPr>
              <w:ind w:left="58"/>
            </w:pPr>
            <w:r>
              <w:rPr>
                <w:rFonts w:ascii="Calibri" w:eastAsia="Calibri" w:hAnsi="Calibri" w:cs="Calibri"/>
                <w:sz w:val="12"/>
              </w:rPr>
              <w:t>2</w:t>
            </w:r>
          </w:p>
        </w:tc>
        <w:tc>
          <w:tcPr>
            <w:tcW w:w="1195" w:type="dxa"/>
            <w:tcBorders>
              <w:top w:val="nil"/>
              <w:left w:val="nil"/>
              <w:bottom w:val="nil"/>
              <w:right w:val="nil"/>
            </w:tcBorders>
          </w:tcPr>
          <w:p w14:paraId="16342D2A" w14:textId="77777777" w:rsidR="00AA4838" w:rsidRDefault="00AA4838">
            <w:pPr>
              <w:ind w:left="197"/>
              <w:jc w:val="center"/>
            </w:pPr>
            <w:r>
              <w:rPr>
                <w:sz w:val="12"/>
              </w:rPr>
              <w:t>MAT104</w:t>
            </w:r>
          </w:p>
        </w:tc>
        <w:tc>
          <w:tcPr>
            <w:tcW w:w="2472" w:type="dxa"/>
            <w:tcBorders>
              <w:top w:val="nil"/>
              <w:left w:val="nil"/>
              <w:bottom w:val="nil"/>
              <w:right w:val="nil"/>
            </w:tcBorders>
          </w:tcPr>
          <w:p w14:paraId="6AB55209" w14:textId="77777777" w:rsidR="00AA4838" w:rsidRDefault="00AA4838">
            <w:r>
              <w:rPr>
                <w:sz w:val="12"/>
              </w:rPr>
              <w:t>Applied Math Topics</w:t>
            </w:r>
          </w:p>
        </w:tc>
        <w:tc>
          <w:tcPr>
            <w:tcW w:w="202" w:type="dxa"/>
            <w:tcBorders>
              <w:top w:val="nil"/>
              <w:left w:val="nil"/>
              <w:bottom w:val="nil"/>
              <w:right w:val="nil"/>
            </w:tcBorders>
          </w:tcPr>
          <w:p w14:paraId="491922CC" w14:textId="77777777" w:rsidR="00AA4838" w:rsidRDefault="00AA4838">
            <w:pPr>
              <w:jc w:val="right"/>
            </w:pPr>
            <w:r>
              <w:rPr>
                <w:rFonts w:ascii="Calibri" w:eastAsia="Calibri" w:hAnsi="Calibri" w:cs="Calibri"/>
              </w:rPr>
              <w:t>3</w:t>
            </w:r>
          </w:p>
        </w:tc>
      </w:tr>
      <w:tr w:rsidR="00AA4838" w14:paraId="3D951758" w14:textId="77777777">
        <w:trPr>
          <w:trHeight w:val="148"/>
        </w:trPr>
        <w:tc>
          <w:tcPr>
            <w:tcW w:w="542" w:type="dxa"/>
            <w:tcBorders>
              <w:top w:val="nil"/>
              <w:left w:val="nil"/>
              <w:bottom w:val="nil"/>
              <w:right w:val="nil"/>
            </w:tcBorders>
          </w:tcPr>
          <w:p w14:paraId="3D8F02DD" w14:textId="77777777" w:rsidR="00AA4838" w:rsidRDefault="00AA4838">
            <w:r>
              <w:t>WEL152</w:t>
            </w:r>
          </w:p>
        </w:tc>
        <w:tc>
          <w:tcPr>
            <w:tcW w:w="2736" w:type="dxa"/>
            <w:tcBorders>
              <w:top w:val="nil"/>
              <w:left w:val="nil"/>
              <w:bottom w:val="nil"/>
              <w:right w:val="nil"/>
            </w:tcBorders>
          </w:tcPr>
          <w:p w14:paraId="326DA324" w14:textId="77777777" w:rsidR="00AA4838" w:rsidRDefault="00AA4838">
            <w:pPr>
              <w:ind w:left="173"/>
            </w:pPr>
            <w:r>
              <w:rPr>
                <w:sz w:val="12"/>
              </w:rPr>
              <w:t>Shielded Metal-ARC Welding Lab</w:t>
            </w:r>
          </w:p>
        </w:tc>
        <w:tc>
          <w:tcPr>
            <w:tcW w:w="499" w:type="dxa"/>
            <w:tcBorders>
              <w:top w:val="nil"/>
              <w:left w:val="nil"/>
              <w:bottom w:val="nil"/>
              <w:right w:val="nil"/>
            </w:tcBorders>
          </w:tcPr>
          <w:p w14:paraId="3318612A" w14:textId="77777777" w:rsidR="00AA4838" w:rsidRDefault="00AA4838">
            <w:pPr>
              <w:ind w:left="58"/>
            </w:pPr>
            <w:r>
              <w:rPr>
                <w:rFonts w:ascii="Calibri" w:eastAsia="Calibri" w:hAnsi="Calibri" w:cs="Calibri"/>
                <w:sz w:val="16"/>
              </w:rPr>
              <w:t>3</w:t>
            </w:r>
          </w:p>
        </w:tc>
        <w:tc>
          <w:tcPr>
            <w:tcW w:w="1195" w:type="dxa"/>
            <w:tcBorders>
              <w:top w:val="nil"/>
              <w:left w:val="nil"/>
              <w:bottom w:val="nil"/>
              <w:right w:val="nil"/>
            </w:tcBorders>
          </w:tcPr>
          <w:p w14:paraId="49544DDE" w14:textId="77777777" w:rsidR="00AA4838" w:rsidRDefault="00AA4838">
            <w:pPr>
              <w:ind w:left="216"/>
              <w:jc w:val="center"/>
            </w:pPr>
            <w:r>
              <w:t>MFG150</w:t>
            </w:r>
          </w:p>
        </w:tc>
        <w:tc>
          <w:tcPr>
            <w:tcW w:w="2472" w:type="dxa"/>
            <w:tcBorders>
              <w:top w:val="nil"/>
              <w:left w:val="nil"/>
              <w:bottom w:val="nil"/>
              <w:right w:val="nil"/>
            </w:tcBorders>
          </w:tcPr>
          <w:p w14:paraId="423C0DAC" w14:textId="77777777" w:rsidR="00AA4838" w:rsidRDefault="00AA4838">
            <w:pPr>
              <w:ind w:left="5"/>
            </w:pPr>
            <w:r>
              <w:rPr>
                <w:sz w:val="12"/>
              </w:rPr>
              <w:t>Applied Math for Manufacturing</w:t>
            </w:r>
          </w:p>
        </w:tc>
        <w:tc>
          <w:tcPr>
            <w:tcW w:w="202" w:type="dxa"/>
            <w:tcBorders>
              <w:top w:val="nil"/>
              <w:left w:val="nil"/>
              <w:bottom w:val="nil"/>
              <w:right w:val="nil"/>
            </w:tcBorders>
          </w:tcPr>
          <w:p w14:paraId="14E55907" w14:textId="77777777" w:rsidR="00AA4838" w:rsidRDefault="00AA4838">
            <w:pPr>
              <w:jc w:val="right"/>
            </w:pPr>
            <w:r>
              <w:rPr>
                <w:rFonts w:ascii="Calibri" w:eastAsia="Calibri" w:hAnsi="Calibri" w:cs="Calibri"/>
                <w:sz w:val="12"/>
              </w:rPr>
              <w:t>2</w:t>
            </w:r>
          </w:p>
        </w:tc>
      </w:tr>
      <w:tr w:rsidR="00AA4838" w14:paraId="2B9A3637" w14:textId="77777777">
        <w:trPr>
          <w:trHeight w:val="119"/>
        </w:trPr>
        <w:tc>
          <w:tcPr>
            <w:tcW w:w="542" w:type="dxa"/>
            <w:tcBorders>
              <w:top w:val="nil"/>
              <w:left w:val="nil"/>
              <w:bottom w:val="nil"/>
              <w:right w:val="nil"/>
            </w:tcBorders>
          </w:tcPr>
          <w:p w14:paraId="1BAD4E7B" w14:textId="77777777" w:rsidR="00AA4838" w:rsidRDefault="00AA4838">
            <w:pPr>
              <w:spacing w:after="160"/>
            </w:pPr>
          </w:p>
        </w:tc>
        <w:tc>
          <w:tcPr>
            <w:tcW w:w="2736" w:type="dxa"/>
            <w:tcBorders>
              <w:top w:val="nil"/>
              <w:left w:val="nil"/>
              <w:bottom w:val="nil"/>
              <w:right w:val="nil"/>
            </w:tcBorders>
          </w:tcPr>
          <w:p w14:paraId="62A89169" w14:textId="77777777" w:rsidR="00AA4838" w:rsidRDefault="00AA4838">
            <w:pPr>
              <w:spacing w:after="160"/>
            </w:pPr>
          </w:p>
        </w:tc>
        <w:tc>
          <w:tcPr>
            <w:tcW w:w="499" w:type="dxa"/>
            <w:tcBorders>
              <w:top w:val="nil"/>
              <w:left w:val="nil"/>
              <w:bottom w:val="nil"/>
              <w:right w:val="nil"/>
            </w:tcBorders>
          </w:tcPr>
          <w:p w14:paraId="77DF42FB" w14:textId="77777777" w:rsidR="00AA4838" w:rsidRDefault="00AA4838">
            <w:pPr>
              <w:spacing w:after="160"/>
            </w:pPr>
          </w:p>
        </w:tc>
        <w:tc>
          <w:tcPr>
            <w:tcW w:w="1195" w:type="dxa"/>
            <w:tcBorders>
              <w:top w:val="nil"/>
              <w:left w:val="nil"/>
              <w:bottom w:val="nil"/>
              <w:right w:val="nil"/>
            </w:tcBorders>
          </w:tcPr>
          <w:p w14:paraId="4B198F38" w14:textId="77777777" w:rsidR="00AA4838" w:rsidRDefault="00AA4838">
            <w:pPr>
              <w:ind w:left="216"/>
              <w:jc w:val="center"/>
            </w:pPr>
            <w:r>
              <w:t>MFG325</w:t>
            </w:r>
          </w:p>
        </w:tc>
        <w:tc>
          <w:tcPr>
            <w:tcW w:w="2472" w:type="dxa"/>
            <w:tcBorders>
              <w:top w:val="nil"/>
              <w:left w:val="nil"/>
              <w:bottom w:val="nil"/>
              <w:right w:val="nil"/>
            </w:tcBorders>
          </w:tcPr>
          <w:p w14:paraId="2E9830E2" w14:textId="77777777" w:rsidR="00AA4838" w:rsidRDefault="00AA4838">
            <w:pPr>
              <w:ind w:left="5"/>
            </w:pPr>
            <w:r>
              <w:t>CAM I</w:t>
            </w:r>
          </w:p>
        </w:tc>
        <w:tc>
          <w:tcPr>
            <w:tcW w:w="202" w:type="dxa"/>
            <w:tcBorders>
              <w:top w:val="nil"/>
              <w:left w:val="nil"/>
              <w:bottom w:val="nil"/>
              <w:right w:val="nil"/>
            </w:tcBorders>
          </w:tcPr>
          <w:p w14:paraId="1F982A44" w14:textId="77777777" w:rsidR="00AA4838" w:rsidRDefault="00AA4838">
            <w:pPr>
              <w:jc w:val="right"/>
            </w:pPr>
            <w:r>
              <w:rPr>
                <w:rFonts w:ascii="Calibri" w:eastAsia="Calibri" w:hAnsi="Calibri" w:cs="Calibri"/>
              </w:rPr>
              <w:t>3</w:t>
            </w:r>
          </w:p>
        </w:tc>
      </w:tr>
    </w:tbl>
    <w:p w14:paraId="561EA8B5" w14:textId="77777777" w:rsidR="00AA4838" w:rsidRDefault="00AA4838">
      <w:pPr>
        <w:ind w:left="2659"/>
        <w:jc w:val="center"/>
      </w:pPr>
      <w:r>
        <w:rPr>
          <w:sz w:val="18"/>
        </w:rPr>
        <w:t>If you are a high school student, please contact your school counselor for any of these pathways.</w:t>
      </w:r>
    </w:p>
    <w:p w14:paraId="3B7E70D4" w14:textId="15C2589C" w:rsidR="00475949" w:rsidRPr="00AA4838" w:rsidRDefault="00AA4838" w:rsidP="00AA4838">
      <w:pPr>
        <w:ind w:left="1579" w:right="-1056"/>
      </w:pPr>
      <w:r>
        <w:rPr>
          <w:noProof/>
        </w:rPr>
        <w:drawing>
          <wp:inline distT="0" distB="0" distL="0" distR="0" wp14:anchorId="17FEE443" wp14:editId="28879F9B">
            <wp:extent cx="5516880" cy="1445190"/>
            <wp:effectExtent l="0" t="0" r="0" b="0"/>
            <wp:docPr id="13797" name="Picture 13797"/>
            <wp:cNvGraphicFramePr/>
            <a:graphic xmlns:a="http://schemas.openxmlformats.org/drawingml/2006/main">
              <a:graphicData uri="http://schemas.openxmlformats.org/drawingml/2006/picture">
                <pic:pic xmlns:pic="http://schemas.openxmlformats.org/drawingml/2006/picture">
                  <pic:nvPicPr>
                    <pic:cNvPr id="13797" name="Picture 13797"/>
                    <pic:cNvPicPr/>
                  </pic:nvPicPr>
                  <pic:blipFill>
                    <a:blip r:embed="rId33"/>
                    <a:stretch>
                      <a:fillRect/>
                    </a:stretch>
                  </pic:blipFill>
                  <pic:spPr>
                    <a:xfrm>
                      <a:off x="0" y="0"/>
                      <a:ext cx="5516880" cy="1445190"/>
                    </a:xfrm>
                    <a:prstGeom prst="rect">
                      <a:avLst/>
                    </a:prstGeom>
                  </pic:spPr>
                </pic:pic>
              </a:graphicData>
            </a:graphic>
          </wp:inline>
        </w:drawing>
      </w:r>
    </w:p>
    <w:p w14:paraId="0732A724" w14:textId="54F99020" w:rsidR="00E64AD4" w:rsidRDefault="00E64AD4" w:rsidP="007333A3">
      <w:pPr>
        <w:rPr>
          <w:b/>
          <w:sz w:val="24"/>
          <w:szCs w:val="24"/>
          <w:u w:val="single"/>
        </w:rPr>
      </w:pPr>
    </w:p>
    <w:p w14:paraId="7338E28B" w14:textId="39449B1E" w:rsidR="00A747BC" w:rsidRDefault="00A747BC">
      <w:pPr>
        <w:rPr>
          <w:b/>
          <w:sz w:val="24"/>
          <w:szCs w:val="24"/>
          <w:u w:val="single"/>
        </w:rPr>
      </w:pPr>
    </w:p>
    <w:p w14:paraId="37FC9CDC" w14:textId="77777777" w:rsidR="00737CA7" w:rsidRDefault="00737CA7" w:rsidP="00AD2D1F">
      <w:pPr>
        <w:ind w:right="12928"/>
      </w:pPr>
    </w:p>
    <w:tbl>
      <w:tblPr>
        <w:tblStyle w:val="TableGrid0"/>
        <w:tblW w:w="5000" w:type="pct"/>
        <w:jc w:val="center"/>
        <w:tblInd w:w="0" w:type="dxa"/>
        <w:tblLook w:val="04A0" w:firstRow="1" w:lastRow="0" w:firstColumn="1" w:lastColumn="0" w:noHBand="0" w:noVBand="1"/>
      </w:tblPr>
      <w:tblGrid>
        <w:gridCol w:w="1032"/>
        <w:gridCol w:w="703"/>
        <w:gridCol w:w="120"/>
        <w:gridCol w:w="849"/>
        <w:gridCol w:w="931"/>
        <w:gridCol w:w="515"/>
        <w:gridCol w:w="489"/>
        <w:gridCol w:w="894"/>
        <w:gridCol w:w="296"/>
        <w:gridCol w:w="828"/>
        <w:gridCol w:w="1210"/>
        <w:gridCol w:w="1208"/>
        <w:gridCol w:w="1182"/>
        <w:gridCol w:w="523"/>
      </w:tblGrid>
      <w:tr w:rsidR="00E64DD2" w14:paraId="0D6C95AF" w14:textId="77777777" w:rsidTr="00D95010">
        <w:trPr>
          <w:trHeight w:val="187"/>
          <w:jc w:val="center"/>
        </w:trPr>
        <w:tc>
          <w:tcPr>
            <w:tcW w:w="482" w:type="pct"/>
            <w:tcBorders>
              <w:top w:val="single" w:sz="8" w:space="0" w:color="000000"/>
              <w:left w:val="single" w:sz="8" w:space="0" w:color="000000"/>
              <w:bottom w:val="single" w:sz="8" w:space="0" w:color="000000"/>
              <w:right w:val="single" w:sz="8" w:space="0" w:color="000000"/>
            </w:tcBorders>
          </w:tcPr>
          <w:p w14:paraId="711A7837" w14:textId="77777777" w:rsidR="00737CA7" w:rsidRDefault="00737CA7">
            <w:pPr>
              <w:ind w:left="-12" w:right="-56"/>
            </w:pPr>
            <w:r>
              <w:rPr>
                <w:noProof/>
              </w:rPr>
              <w:drawing>
                <wp:inline distT="0" distB="0" distL="0" distR="0" wp14:anchorId="0C88E4BC" wp14:editId="7ABBC275">
                  <wp:extent cx="706006" cy="580644"/>
                  <wp:effectExtent l="0" t="0" r="0" b="0"/>
                  <wp:docPr id="207" name="Pictu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34"/>
                          <a:stretch>
                            <a:fillRect/>
                          </a:stretch>
                        </pic:blipFill>
                        <pic:spPr>
                          <a:xfrm>
                            <a:off x="0" y="0"/>
                            <a:ext cx="706006" cy="580644"/>
                          </a:xfrm>
                          <a:prstGeom prst="rect">
                            <a:avLst/>
                          </a:prstGeom>
                        </pic:spPr>
                      </pic:pic>
                    </a:graphicData>
                  </a:graphic>
                </wp:inline>
              </w:drawing>
            </w:r>
          </w:p>
        </w:tc>
        <w:tc>
          <w:tcPr>
            <w:tcW w:w="327" w:type="pct"/>
            <w:tcBorders>
              <w:top w:val="single" w:sz="8" w:space="0" w:color="000000"/>
              <w:left w:val="single" w:sz="8" w:space="0" w:color="000000"/>
              <w:bottom w:val="single" w:sz="8" w:space="0" w:color="000000"/>
              <w:right w:val="nil"/>
            </w:tcBorders>
            <w:shd w:val="clear" w:color="auto" w:fill="C00000"/>
          </w:tcPr>
          <w:p w14:paraId="1F82D416" w14:textId="77777777" w:rsidR="00737CA7" w:rsidRDefault="00737CA7"/>
        </w:tc>
        <w:tc>
          <w:tcPr>
            <w:tcW w:w="443" w:type="pct"/>
            <w:gridSpan w:val="2"/>
            <w:tcBorders>
              <w:top w:val="single" w:sz="8" w:space="0" w:color="000000"/>
              <w:left w:val="nil"/>
              <w:bottom w:val="single" w:sz="8" w:space="0" w:color="000000"/>
              <w:right w:val="nil"/>
            </w:tcBorders>
            <w:shd w:val="clear" w:color="auto" w:fill="C00000"/>
          </w:tcPr>
          <w:p w14:paraId="790F1E70" w14:textId="77777777" w:rsidR="00737CA7" w:rsidRDefault="00737CA7"/>
        </w:tc>
        <w:tc>
          <w:tcPr>
            <w:tcW w:w="2388" w:type="pct"/>
            <w:gridSpan w:val="7"/>
            <w:tcBorders>
              <w:top w:val="single" w:sz="8" w:space="0" w:color="000000"/>
              <w:left w:val="nil"/>
              <w:bottom w:val="single" w:sz="8" w:space="0" w:color="000000"/>
              <w:right w:val="nil"/>
            </w:tcBorders>
            <w:shd w:val="clear" w:color="auto" w:fill="C00000"/>
            <w:vAlign w:val="bottom"/>
          </w:tcPr>
          <w:p w14:paraId="540FB5B5" w14:textId="77777777" w:rsidR="00737CA7" w:rsidRDefault="00737CA7">
            <w:pPr>
              <w:ind w:left="2374"/>
            </w:pPr>
            <w:r>
              <w:rPr>
                <w:rFonts w:ascii="Calibri" w:eastAsia="Calibri" w:hAnsi="Calibri" w:cs="Calibri"/>
                <w:b/>
                <w:color w:val="FFFFFF"/>
                <w:sz w:val="44"/>
              </w:rPr>
              <w:t>E</w:t>
            </w:r>
            <w:r>
              <w:rPr>
                <w:rFonts w:ascii="Calibri" w:eastAsia="Calibri" w:hAnsi="Calibri" w:cs="Calibri"/>
                <w:b/>
                <w:color w:val="FFFFFF"/>
                <w:sz w:val="28"/>
              </w:rPr>
              <w:t xml:space="preserve">DUCATION </w:t>
            </w:r>
            <w:r>
              <w:rPr>
                <w:rFonts w:ascii="Calibri" w:eastAsia="Calibri" w:hAnsi="Calibri" w:cs="Calibri"/>
                <w:b/>
                <w:color w:val="FFFFFF"/>
                <w:sz w:val="40"/>
              </w:rPr>
              <w:t>C</w:t>
            </w:r>
            <w:r>
              <w:rPr>
                <w:rFonts w:ascii="Calibri" w:eastAsia="Calibri" w:hAnsi="Calibri" w:cs="Calibri"/>
                <w:b/>
                <w:color w:val="FFFFFF"/>
                <w:sz w:val="28"/>
              </w:rPr>
              <w:t xml:space="preserve">AREER </w:t>
            </w:r>
            <w:r>
              <w:rPr>
                <w:rFonts w:ascii="Calibri" w:eastAsia="Calibri" w:hAnsi="Calibri" w:cs="Calibri"/>
                <w:b/>
                <w:color w:val="FFFFFF"/>
                <w:sz w:val="40"/>
              </w:rPr>
              <w:t>A</w:t>
            </w:r>
            <w:r>
              <w:rPr>
                <w:rFonts w:ascii="Calibri" w:eastAsia="Calibri" w:hAnsi="Calibri" w:cs="Calibri"/>
                <w:b/>
                <w:color w:val="FFFFFF"/>
                <w:sz w:val="28"/>
              </w:rPr>
              <w:t>CADEMY</w:t>
            </w:r>
          </w:p>
        </w:tc>
        <w:tc>
          <w:tcPr>
            <w:tcW w:w="1359" w:type="pct"/>
            <w:gridSpan w:val="3"/>
            <w:tcBorders>
              <w:top w:val="single" w:sz="8" w:space="0" w:color="000000"/>
              <w:left w:val="nil"/>
              <w:bottom w:val="single" w:sz="8" w:space="0" w:color="000000"/>
              <w:right w:val="single" w:sz="8" w:space="0" w:color="000000"/>
            </w:tcBorders>
            <w:shd w:val="clear" w:color="auto" w:fill="C00000"/>
          </w:tcPr>
          <w:p w14:paraId="79BAC6E1" w14:textId="77777777" w:rsidR="00737CA7" w:rsidRDefault="00737CA7"/>
        </w:tc>
      </w:tr>
      <w:tr w:rsidR="00E64DD2" w14:paraId="5A8C08B5" w14:textId="77777777" w:rsidTr="00D95010">
        <w:trPr>
          <w:trHeight w:val="44"/>
          <w:jc w:val="center"/>
        </w:trPr>
        <w:tc>
          <w:tcPr>
            <w:tcW w:w="482" w:type="pct"/>
            <w:tcBorders>
              <w:top w:val="single" w:sz="8" w:space="0" w:color="000000"/>
              <w:left w:val="single" w:sz="8" w:space="0" w:color="000000"/>
              <w:bottom w:val="single" w:sz="8" w:space="0" w:color="000000"/>
              <w:right w:val="single" w:sz="8" w:space="0" w:color="000000"/>
            </w:tcBorders>
          </w:tcPr>
          <w:p w14:paraId="19B71C70" w14:textId="77777777" w:rsidR="00737CA7" w:rsidRDefault="00737CA7"/>
        </w:tc>
        <w:tc>
          <w:tcPr>
            <w:tcW w:w="327" w:type="pct"/>
            <w:tcBorders>
              <w:top w:val="single" w:sz="8" w:space="0" w:color="000000"/>
              <w:left w:val="single" w:sz="8" w:space="0" w:color="000000"/>
              <w:bottom w:val="single" w:sz="8" w:space="0" w:color="000000"/>
              <w:right w:val="single" w:sz="8" w:space="0" w:color="000000"/>
            </w:tcBorders>
          </w:tcPr>
          <w:p w14:paraId="20CAC191" w14:textId="77777777" w:rsidR="00737CA7" w:rsidRDefault="00737CA7"/>
        </w:tc>
        <w:tc>
          <w:tcPr>
            <w:tcW w:w="443" w:type="pct"/>
            <w:gridSpan w:val="2"/>
            <w:tcBorders>
              <w:top w:val="single" w:sz="8" w:space="0" w:color="000000"/>
              <w:left w:val="single" w:sz="8" w:space="0" w:color="000000"/>
              <w:bottom w:val="single" w:sz="8" w:space="0" w:color="000000"/>
              <w:right w:val="single" w:sz="8" w:space="0" w:color="000000"/>
            </w:tcBorders>
          </w:tcPr>
          <w:p w14:paraId="1D709917" w14:textId="77777777" w:rsidR="00737CA7" w:rsidRDefault="00737CA7"/>
        </w:tc>
        <w:tc>
          <w:tcPr>
            <w:tcW w:w="893" w:type="pct"/>
            <w:gridSpan w:val="3"/>
            <w:tcBorders>
              <w:top w:val="single" w:sz="8" w:space="0" w:color="000000"/>
              <w:left w:val="single" w:sz="8" w:space="0" w:color="000000"/>
              <w:bottom w:val="single" w:sz="8" w:space="0" w:color="000000"/>
              <w:right w:val="single" w:sz="8" w:space="0" w:color="000000"/>
            </w:tcBorders>
          </w:tcPr>
          <w:p w14:paraId="03ADD0CA" w14:textId="77777777" w:rsidR="00737CA7" w:rsidRDefault="00737CA7">
            <w:pPr>
              <w:ind w:left="3"/>
              <w:jc w:val="center"/>
            </w:pPr>
            <w:r>
              <w:rPr>
                <w:rFonts w:ascii="Calibri" w:eastAsia="Calibri" w:hAnsi="Calibri" w:cs="Calibri"/>
                <w:b/>
                <w:sz w:val="18"/>
              </w:rPr>
              <w:t>Junior</w:t>
            </w:r>
          </w:p>
        </w:tc>
        <w:tc>
          <w:tcPr>
            <w:tcW w:w="931" w:type="pct"/>
            <w:gridSpan w:val="3"/>
            <w:tcBorders>
              <w:top w:val="single" w:sz="8" w:space="0" w:color="000000"/>
              <w:left w:val="single" w:sz="8" w:space="0" w:color="000000"/>
              <w:bottom w:val="single" w:sz="8" w:space="0" w:color="000000"/>
              <w:right w:val="single" w:sz="8" w:space="0" w:color="000000"/>
            </w:tcBorders>
          </w:tcPr>
          <w:p w14:paraId="3E2F8929" w14:textId="77777777" w:rsidR="00737CA7" w:rsidRDefault="00737CA7">
            <w:pPr>
              <w:ind w:left="1"/>
              <w:jc w:val="center"/>
            </w:pPr>
            <w:r>
              <w:rPr>
                <w:rFonts w:ascii="Calibri" w:eastAsia="Calibri" w:hAnsi="Calibri" w:cs="Calibri"/>
                <w:b/>
                <w:sz w:val="18"/>
              </w:rPr>
              <w:t>Senior</w:t>
            </w:r>
          </w:p>
        </w:tc>
        <w:tc>
          <w:tcPr>
            <w:tcW w:w="564" w:type="pct"/>
            <w:tcBorders>
              <w:top w:val="single" w:sz="8" w:space="0" w:color="000000"/>
              <w:left w:val="single" w:sz="8" w:space="0" w:color="000000"/>
              <w:bottom w:val="single" w:sz="8" w:space="0" w:color="000000"/>
              <w:right w:val="nil"/>
            </w:tcBorders>
          </w:tcPr>
          <w:p w14:paraId="40ADB114" w14:textId="77777777" w:rsidR="00737CA7" w:rsidRDefault="00737CA7"/>
        </w:tc>
        <w:tc>
          <w:tcPr>
            <w:tcW w:w="1359" w:type="pct"/>
            <w:gridSpan w:val="3"/>
            <w:tcBorders>
              <w:top w:val="single" w:sz="8" w:space="0" w:color="000000"/>
              <w:left w:val="nil"/>
              <w:bottom w:val="single" w:sz="8" w:space="0" w:color="000000"/>
              <w:right w:val="single" w:sz="8" w:space="0" w:color="000000"/>
            </w:tcBorders>
          </w:tcPr>
          <w:p w14:paraId="626F152B" w14:textId="77777777" w:rsidR="00737CA7" w:rsidRDefault="00737CA7">
            <w:pPr>
              <w:ind w:left="293"/>
            </w:pPr>
            <w:r>
              <w:rPr>
                <w:rFonts w:ascii="Calibri" w:eastAsia="Calibri" w:hAnsi="Calibri" w:cs="Calibri"/>
                <w:b/>
                <w:sz w:val="18"/>
              </w:rPr>
              <w:t>After Graduation</w:t>
            </w:r>
          </w:p>
        </w:tc>
      </w:tr>
      <w:tr w:rsidR="00E64DD2" w14:paraId="3236A5EC" w14:textId="77777777" w:rsidTr="00D95010">
        <w:trPr>
          <w:trHeight w:val="43"/>
          <w:jc w:val="center"/>
        </w:trPr>
        <w:tc>
          <w:tcPr>
            <w:tcW w:w="482" w:type="pct"/>
            <w:tcBorders>
              <w:top w:val="single" w:sz="8" w:space="0" w:color="000000"/>
              <w:left w:val="single" w:sz="8" w:space="0" w:color="000000"/>
              <w:bottom w:val="single" w:sz="8" w:space="0" w:color="000000"/>
              <w:right w:val="single" w:sz="8" w:space="0" w:color="000000"/>
            </w:tcBorders>
          </w:tcPr>
          <w:p w14:paraId="4936EBC8" w14:textId="77777777" w:rsidR="00737CA7" w:rsidRDefault="00737CA7">
            <w:pPr>
              <w:jc w:val="center"/>
            </w:pPr>
            <w:r>
              <w:rPr>
                <w:rFonts w:ascii="Calibri" w:eastAsia="Calibri" w:hAnsi="Calibri" w:cs="Calibri"/>
                <w:b/>
                <w:sz w:val="18"/>
              </w:rPr>
              <w:t>Subject</w:t>
            </w:r>
          </w:p>
        </w:tc>
        <w:tc>
          <w:tcPr>
            <w:tcW w:w="327" w:type="pct"/>
            <w:tcBorders>
              <w:top w:val="single" w:sz="8" w:space="0" w:color="000000"/>
              <w:left w:val="single" w:sz="8" w:space="0" w:color="000000"/>
              <w:bottom w:val="single" w:sz="8" w:space="0" w:color="000000"/>
              <w:right w:val="single" w:sz="8" w:space="0" w:color="000000"/>
            </w:tcBorders>
          </w:tcPr>
          <w:p w14:paraId="5B00444D" w14:textId="77777777" w:rsidR="00737CA7" w:rsidRDefault="00737CA7">
            <w:pPr>
              <w:ind w:left="5"/>
              <w:jc w:val="center"/>
            </w:pPr>
            <w:r>
              <w:rPr>
                <w:rFonts w:ascii="Calibri" w:eastAsia="Calibri" w:hAnsi="Calibri" w:cs="Calibri"/>
                <w:b/>
                <w:sz w:val="18"/>
              </w:rPr>
              <w:t>Freshman</w:t>
            </w:r>
          </w:p>
        </w:tc>
        <w:tc>
          <w:tcPr>
            <w:tcW w:w="443" w:type="pct"/>
            <w:gridSpan w:val="2"/>
            <w:tcBorders>
              <w:top w:val="single" w:sz="8" w:space="0" w:color="000000"/>
              <w:left w:val="single" w:sz="8" w:space="0" w:color="000000"/>
              <w:bottom w:val="single" w:sz="8" w:space="0" w:color="000000"/>
              <w:right w:val="single" w:sz="8" w:space="0" w:color="000000"/>
            </w:tcBorders>
          </w:tcPr>
          <w:p w14:paraId="34492659" w14:textId="77777777" w:rsidR="00737CA7" w:rsidRDefault="00737CA7">
            <w:pPr>
              <w:ind w:left="142"/>
            </w:pPr>
            <w:r>
              <w:rPr>
                <w:rFonts w:ascii="Calibri" w:eastAsia="Calibri" w:hAnsi="Calibri" w:cs="Calibri"/>
                <w:b/>
                <w:sz w:val="18"/>
              </w:rPr>
              <w:t>Sophomore</w:t>
            </w:r>
          </w:p>
        </w:tc>
        <w:tc>
          <w:tcPr>
            <w:tcW w:w="433" w:type="pct"/>
            <w:tcBorders>
              <w:top w:val="single" w:sz="8" w:space="0" w:color="000000"/>
              <w:left w:val="single" w:sz="8" w:space="0" w:color="000000"/>
              <w:bottom w:val="single" w:sz="8" w:space="0" w:color="000000"/>
              <w:right w:val="single" w:sz="8" w:space="0" w:color="000000"/>
            </w:tcBorders>
          </w:tcPr>
          <w:p w14:paraId="7550FF24" w14:textId="77777777" w:rsidR="00737CA7" w:rsidRDefault="00737CA7">
            <w:pPr>
              <w:ind w:left="6"/>
              <w:jc w:val="center"/>
            </w:pPr>
            <w:r>
              <w:rPr>
                <w:rFonts w:ascii="Calibri" w:eastAsia="Calibri" w:hAnsi="Calibri" w:cs="Calibri"/>
                <w:b/>
                <w:sz w:val="18"/>
              </w:rPr>
              <w:t>Fall</w:t>
            </w:r>
          </w:p>
        </w:tc>
        <w:tc>
          <w:tcPr>
            <w:tcW w:w="459" w:type="pct"/>
            <w:gridSpan w:val="2"/>
            <w:tcBorders>
              <w:top w:val="single" w:sz="8" w:space="0" w:color="000000"/>
              <w:left w:val="single" w:sz="8" w:space="0" w:color="000000"/>
              <w:bottom w:val="single" w:sz="8" w:space="0" w:color="000000"/>
              <w:right w:val="single" w:sz="8" w:space="0" w:color="000000"/>
            </w:tcBorders>
          </w:tcPr>
          <w:p w14:paraId="3F590DFA" w14:textId="77777777" w:rsidR="00737CA7" w:rsidRDefault="00737CA7">
            <w:pPr>
              <w:ind w:left="2"/>
              <w:jc w:val="center"/>
            </w:pPr>
            <w:r>
              <w:rPr>
                <w:rFonts w:ascii="Calibri" w:eastAsia="Calibri" w:hAnsi="Calibri" w:cs="Calibri"/>
                <w:b/>
                <w:sz w:val="18"/>
              </w:rPr>
              <w:t>Spring</w:t>
            </w:r>
          </w:p>
        </w:tc>
        <w:tc>
          <w:tcPr>
            <w:tcW w:w="416" w:type="pct"/>
            <w:tcBorders>
              <w:top w:val="single" w:sz="8" w:space="0" w:color="000000"/>
              <w:left w:val="single" w:sz="8" w:space="0" w:color="000000"/>
              <w:bottom w:val="single" w:sz="8" w:space="0" w:color="000000"/>
              <w:right w:val="single" w:sz="8" w:space="0" w:color="000000"/>
            </w:tcBorders>
          </w:tcPr>
          <w:p w14:paraId="5679FA13" w14:textId="77777777" w:rsidR="00737CA7" w:rsidRDefault="00737CA7">
            <w:pPr>
              <w:ind w:left="6"/>
              <w:jc w:val="center"/>
            </w:pPr>
            <w:r>
              <w:rPr>
                <w:rFonts w:ascii="Calibri" w:eastAsia="Calibri" w:hAnsi="Calibri" w:cs="Calibri"/>
                <w:b/>
                <w:sz w:val="18"/>
              </w:rPr>
              <w:t>Fall</w:t>
            </w:r>
          </w:p>
        </w:tc>
        <w:tc>
          <w:tcPr>
            <w:tcW w:w="515" w:type="pct"/>
            <w:gridSpan w:val="2"/>
            <w:tcBorders>
              <w:top w:val="single" w:sz="8" w:space="0" w:color="000000"/>
              <w:left w:val="single" w:sz="8" w:space="0" w:color="000000"/>
              <w:bottom w:val="single" w:sz="8" w:space="0" w:color="000000"/>
              <w:right w:val="single" w:sz="8" w:space="0" w:color="000000"/>
            </w:tcBorders>
          </w:tcPr>
          <w:p w14:paraId="207B84F8" w14:textId="77777777" w:rsidR="00737CA7" w:rsidRDefault="00737CA7">
            <w:pPr>
              <w:ind w:left="3"/>
              <w:jc w:val="center"/>
            </w:pPr>
            <w:r>
              <w:rPr>
                <w:rFonts w:ascii="Calibri" w:eastAsia="Calibri" w:hAnsi="Calibri" w:cs="Calibri"/>
                <w:b/>
                <w:sz w:val="18"/>
              </w:rPr>
              <w:t>Spring</w:t>
            </w:r>
          </w:p>
        </w:tc>
        <w:tc>
          <w:tcPr>
            <w:tcW w:w="564" w:type="pct"/>
            <w:tcBorders>
              <w:top w:val="single" w:sz="8" w:space="0" w:color="000000"/>
              <w:left w:val="single" w:sz="8" w:space="0" w:color="000000"/>
              <w:bottom w:val="single" w:sz="8" w:space="0" w:color="000000"/>
              <w:right w:val="single" w:sz="8" w:space="0" w:color="000000"/>
            </w:tcBorders>
          </w:tcPr>
          <w:p w14:paraId="3DA8DE4F" w14:textId="77777777" w:rsidR="00737CA7" w:rsidRDefault="00737CA7"/>
        </w:tc>
        <w:tc>
          <w:tcPr>
            <w:tcW w:w="563" w:type="pct"/>
            <w:tcBorders>
              <w:top w:val="single" w:sz="8" w:space="0" w:color="000000"/>
              <w:left w:val="single" w:sz="8" w:space="0" w:color="000000"/>
              <w:bottom w:val="single" w:sz="8" w:space="0" w:color="000000"/>
              <w:right w:val="single" w:sz="8" w:space="0" w:color="000000"/>
            </w:tcBorders>
          </w:tcPr>
          <w:p w14:paraId="126549BB" w14:textId="77777777" w:rsidR="00737CA7" w:rsidRDefault="00737CA7"/>
        </w:tc>
        <w:tc>
          <w:tcPr>
            <w:tcW w:w="796" w:type="pct"/>
            <w:gridSpan w:val="2"/>
            <w:tcBorders>
              <w:top w:val="single" w:sz="8" w:space="0" w:color="000000"/>
              <w:left w:val="single" w:sz="8" w:space="0" w:color="000000"/>
              <w:bottom w:val="single" w:sz="8" w:space="0" w:color="000000"/>
              <w:right w:val="single" w:sz="8" w:space="0" w:color="000000"/>
            </w:tcBorders>
          </w:tcPr>
          <w:p w14:paraId="52CA33EB" w14:textId="77777777" w:rsidR="00737CA7" w:rsidRDefault="00737CA7"/>
        </w:tc>
      </w:tr>
      <w:tr w:rsidR="00E64DD2" w14:paraId="51097541" w14:textId="77777777" w:rsidTr="00D95010">
        <w:trPr>
          <w:trHeight w:val="140"/>
          <w:jc w:val="center"/>
        </w:trPr>
        <w:tc>
          <w:tcPr>
            <w:tcW w:w="482" w:type="pct"/>
            <w:tcBorders>
              <w:top w:val="single" w:sz="8" w:space="0" w:color="000000"/>
              <w:left w:val="single" w:sz="8" w:space="0" w:color="000000"/>
              <w:bottom w:val="single" w:sz="8" w:space="0" w:color="000000"/>
              <w:right w:val="single" w:sz="8" w:space="0" w:color="000000"/>
            </w:tcBorders>
            <w:vAlign w:val="center"/>
          </w:tcPr>
          <w:p w14:paraId="7588299F" w14:textId="77777777" w:rsidR="00737CA7" w:rsidRDefault="00737CA7">
            <w:pPr>
              <w:ind w:left="15"/>
              <w:jc w:val="center"/>
            </w:pPr>
            <w:r>
              <w:rPr>
                <w:rFonts w:ascii="Calibri" w:eastAsia="Calibri" w:hAnsi="Calibri" w:cs="Calibri"/>
                <w:b/>
                <w:sz w:val="18"/>
              </w:rPr>
              <w:t>Language Arts</w:t>
            </w:r>
          </w:p>
        </w:tc>
        <w:tc>
          <w:tcPr>
            <w:tcW w:w="327" w:type="pct"/>
            <w:tcBorders>
              <w:top w:val="single" w:sz="8" w:space="0" w:color="000000"/>
              <w:left w:val="single" w:sz="8" w:space="0" w:color="000000"/>
              <w:bottom w:val="single" w:sz="8" w:space="0" w:color="000000"/>
              <w:right w:val="single" w:sz="8" w:space="0" w:color="000000"/>
            </w:tcBorders>
            <w:vAlign w:val="center"/>
          </w:tcPr>
          <w:p w14:paraId="03B19F45" w14:textId="77777777" w:rsidR="00737CA7" w:rsidRDefault="00737CA7">
            <w:pPr>
              <w:ind w:left="2"/>
              <w:jc w:val="center"/>
            </w:pPr>
            <w:r>
              <w:rPr>
                <w:rFonts w:ascii="Calibri" w:eastAsia="Calibri" w:hAnsi="Calibri" w:cs="Calibri"/>
                <w:b/>
                <w:sz w:val="18"/>
              </w:rPr>
              <w:t>English I</w:t>
            </w:r>
          </w:p>
        </w:tc>
        <w:tc>
          <w:tcPr>
            <w:tcW w:w="443" w:type="pct"/>
            <w:gridSpan w:val="2"/>
            <w:tcBorders>
              <w:top w:val="single" w:sz="8" w:space="0" w:color="000000"/>
              <w:left w:val="single" w:sz="8" w:space="0" w:color="000000"/>
              <w:bottom w:val="single" w:sz="8" w:space="0" w:color="000000"/>
              <w:right w:val="single" w:sz="8" w:space="0" w:color="000000"/>
            </w:tcBorders>
            <w:vAlign w:val="center"/>
          </w:tcPr>
          <w:p w14:paraId="5037B9C3" w14:textId="77777777" w:rsidR="00737CA7" w:rsidRDefault="00737CA7">
            <w:pPr>
              <w:ind w:left="3"/>
              <w:jc w:val="center"/>
            </w:pPr>
            <w:r>
              <w:rPr>
                <w:rFonts w:ascii="Calibri" w:eastAsia="Calibri" w:hAnsi="Calibri" w:cs="Calibri"/>
                <w:b/>
                <w:sz w:val="18"/>
              </w:rPr>
              <w:t>English II</w:t>
            </w:r>
          </w:p>
        </w:tc>
        <w:tc>
          <w:tcPr>
            <w:tcW w:w="433" w:type="pct"/>
            <w:tcBorders>
              <w:top w:val="single" w:sz="8" w:space="0" w:color="000000"/>
              <w:left w:val="single" w:sz="8" w:space="0" w:color="000000"/>
              <w:bottom w:val="single" w:sz="8" w:space="0" w:color="000000"/>
              <w:right w:val="single" w:sz="8" w:space="0" w:color="000000"/>
            </w:tcBorders>
            <w:vAlign w:val="center"/>
          </w:tcPr>
          <w:p w14:paraId="04DE4150" w14:textId="77777777" w:rsidR="00737CA7" w:rsidRDefault="00737CA7">
            <w:pPr>
              <w:ind w:left="2"/>
              <w:jc w:val="center"/>
            </w:pPr>
            <w:r>
              <w:rPr>
                <w:rFonts w:ascii="Calibri" w:eastAsia="Calibri" w:hAnsi="Calibri" w:cs="Calibri"/>
                <w:b/>
                <w:sz w:val="18"/>
              </w:rPr>
              <w:t>English III</w:t>
            </w:r>
          </w:p>
        </w:tc>
        <w:tc>
          <w:tcPr>
            <w:tcW w:w="459" w:type="pct"/>
            <w:gridSpan w:val="2"/>
            <w:tcBorders>
              <w:top w:val="single" w:sz="8" w:space="0" w:color="000000"/>
              <w:left w:val="single" w:sz="8" w:space="0" w:color="000000"/>
              <w:bottom w:val="single" w:sz="8" w:space="0" w:color="000000"/>
              <w:right w:val="single" w:sz="8" w:space="0" w:color="000000"/>
            </w:tcBorders>
          </w:tcPr>
          <w:p w14:paraId="5D7C5AE0" w14:textId="77777777" w:rsidR="00737CA7" w:rsidRDefault="00737CA7"/>
        </w:tc>
        <w:tc>
          <w:tcPr>
            <w:tcW w:w="416" w:type="pct"/>
            <w:tcBorders>
              <w:top w:val="single" w:sz="8" w:space="0" w:color="000000"/>
              <w:left w:val="single" w:sz="8" w:space="0" w:color="000000"/>
              <w:bottom w:val="single" w:sz="8" w:space="0" w:color="000000"/>
              <w:right w:val="single" w:sz="8" w:space="0" w:color="000000"/>
            </w:tcBorders>
            <w:shd w:val="clear" w:color="auto" w:fill="808080"/>
            <w:vAlign w:val="center"/>
          </w:tcPr>
          <w:p w14:paraId="06B721CA" w14:textId="77777777" w:rsidR="00737CA7" w:rsidRDefault="00737CA7">
            <w:pPr>
              <w:jc w:val="center"/>
            </w:pPr>
            <w:r>
              <w:rPr>
                <w:rFonts w:ascii="Calibri" w:eastAsia="Calibri" w:hAnsi="Calibri" w:cs="Calibri"/>
                <w:b/>
                <w:color w:val="FFFFFF"/>
                <w:sz w:val="18"/>
              </w:rPr>
              <w:t>ENG105 Composition I</w:t>
            </w:r>
          </w:p>
        </w:tc>
        <w:tc>
          <w:tcPr>
            <w:tcW w:w="515" w:type="pct"/>
            <w:gridSpan w:val="2"/>
            <w:tcBorders>
              <w:top w:val="single" w:sz="8" w:space="0" w:color="000000"/>
              <w:left w:val="single" w:sz="8" w:space="0" w:color="000000"/>
              <w:bottom w:val="single" w:sz="8" w:space="0" w:color="000000"/>
              <w:right w:val="single" w:sz="8" w:space="0" w:color="000000"/>
            </w:tcBorders>
            <w:vAlign w:val="center"/>
          </w:tcPr>
          <w:p w14:paraId="3A97F0C4" w14:textId="77777777" w:rsidR="00737CA7" w:rsidRDefault="00737CA7">
            <w:pPr>
              <w:ind w:left="46"/>
              <w:jc w:val="center"/>
            </w:pPr>
            <w:r>
              <w:rPr>
                <w:rFonts w:ascii="Calibri" w:eastAsia="Calibri" w:hAnsi="Calibri" w:cs="Calibri"/>
                <w:b/>
                <w:sz w:val="18"/>
              </w:rPr>
              <w:t xml:space="preserve"> </w:t>
            </w:r>
          </w:p>
        </w:tc>
        <w:tc>
          <w:tcPr>
            <w:tcW w:w="564" w:type="pct"/>
            <w:tcBorders>
              <w:top w:val="single" w:sz="8" w:space="0" w:color="000000"/>
              <w:left w:val="single" w:sz="8" w:space="0" w:color="000000"/>
              <w:bottom w:val="single" w:sz="8" w:space="0" w:color="000000"/>
              <w:right w:val="single" w:sz="8" w:space="0" w:color="000000"/>
            </w:tcBorders>
            <w:shd w:val="clear" w:color="auto" w:fill="F2F2F2"/>
            <w:vAlign w:val="center"/>
          </w:tcPr>
          <w:p w14:paraId="71FC5363" w14:textId="77777777" w:rsidR="00737CA7" w:rsidRDefault="00737CA7">
            <w:pPr>
              <w:jc w:val="center"/>
            </w:pPr>
            <w:r>
              <w:rPr>
                <w:rFonts w:ascii="Calibri" w:eastAsia="Calibri" w:hAnsi="Calibri" w:cs="Calibri"/>
                <w:b/>
                <w:sz w:val="18"/>
              </w:rPr>
              <w:t>Remaining Electives for TM in Early Childhood</w:t>
            </w:r>
          </w:p>
        </w:tc>
        <w:tc>
          <w:tcPr>
            <w:tcW w:w="563" w:type="pct"/>
            <w:tcBorders>
              <w:top w:val="single" w:sz="8" w:space="0" w:color="000000"/>
              <w:left w:val="single" w:sz="8" w:space="0" w:color="000000"/>
              <w:bottom w:val="single" w:sz="8" w:space="0" w:color="000000"/>
              <w:right w:val="single" w:sz="8" w:space="0" w:color="000000"/>
            </w:tcBorders>
            <w:shd w:val="clear" w:color="auto" w:fill="F2F2F2"/>
          </w:tcPr>
          <w:p w14:paraId="7817E20A" w14:textId="77777777" w:rsidR="00737CA7" w:rsidRDefault="00737CA7">
            <w:pPr>
              <w:ind w:left="58"/>
              <w:jc w:val="both"/>
            </w:pPr>
            <w:r>
              <w:rPr>
                <w:rFonts w:ascii="Calibri" w:eastAsia="Calibri" w:hAnsi="Calibri" w:cs="Calibri"/>
                <w:b/>
                <w:sz w:val="18"/>
              </w:rPr>
              <w:t xml:space="preserve">Remaining Electives for </w:t>
            </w:r>
          </w:p>
          <w:p w14:paraId="47479B2F" w14:textId="77777777" w:rsidR="00737CA7" w:rsidRDefault="00737CA7">
            <w:pPr>
              <w:jc w:val="center"/>
            </w:pPr>
            <w:r>
              <w:rPr>
                <w:rFonts w:ascii="Calibri" w:eastAsia="Calibri" w:hAnsi="Calibri" w:cs="Calibri"/>
                <w:b/>
                <w:sz w:val="18"/>
              </w:rPr>
              <w:t>TM in Elementary Education</w:t>
            </w:r>
          </w:p>
        </w:tc>
        <w:tc>
          <w:tcPr>
            <w:tcW w:w="796" w:type="pct"/>
            <w:gridSpan w:val="2"/>
            <w:tcBorders>
              <w:top w:val="single" w:sz="8" w:space="0" w:color="000000"/>
              <w:left w:val="single" w:sz="8" w:space="0" w:color="000000"/>
              <w:bottom w:val="single" w:sz="8" w:space="0" w:color="000000"/>
              <w:right w:val="single" w:sz="8" w:space="0" w:color="000000"/>
            </w:tcBorders>
            <w:shd w:val="clear" w:color="auto" w:fill="F2F2F2"/>
          </w:tcPr>
          <w:p w14:paraId="2119362A" w14:textId="77777777" w:rsidR="00737CA7" w:rsidRDefault="00737CA7">
            <w:pPr>
              <w:ind w:left="58"/>
              <w:jc w:val="both"/>
            </w:pPr>
            <w:r>
              <w:rPr>
                <w:rFonts w:ascii="Calibri" w:eastAsia="Calibri" w:hAnsi="Calibri" w:cs="Calibri"/>
                <w:b/>
                <w:sz w:val="18"/>
              </w:rPr>
              <w:t xml:space="preserve">Remaining Electives for </w:t>
            </w:r>
          </w:p>
          <w:p w14:paraId="5F3FA5CC" w14:textId="77777777" w:rsidR="00737CA7" w:rsidRDefault="00737CA7">
            <w:pPr>
              <w:ind w:left="5"/>
              <w:jc w:val="center"/>
            </w:pPr>
            <w:r>
              <w:rPr>
                <w:rFonts w:ascii="Calibri" w:eastAsia="Calibri" w:hAnsi="Calibri" w:cs="Calibri"/>
                <w:b/>
                <w:sz w:val="18"/>
              </w:rPr>
              <w:t xml:space="preserve">TM in Secondary </w:t>
            </w:r>
          </w:p>
          <w:p w14:paraId="27C87A52" w14:textId="77777777" w:rsidR="00737CA7" w:rsidRDefault="00737CA7">
            <w:pPr>
              <w:ind w:left="7"/>
              <w:jc w:val="center"/>
            </w:pPr>
            <w:r>
              <w:rPr>
                <w:rFonts w:ascii="Calibri" w:eastAsia="Calibri" w:hAnsi="Calibri" w:cs="Calibri"/>
                <w:b/>
                <w:sz w:val="18"/>
              </w:rPr>
              <w:t>Education</w:t>
            </w:r>
          </w:p>
        </w:tc>
      </w:tr>
      <w:tr w:rsidR="00E64DD2" w14:paraId="5B87A04C" w14:textId="77777777" w:rsidTr="00D95010">
        <w:trPr>
          <w:trHeight w:val="183"/>
          <w:jc w:val="center"/>
        </w:trPr>
        <w:tc>
          <w:tcPr>
            <w:tcW w:w="482" w:type="pct"/>
            <w:tcBorders>
              <w:top w:val="single" w:sz="8" w:space="0" w:color="000000"/>
              <w:left w:val="single" w:sz="8" w:space="0" w:color="000000"/>
              <w:bottom w:val="single" w:sz="8" w:space="0" w:color="000000"/>
              <w:right w:val="single" w:sz="8" w:space="0" w:color="000000"/>
            </w:tcBorders>
            <w:vAlign w:val="center"/>
          </w:tcPr>
          <w:p w14:paraId="72E413CE" w14:textId="77777777" w:rsidR="00737CA7" w:rsidRDefault="00737CA7">
            <w:pPr>
              <w:ind w:left="1"/>
              <w:jc w:val="center"/>
            </w:pPr>
            <w:r>
              <w:rPr>
                <w:rFonts w:ascii="Calibri" w:eastAsia="Calibri" w:hAnsi="Calibri" w:cs="Calibri"/>
                <w:b/>
                <w:sz w:val="18"/>
              </w:rPr>
              <w:t>Math</w:t>
            </w:r>
          </w:p>
        </w:tc>
        <w:tc>
          <w:tcPr>
            <w:tcW w:w="327" w:type="pct"/>
            <w:tcBorders>
              <w:top w:val="single" w:sz="8" w:space="0" w:color="000000"/>
              <w:left w:val="single" w:sz="8" w:space="0" w:color="000000"/>
              <w:bottom w:val="single" w:sz="8" w:space="0" w:color="000000"/>
              <w:right w:val="single" w:sz="8" w:space="0" w:color="000000"/>
            </w:tcBorders>
            <w:vAlign w:val="center"/>
          </w:tcPr>
          <w:p w14:paraId="32D8B3D5" w14:textId="77777777" w:rsidR="00737CA7" w:rsidRDefault="00737CA7">
            <w:pPr>
              <w:jc w:val="center"/>
            </w:pPr>
            <w:r>
              <w:rPr>
                <w:rFonts w:ascii="Calibri" w:eastAsia="Calibri" w:hAnsi="Calibri" w:cs="Calibri"/>
                <w:b/>
                <w:sz w:val="18"/>
              </w:rPr>
              <w:t>Pre-Algebra or Algebra I</w:t>
            </w:r>
          </w:p>
        </w:tc>
        <w:tc>
          <w:tcPr>
            <w:tcW w:w="443" w:type="pct"/>
            <w:gridSpan w:val="2"/>
            <w:tcBorders>
              <w:top w:val="single" w:sz="8" w:space="0" w:color="000000"/>
              <w:left w:val="single" w:sz="8" w:space="0" w:color="000000"/>
              <w:bottom w:val="single" w:sz="8" w:space="0" w:color="000000"/>
              <w:right w:val="single" w:sz="8" w:space="0" w:color="000000"/>
            </w:tcBorders>
            <w:vAlign w:val="center"/>
          </w:tcPr>
          <w:p w14:paraId="3E77BEBB" w14:textId="77777777" w:rsidR="00737CA7" w:rsidRDefault="00737CA7">
            <w:pPr>
              <w:ind w:left="139"/>
            </w:pPr>
            <w:r>
              <w:rPr>
                <w:rFonts w:ascii="Calibri" w:eastAsia="Calibri" w:hAnsi="Calibri" w:cs="Calibri"/>
                <w:b/>
                <w:sz w:val="18"/>
              </w:rPr>
              <w:t xml:space="preserve">Algebra I or </w:t>
            </w:r>
          </w:p>
          <w:p w14:paraId="12DCE94C" w14:textId="77777777" w:rsidR="00737CA7" w:rsidRDefault="00737CA7">
            <w:pPr>
              <w:ind w:left="1"/>
              <w:jc w:val="center"/>
            </w:pPr>
            <w:r>
              <w:rPr>
                <w:rFonts w:ascii="Calibri" w:eastAsia="Calibri" w:hAnsi="Calibri" w:cs="Calibri"/>
                <w:b/>
                <w:sz w:val="18"/>
              </w:rPr>
              <w:t>Geometry</w:t>
            </w:r>
          </w:p>
        </w:tc>
        <w:tc>
          <w:tcPr>
            <w:tcW w:w="433" w:type="pct"/>
            <w:tcBorders>
              <w:top w:val="single" w:sz="8" w:space="0" w:color="000000"/>
              <w:left w:val="single" w:sz="8" w:space="0" w:color="000000"/>
              <w:bottom w:val="single" w:sz="8" w:space="0" w:color="000000"/>
              <w:right w:val="single" w:sz="8" w:space="0" w:color="000000"/>
            </w:tcBorders>
            <w:vAlign w:val="center"/>
          </w:tcPr>
          <w:p w14:paraId="3FEEC886" w14:textId="77777777" w:rsidR="00737CA7" w:rsidRDefault="00737CA7">
            <w:pPr>
              <w:ind w:left="1"/>
              <w:jc w:val="center"/>
            </w:pPr>
            <w:r>
              <w:rPr>
                <w:rFonts w:ascii="Calibri" w:eastAsia="Calibri" w:hAnsi="Calibri" w:cs="Calibri"/>
                <w:b/>
                <w:sz w:val="18"/>
              </w:rPr>
              <w:t xml:space="preserve">Algebra I or </w:t>
            </w:r>
          </w:p>
          <w:p w14:paraId="468F9432" w14:textId="77777777" w:rsidR="00737CA7" w:rsidRDefault="00737CA7">
            <w:pPr>
              <w:ind w:left="1"/>
              <w:jc w:val="center"/>
            </w:pPr>
            <w:r>
              <w:rPr>
                <w:rFonts w:ascii="Calibri" w:eastAsia="Calibri" w:hAnsi="Calibri" w:cs="Calibri"/>
                <w:b/>
                <w:sz w:val="18"/>
              </w:rPr>
              <w:t>Geometry</w:t>
            </w:r>
          </w:p>
        </w:tc>
        <w:tc>
          <w:tcPr>
            <w:tcW w:w="459" w:type="pct"/>
            <w:gridSpan w:val="2"/>
            <w:tcBorders>
              <w:top w:val="single" w:sz="8" w:space="0" w:color="000000"/>
              <w:left w:val="single" w:sz="8" w:space="0" w:color="000000"/>
              <w:bottom w:val="single" w:sz="8" w:space="0" w:color="000000"/>
              <w:right w:val="single" w:sz="8" w:space="0" w:color="000000"/>
            </w:tcBorders>
            <w:shd w:val="clear" w:color="auto" w:fill="808080"/>
            <w:vAlign w:val="center"/>
          </w:tcPr>
          <w:p w14:paraId="0D352200" w14:textId="77777777" w:rsidR="00737CA7" w:rsidRDefault="00737CA7">
            <w:pPr>
              <w:ind w:left="170" w:right="169"/>
              <w:jc w:val="center"/>
            </w:pPr>
            <w:r>
              <w:rPr>
                <w:rFonts w:ascii="Calibri" w:eastAsia="Calibri" w:hAnsi="Calibri" w:cs="Calibri"/>
                <w:b/>
                <w:color w:val="FFFFFF"/>
                <w:sz w:val="18"/>
              </w:rPr>
              <w:t>MAT110 Math for Liberal Arts</w:t>
            </w:r>
          </w:p>
        </w:tc>
        <w:tc>
          <w:tcPr>
            <w:tcW w:w="416" w:type="pct"/>
            <w:tcBorders>
              <w:top w:val="single" w:sz="8" w:space="0" w:color="000000"/>
              <w:left w:val="single" w:sz="8" w:space="0" w:color="000000"/>
              <w:bottom w:val="single" w:sz="8" w:space="0" w:color="000000"/>
              <w:right w:val="single" w:sz="8" w:space="0" w:color="000000"/>
            </w:tcBorders>
            <w:vAlign w:val="center"/>
          </w:tcPr>
          <w:p w14:paraId="4A6619B0" w14:textId="77777777" w:rsidR="00737CA7" w:rsidRDefault="00737CA7">
            <w:pPr>
              <w:ind w:left="43"/>
              <w:jc w:val="center"/>
            </w:pPr>
            <w:r>
              <w:rPr>
                <w:rFonts w:ascii="Calibri" w:eastAsia="Calibri" w:hAnsi="Calibri" w:cs="Calibri"/>
                <w:b/>
                <w:sz w:val="18"/>
              </w:rPr>
              <w:t xml:space="preserve"> </w:t>
            </w:r>
          </w:p>
        </w:tc>
        <w:tc>
          <w:tcPr>
            <w:tcW w:w="515" w:type="pct"/>
            <w:gridSpan w:val="2"/>
            <w:tcBorders>
              <w:top w:val="single" w:sz="8" w:space="0" w:color="000000"/>
              <w:left w:val="single" w:sz="8" w:space="0" w:color="000000"/>
              <w:bottom w:val="single" w:sz="8" w:space="0" w:color="000000"/>
              <w:right w:val="single" w:sz="8" w:space="0" w:color="000000"/>
            </w:tcBorders>
          </w:tcPr>
          <w:p w14:paraId="49F45DE9" w14:textId="77777777" w:rsidR="00737CA7" w:rsidRDefault="00737CA7"/>
        </w:tc>
        <w:tc>
          <w:tcPr>
            <w:tcW w:w="564" w:type="pct"/>
            <w:vMerge w:val="restart"/>
            <w:tcBorders>
              <w:top w:val="single" w:sz="8" w:space="0" w:color="000000"/>
              <w:left w:val="single" w:sz="8" w:space="0" w:color="000000"/>
              <w:bottom w:val="single" w:sz="8" w:space="0" w:color="000000"/>
              <w:right w:val="single" w:sz="8" w:space="0" w:color="000000"/>
            </w:tcBorders>
          </w:tcPr>
          <w:p w14:paraId="3EC39FD7" w14:textId="77777777" w:rsidR="00737CA7" w:rsidRDefault="00737CA7">
            <w:pPr>
              <w:ind w:left="34"/>
            </w:pPr>
            <w:r>
              <w:rPr>
                <w:rFonts w:ascii="Calibri" w:eastAsia="Calibri" w:hAnsi="Calibri" w:cs="Calibri"/>
                <w:b/>
                <w:sz w:val="18"/>
              </w:rPr>
              <w:t xml:space="preserve">Science - 3 </w:t>
            </w:r>
            <w:proofErr w:type="spellStart"/>
            <w:r>
              <w:rPr>
                <w:rFonts w:ascii="Calibri" w:eastAsia="Calibri" w:hAnsi="Calibri" w:cs="Calibri"/>
                <w:b/>
                <w:sz w:val="18"/>
              </w:rPr>
              <w:t>cr</w:t>
            </w:r>
            <w:proofErr w:type="spellEnd"/>
          </w:p>
          <w:p w14:paraId="71D7E008" w14:textId="77777777" w:rsidR="00737CA7" w:rsidRDefault="00737CA7">
            <w:pPr>
              <w:ind w:left="34"/>
            </w:pPr>
            <w:r>
              <w:rPr>
                <w:rFonts w:ascii="Calibri" w:eastAsia="Calibri" w:hAnsi="Calibri" w:cs="Calibri"/>
                <w:b/>
                <w:sz w:val="18"/>
              </w:rPr>
              <w:t xml:space="preserve">Communications - 6 </w:t>
            </w:r>
            <w:proofErr w:type="spellStart"/>
            <w:r>
              <w:rPr>
                <w:rFonts w:ascii="Calibri" w:eastAsia="Calibri" w:hAnsi="Calibri" w:cs="Calibri"/>
                <w:b/>
                <w:sz w:val="18"/>
              </w:rPr>
              <w:t>cr</w:t>
            </w:r>
            <w:proofErr w:type="spellEnd"/>
          </w:p>
          <w:p w14:paraId="01BA8673" w14:textId="77777777" w:rsidR="00737CA7" w:rsidRDefault="00737CA7">
            <w:pPr>
              <w:ind w:left="34"/>
            </w:pPr>
            <w:r>
              <w:rPr>
                <w:rFonts w:ascii="Calibri" w:eastAsia="Calibri" w:hAnsi="Calibri" w:cs="Calibri"/>
                <w:b/>
                <w:sz w:val="18"/>
              </w:rPr>
              <w:t xml:space="preserve">Humanities - 3 </w:t>
            </w:r>
            <w:proofErr w:type="spellStart"/>
            <w:r>
              <w:rPr>
                <w:rFonts w:ascii="Calibri" w:eastAsia="Calibri" w:hAnsi="Calibri" w:cs="Calibri"/>
                <w:b/>
                <w:sz w:val="18"/>
              </w:rPr>
              <w:t>cr</w:t>
            </w:r>
            <w:proofErr w:type="spellEnd"/>
          </w:p>
          <w:p w14:paraId="6BC4A0D9" w14:textId="77777777" w:rsidR="00737CA7" w:rsidRDefault="00737CA7">
            <w:pPr>
              <w:spacing w:after="1"/>
              <w:ind w:left="34"/>
            </w:pPr>
            <w:r>
              <w:rPr>
                <w:rFonts w:ascii="Calibri" w:eastAsia="Calibri" w:hAnsi="Calibri" w:cs="Calibri"/>
                <w:b/>
                <w:sz w:val="18"/>
              </w:rPr>
              <w:t xml:space="preserve">Math/Science/ </w:t>
            </w:r>
          </w:p>
          <w:p w14:paraId="715B9214" w14:textId="77777777" w:rsidR="00737CA7" w:rsidRDefault="00737CA7">
            <w:pPr>
              <w:ind w:left="34"/>
            </w:pPr>
            <w:r>
              <w:rPr>
                <w:rFonts w:ascii="Calibri" w:eastAsia="Calibri" w:hAnsi="Calibri" w:cs="Calibri"/>
                <w:b/>
                <w:sz w:val="18"/>
              </w:rPr>
              <w:t xml:space="preserve">Communications - 9 </w:t>
            </w:r>
            <w:proofErr w:type="spellStart"/>
            <w:r>
              <w:rPr>
                <w:rFonts w:ascii="Calibri" w:eastAsia="Calibri" w:hAnsi="Calibri" w:cs="Calibri"/>
                <w:b/>
                <w:sz w:val="18"/>
              </w:rPr>
              <w:t>cr</w:t>
            </w:r>
            <w:proofErr w:type="spellEnd"/>
          </w:p>
          <w:p w14:paraId="60FFF3BD" w14:textId="77777777" w:rsidR="00737CA7" w:rsidRDefault="00737CA7">
            <w:pPr>
              <w:ind w:left="34"/>
            </w:pPr>
            <w:r>
              <w:rPr>
                <w:rFonts w:ascii="Calibri" w:eastAsia="Calibri" w:hAnsi="Calibri" w:cs="Calibri"/>
                <w:b/>
                <w:sz w:val="18"/>
              </w:rPr>
              <w:t xml:space="preserve">Electives - 8 </w:t>
            </w:r>
            <w:proofErr w:type="spellStart"/>
            <w:r>
              <w:rPr>
                <w:rFonts w:ascii="Calibri" w:eastAsia="Calibri" w:hAnsi="Calibri" w:cs="Calibri"/>
                <w:b/>
                <w:sz w:val="18"/>
              </w:rPr>
              <w:t>cr</w:t>
            </w:r>
            <w:proofErr w:type="spellEnd"/>
          </w:p>
        </w:tc>
        <w:tc>
          <w:tcPr>
            <w:tcW w:w="563" w:type="pct"/>
            <w:vMerge w:val="restart"/>
            <w:tcBorders>
              <w:top w:val="single" w:sz="8" w:space="0" w:color="000000"/>
              <w:left w:val="single" w:sz="8" w:space="0" w:color="000000"/>
              <w:bottom w:val="single" w:sz="8" w:space="0" w:color="000000"/>
              <w:right w:val="single" w:sz="8" w:space="0" w:color="000000"/>
            </w:tcBorders>
          </w:tcPr>
          <w:p w14:paraId="563677D8" w14:textId="77777777" w:rsidR="00737CA7" w:rsidRDefault="00737CA7">
            <w:pPr>
              <w:ind w:left="34"/>
            </w:pPr>
            <w:r>
              <w:rPr>
                <w:rFonts w:ascii="Calibri" w:eastAsia="Calibri" w:hAnsi="Calibri" w:cs="Calibri"/>
                <w:b/>
                <w:sz w:val="18"/>
              </w:rPr>
              <w:t xml:space="preserve">EDU240- Educational </w:t>
            </w:r>
          </w:p>
          <w:p w14:paraId="02A07FAD" w14:textId="77777777" w:rsidR="00737CA7" w:rsidRDefault="00737CA7">
            <w:pPr>
              <w:ind w:left="34"/>
            </w:pPr>
            <w:r>
              <w:rPr>
                <w:rFonts w:ascii="Calibri" w:eastAsia="Calibri" w:hAnsi="Calibri" w:cs="Calibri"/>
                <w:b/>
                <w:sz w:val="18"/>
              </w:rPr>
              <w:t xml:space="preserve">Psychology - 3cr </w:t>
            </w:r>
          </w:p>
          <w:p w14:paraId="624EBA08" w14:textId="77777777" w:rsidR="00737CA7" w:rsidRDefault="00737CA7">
            <w:pPr>
              <w:ind w:left="34"/>
            </w:pPr>
            <w:r>
              <w:rPr>
                <w:rFonts w:ascii="Calibri" w:eastAsia="Calibri" w:hAnsi="Calibri" w:cs="Calibri"/>
                <w:b/>
                <w:sz w:val="18"/>
              </w:rPr>
              <w:t xml:space="preserve">Science - 3cr </w:t>
            </w:r>
          </w:p>
          <w:p w14:paraId="0143A8DE" w14:textId="77777777" w:rsidR="00737CA7" w:rsidRDefault="00737CA7">
            <w:pPr>
              <w:spacing w:after="1"/>
              <w:ind w:left="34"/>
            </w:pPr>
            <w:r>
              <w:rPr>
                <w:rFonts w:ascii="Calibri" w:eastAsia="Calibri" w:hAnsi="Calibri" w:cs="Calibri"/>
                <w:b/>
                <w:sz w:val="18"/>
              </w:rPr>
              <w:t xml:space="preserve">Communications - 6 </w:t>
            </w:r>
            <w:proofErr w:type="spellStart"/>
            <w:r>
              <w:rPr>
                <w:rFonts w:ascii="Calibri" w:eastAsia="Calibri" w:hAnsi="Calibri" w:cs="Calibri"/>
                <w:b/>
                <w:sz w:val="18"/>
              </w:rPr>
              <w:t>cr</w:t>
            </w:r>
            <w:proofErr w:type="spellEnd"/>
            <w:r>
              <w:rPr>
                <w:rFonts w:ascii="Calibri" w:eastAsia="Calibri" w:hAnsi="Calibri" w:cs="Calibri"/>
                <w:b/>
                <w:sz w:val="18"/>
              </w:rPr>
              <w:t xml:space="preserve"> </w:t>
            </w:r>
          </w:p>
          <w:p w14:paraId="1BB1FC9B" w14:textId="77777777" w:rsidR="00737CA7" w:rsidRDefault="00737CA7">
            <w:pPr>
              <w:ind w:left="34"/>
              <w:jc w:val="both"/>
            </w:pPr>
            <w:r>
              <w:rPr>
                <w:rFonts w:ascii="Calibri" w:eastAsia="Calibri" w:hAnsi="Calibri" w:cs="Calibri"/>
                <w:b/>
                <w:sz w:val="18"/>
              </w:rPr>
              <w:t xml:space="preserve">Humanities - 3 </w:t>
            </w:r>
            <w:proofErr w:type="spellStart"/>
            <w:r>
              <w:rPr>
                <w:rFonts w:ascii="Calibri" w:eastAsia="Calibri" w:hAnsi="Calibri" w:cs="Calibri"/>
                <w:b/>
                <w:sz w:val="18"/>
              </w:rPr>
              <w:t>cr</w:t>
            </w:r>
            <w:proofErr w:type="spellEnd"/>
            <w:r>
              <w:rPr>
                <w:rFonts w:ascii="Calibri" w:eastAsia="Calibri" w:hAnsi="Calibri" w:cs="Calibri"/>
                <w:b/>
                <w:sz w:val="18"/>
              </w:rPr>
              <w:t xml:space="preserve"> Social </w:t>
            </w:r>
          </w:p>
          <w:p w14:paraId="16348361" w14:textId="77777777" w:rsidR="00737CA7" w:rsidRDefault="00737CA7">
            <w:pPr>
              <w:ind w:left="34"/>
            </w:pPr>
            <w:r>
              <w:rPr>
                <w:rFonts w:ascii="Calibri" w:eastAsia="Calibri" w:hAnsi="Calibri" w:cs="Calibri"/>
                <w:b/>
                <w:sz w:val="18"/>
              </w:rPr>
              <w:t xml:space="preserve">Science/ Behavior </w:t>
            </w:r>
          </w:p>
          <w:p w14:paraId="77A0E0A3" w14:textId="77777777" w:rsidR="00737CA7" w:rsidRDefault="00737CA7">
            <w:pPr>
              <w:ind w:left="34"/>
            </w:pPr>
            <w:r>
              <w:rPr>
                <w:rFonts w:ascii="Calibri" w:eastAsia="Calibri" w:hAnsi="Calibri" w:cs="Calibri"/>
                <w:b/>
                <w:sz w:val="18"/>
              </w:rPr>
              <w:t xml:space="preserve">Sciences/ </w:t>
            </w:r>
          </w:p>
          <w:p w14:paraId="71D6BED7" w14:textId="77777777" w:rsidR="00737CA7" w:rsidRDefault="00737CA7">
            <w:pPr>
              <w:ind w:left="34"/>
            </w:pPr>
            <w:r>
              <w:rPr>
                <w:rFonts w:ascii="Calibri" w:eastAsia="Calibri" w:hAnsi="Calibri" w:cs="Calibri"/>
                <w:b/>
                <w:sz w:val="18"/>
              </w:rPr>
              <w:t xml:space="preserve">Math/Science/ </w:t>
            </w:r>
          </w:p>
          <w:p w14:paraId="56643CCF" w14:textId="77777777" w:rsidR="00737CA7" w:rsidRDefault="00737CA7">
            <w:pPr>
              <w:ind w:left="34"/>
            </w:pPr>
            <w:r>
              <w:rPr>
                <w:rFonts w:ascii="Calibri" w:eastAsia="Calibri" w:hAnsi="Calibri" w:cs="Calibri"/>
                <w:b/>
                <w:sz w:val="18"/>
              </w:rPr>
              <w:t xml:space="preserve">Communications -3cr </w:t>
            </w:r>
          </w:p>
          <w:p w14:paraId="5E7DB108" w14:textId="77777777" w:rsidR="00737CA7" w:rsidRDefault="00737CA7">
            <w:pPr>
              <w:ind w:left="34"/>
            </w:pPr>
            <w:r>
              <w:rPr>
                <w:rFonts w:ascii="Calibri" w:eastAsia="Calibri" w:hAnsi="Calibri" w:cs="Calibri"/>
                <w:b/>
                <w:sz w:val="18"/>
              </w:rPr>
              <w:t xml:space="preserve">Electives - 8 </w:t>
            </w:r>
            <w:proofErr w:type="spellStart"/>
            <w:r>
              <w:rPr>
                <w:rFonts w:ascii="Calibri" w:eastAsia="Calibri" w:hAnsi="Calibri" w:cs="Calibri"/>
                <w:b/>
                <w:sz w:val="18"/>
              </w:rPr>
              <w:t>cr</w:t>
            </w:r>
            <w:proofErr w:type="spellEnd"/>
          </w:p>
        </w:tc>
        <w:tc>
          <w:tcPr>
            <w:tcW w:w="796" w:type="pct"/>
            <w:gridSpan w:val="2"/>
            <w:vMerge w:val="restart"/>
            <w:tcBorders>
              <w:top w:val="single" w:sz="8" w:space="0" w:color="000000"/>
              <w:left w:val="single" w:sz="8" w:space="0" w:color="000000"/>
              <w:bottom w:val="single" w:sz="8" w:space="0" w:color="000000"/>
              <w:right w:val="single" w:sz="8" w:space="0" w:color="000000"/>
            </w:tcBorders>
          </w:tcPr>
          <w:p w14:paraId="16FD65F6" w14:textId="77777777" w:rsidR="00737CA7" w:rsidRDefault="00737CA7">
            <w:pPr>
              <w:ind w:left="34"/>
            </w:pPr>
            <w:r>
              <w:rPr>
                <w:rFonts w:ascii="Calibri" w:eastAsia="Calibri" w:hAnsi="Calibri" w:cs="Calibri"/>
                <w:b/>
                <w:sz w:val="18"/>
              </w:rPr>
              <w:t xml:space="preserve">Science - 3 </w:t>
            </w:r>
            <w:proofErr w:type="spellStart"/>
            <w:r>
              <w:rPr>
                <w:rFonts w:ascii="Calibri" w:eastAsia="Calibri" w:hAnsi="Calibri" w:cs="Calibri"/>
                <w:b/>
                <w:sz w:val="18"/>
              </w:rPr>
              <w:t>cr</w:t>
            </w:r>
            <w:proofErr w:type="spellEnd"/>
          </w:p>
          <w:p w14:paraId="123D50FB" w14:textId="77777777" w:rsidR="00737CA7" w:rsidRDefault="00737CA7">
            <w:pPr>
              <w:ind w:left="34"/>
            </w:pPr>
            <w:r>
              <w:rPr>
                <w:rFonts w:ascii="Calibri" w:eastAsia="Calibri" w:hAnsi="Calibri" w:cs="Calibri"/>
                <w:b/>
                <w:sz w:val="18"/>
              </w:rPr>
              <w:t xml:space="preserve">Communications- 6 </w:t>
            </w:r>
            <w:proofErr w:type="spellStart"/>
            <w:r>
              <w:rPr>
                <w:rFonts w:ascii="Calibri" w:eastAsia="Calibri" w:hAnsi="Calibri" w:cs="Calibri"/>
                <w:b/>
                <w:sz w:val="18"/>
              </w:rPr>
              <w:t>cr</w:t>
            </w:r>
            <w:proofErr w:type="spellEnd"/>
          </w:p>
          <w:p w14:paraId="55587304" w14:textId="77777777" w:rsidR="00737CA7" w:rsidRDefault="00737CA7">
            <w:pPr>
              <w:ind w:left="34"/>
            </w:pPr>
            <w:r>
              <w:rPr>
                <w:rFonts w:ascii="Calibri" w:eastAsia="Calibri" w:hAnsi="Calibri" w:cs="Calibri"/>
                <w:b/>
                <w:sz w:val="18"/>
              </w:rPr>
              <w:t xml:space="preserve">Humanities- 6 </w:t>
            </w:r>
            <w:proofErr w:type="spellStart"/>
            <w:r>
              <w:rPr>
                <w:rFonts w:ascii="Calibri" w:eastAsia="Calibri" w:hAnsi="Calibri" w:cs="Calibri"/>
                <w:b/>
                <w:sz w:val="18"/>
              </w:rPr>
              <w:t>cr</w:t>
            </w:r>
            <w:proofErr w:type="spellEnd"/>
          </w:p>
          <w:p w14:paraId="3D414562" w14:textId="77777777" w:rsidR="00737CA7" w:rsidRDefault="00737CA7">
            <w:pPr>
              <w:spacing w:after="1"/>
              <w:ind w:left="34"/>
            </w:pPr>
            <w:r>
              <w:rPr>
                <w:rFonts w:ascii="Calibri" w:eastAsia="Calibri" w:hAnsi="Calibri" w:cs="Calibri"/>
                <w:b/>
                <w:sz w:val="18"/>
              </w:rPr>
              <w:t xml:space="preserve">Social </w:t>
            </w:r>
          </w:p>
          <w:p w14:paraId="0C0F8DC8" w14:textId="77777777" w:rsidR="00737CA7" w:rsidRDefault="00737CA7">
            <w:pPr>
              <w:ind w:left="34"/>
            </w:pPr>
            <w:r>
              <w:rPr>
                <w:rFonts w:ascii="Calibri" w:eastAsia="Calibri" w:hAnsi="Calibri" w:cs="Calibri"/>
                <w:b/>
                <w:sz w:val="18"/>
              </w:rPr>
              <w:t>Science/</w:t>
            </w:r>
            <w:proofErr w:type="spellStart"/>
            <w:r>
              <w:rPr>
                <w:rFonts w:ascii="Calibri" w:eastAsia="Calibri" w:hAnsi="Calibri" w:cs="Calibri"/>
                <w:b/>
                <w:sz w:val="18"/>
              </w:rPr>
              <w:t>Behavorial</w:t>
            </w:r>
            <w:proofErr w:type="spellEnd"/>
            <w:r>
              <w:rPr>
                <w:rFonts w:ascii="Calibri" w:eastAsia="Calibri" w:hAnsi="Calibri" w:cs="Calibri"/>
                <w:b/>
                <w:sz w:val="18"/>
              </w:rPr>
              <w:t xml:space="preserve"> </w:t>
            </w:r>
          </w:p>
          <w:p w14:paraId="4BBEE894" w14:textId="77777777" w:rsidR="00737CA7" w:rsidRDefault="00737CA7">
            <w:pPr>
              <w:ind w:left="34"/>
            </w:pPr>
            <w:r>
              <w:rPr>
                <w:rFonts w:ascii="Calibri" w:eastAsia="Calibri" w:hAnsi="Calibri" w:cs="Calibri"/>
                <w:b/>
                <w:sz w:val="18"/>
              </w:rPr>
              <w:t xml:space="preserve">Sciences- 3 </w:t>
            </w:r>
            <w:proofErr w:type="spellStart"/>
            <w:r>
              <w:rPr>
                <w:rFonts w:ascii="Calibri" w:eastAsia="Calibri" w:hAnsi="Calibri" w:cs="Calibri"/>
                <w:b/>
                <w:sz w:val="18"/>
              </w:rPr>
              <w:t>cr</w:t>
            </w:r>
            <w:proofErr w:type="spellEnd"/>
          </w:p>
          <w:p w14:paraId="75ED5512" w14:textId="77777777" w:rsidR="00737CA7" w:rsidRDefault="00737CA7">
            <w:pPr>
              <w:spacing w:line="260" w:lineRule="auto"/>
              <w:ind w:left="34"/>
            </w:pPr>
            <w:r>
              <w:rPr>
                <w:rFonts w:ascii="Calibri" w:eastAsia="Calibri" w:hAnsi="Calibri" w:cs="Calibri"/>
                <w:b/>
                <w:sz w:val="18"/>
              </w:rPr>
              <w:t xml:space="preserve">Math/Science/Commun </w:t>
            </w:r>
            <w:proofErr w:type="spellStart"/>
            <w:r>
              <w:rPr>
                <w:rFonts w:ascii="Calibri" w:eastAsia="Calibri" w:hAnsi="Calibri" w:cs="Calibri"/>
                <w:b/>
                <w:sz w:val="18"/>
              </w:rPr>
              <w:t>ications</w:t>
            </w:r>
            <w:proofErr w:type="spellEnd"/>
            <w:r>
              <w:rPr>
                <w:rFonts w:ascii="Calibri" w:eastAsia="Calibri" w:hAnsi="Calibri" w:cs="Calibri"/>
                <w:b/>
                <w:sz w:val="18"/>
              </w:rPr>
              <w:t xml:space="preserve">/Humanities- 6 </w:t>
            </w:r>
          </w:p>
          <w:p w14:paraId="2CE5958B" w14:textId="77777777" w:rsidR="00737CA7" w:rsidRDefault="00737CA7">
            <w:pPr>
              <w:ind w:left="34"/>
            </w:pPr>
            <w:proofErr w:type="spellStart"/>
            <w:r>
              <w:rPr>
                <w:rFonts w:ascii="Calibri" w:eastAsia="Calibri" w:hAnsi="Calibri" w:cs="Calibri"/>
                <w:b/>
                <w:sz w:val="18"/>
              </w:rPr>
              <w:t>cr</w:t>
            </w:r>
            <w:proofErr w:type="spellEnd"/>
          </w:p>
          <w:p w14:paraId="7EA6AEAA" w14:textId="77777777" w:rsidR="00737CA7" w:rsidRDefault="00737CA7">
            <w:pPr>
              <w:ind w:left="34"/>
            </w:pPr>
            <w:r>
              <w:rPr>
                <w:rFonts w:ascii="Calibri" w:eastAsia="Calibri" w:hAnsi="Calibri" w:cs="Calibri"/>
                <w:b/>
                <w:sz w:val="18"/>
              </w:rPr>
              <w:t xml:space="preserve">Electives- 5 </w:t>
            </w:r>
            <w:proofErr w:type="spellStart"/>
            <w:r>
              <w:rPr>
                <w:rFonts w:ascii="Calibri" w:eastAsia="Calibri" w:hAnsi="Calibri" w:cs="Calibri"/>
                <w:b/>
                <w:sz w:val="18"/>
              </w:rPr>
              <w:t>cr</w:t>
            </w:r>
            <w:proofErr w:type="spellEnd"/>
          </w:p>
        </w:tc>
      </w:tr>
      <w:tr w:rsidR="00E64DD2" w14:paraId="277FAB21" w14:textId="77777777" w:rsidTr="00D95010">
        <w:trPr>
          <w:trHeight w:val="183"/>
          <w:jc w:val="center"/>
        </w:trPr>
        <w:tc>
          <w:tcPr>
            <w:tcW w:w="482" w:type="pct"/>
            <w:tcBorders>
              <w:top w:val="single" w:sz="8" w:space="0" w:color="000000"/>
              <w:left w:val="single" w:sz="8" w:space="0" w:color="000000"/>
              <w:bottom w:val="single" w:sz="8" w:space="0" w:color="000000"/>
              <w:right w:val="single" w:sz="8" w:space="0" w:color="000000"/>
            </w:tcBorders>
            <w:vAlign w:val="center"/>
          </w:tcPr>
          <w:p w14:paraId="7D1D7D37" w14:textId="77777777" w:rsidR="00737CA7" w:rsidRDefault="00737CA7">
            <w:pPr>
              <w:ind w:right="1"/>
              <w:jc w:val="center"/>
            </w:pPr>
            <w:r>
              <w:rPr>
                <w:rFonts w:ascii="Calibri" w:eastAsia="Calibri" w:hAnsi="Calibri" w:cs="Calibri"/>
                <w:b/>
                <w:sz w:val="18"/>
              </w:rPr>
              <w:t>Science</w:t>
            </w:r>
          </w:p>
        </w:tc>
        <w:tc>
          <w:tcPr>
            <w:tcW w:w="327" w:type="pct"/>
            <w:tcBorders>
              <w:top w:val="single" w:sz="8" w:space="0" w:color="000000"/>
              <w:left w:val="single" w:sz="8" w:space="0" w:color="000000"/>
              <w:bottom w:val="single" w:sz="8" w:space="0" w:color="000000"/>
              <w:right w:val="single" w:sz="8" w:space="0" w:color="000000"/>
            </w:tcBorders>
            <w:vAlign w:val="center"/>
          </w:tcPr>
          <w:p w14:paraId="6F599F9D" w14:textId="77777777" w:rsidR="00737CA7" w:rsidRDefault="00737CA7">
            <w:pPr>
              <w:ind w:left="4"/>
              <w:jc w:val="center"/>
            </w:pPr>
            <w:r>
              <w:rPr>
                <w:rFonts w:ascii="Calibri" w:eastAsia="Calibri" w:hAnsi="Calibri" w:cs="Calibri"/>
                <w:b/>
                <w:sz w:val="18"/>
              </w:rPr>
              <w:t>Physical Science</w:t>
            </w:r>
          </w:p>
        </w:tc>
        <w:tc>
          <w:tcPr>
            <w:tcW w:w="443" w:type="pct"/>
            <w:gridSpan w:val="2"/>
            <w:tcBorders>
              <w:top w:val="single" w:sz="8" w:space="0" w:color="000000"/>
              <w:left w:val="single" w:sz="8" w:space="0" w:color="000000"/>
              <w:bottom w:val="single" w:sz="8" w:space="0" w:color="000000"/>
              <w:right w:val="single" w:sz="8" w:space="0" w:color="000000"/>
            </w:tcBorders>
            <w:vAlign w:val="center"/>
          </w:tcPr>
          <w:p w14:paraId="5C4D34F5" w14:textId="77777777" w:rsidR="00737CA7" w:rsidRDefault="00737CA7">
            <w:pPr>
              <w:ind w:left="142"/>
            </w:pPr>
            <w:r>
              <w:rPr>
                <w:rFonts w:ascii="Calibri" w:eastAsia="Calibri" w:hAnsi="Calibri" w:cs="Calibri"/>
                <w:b/>
                <w:sz w:val="18"/>
              </w:rPr>
              <w:t>Life Science</w:t>
            </w:r>
          </w:p>
        </w:tc>
        <w:tc>
          <w:tcPr>
            <w:tcW w:w="433" w:type="pct"/>
            <w:tcBorders>
              <w:top w:val="single" w:sz="8" w:space="0" w:color="000000"/>
              <w:left w:val="single" w:sz="8" w:space="0" w:color="000000"/>
              <w:bottom w:val="single" w:sz="8" w:space="0" w:color="000000"/>
              <w:right w:val="single" w:sz="8" w:space="0" w:color="000000"/>
            </w:tcBorders>
            <w:vAlign w:val="center"/>
          </w:tcPr>
          <w:p w14:paraId="18F57CA3" w14:textId="77777777" w:rsidR="00737CA7" w:rsidRDefault="00737CA7">
            <w:pPr>
              <w:ind w:left="125"/>
            </w:pPr>
            <w:r>
              <w:rPr>
                <w:rFonts w:ascii="Calibri" w:eastAsia="Calibri" w:hAnsi="Calibri" w:cs="Calibri"/>
                <w:b/>
                <w:sz w:val="18"/>
              </w:rPr>
              <w:t>Earth Science</w:t>
            </w:r>
          </w:p>
        </w:tc>
        <w:tc>
          <w:tcPr>
            <w:tcW w:w="459" w:type="pct"/>
            <w:gridSpan w:val="2"/>
            <w:tcBorders>
              <w:top w:val="single" w:sz="8" w:space="0" w:color="000000"/>
              <w:left w:val="single" w:sz="8" w:space="0" w:color="000000"/>
              <w:bottom w:val="single" w:sz="8" w:space="0" w:color="000000"/>
              <w:right w:val="single" w:sz="8" w:space="0" w:color="000000"/>
            </w:tcBorders>
            <w:vAlign w:val="center"/>
          </w:tcPr>
          <w:p w14:paraId="1CBB46B1" w14:textId="77777777" w:rsidR="00737CA7" w:rsidRDefault="00737CA7">
            <w:pPr>
              <w:ind w:left="44"/>
              <w:jc w:val="center"/>
            </w:pPr>
            <w:r>
              <w:rPr>
                <w:rFonts w:ascii="Calibri" w:eastAsia="Calibri" w:hAnsi="Calibri" w:cs="Calibri"/>
                <w:b/>
                <w:sz w:val="18"/>
              </w:rPr>
              <w:t xml:space="preserve"> </w:t>
            </w:r>
          </w:p>
        </w:tc>
        <w:tc>
          <w:tcPr>
            <w:tcW w:w="416" w:type="pct"/>
            <w:tcBorders>
              <w:top w:val="single" w:sz="8" w:space="0" w:color="000000"/>
              <w:left w:val="single" w:sz="8" w:space="0" w:color="000000"/>
              <w:bottom w:val="single" w:sz="8" w:space="0" w:color="000000"/>
              <w:right w:val="single" w:sz="8" w:space="0" w:color="000000"/>
            </w:tcBorders>
            <w:vAlign w:val="center"/>
          </w:tcPr>
          <w:p w14:paraId="5793C718" w14:textId="77777777" w:rsidR="00737CA7" w:rsidRDefault="00737CA7">
            <w:pPr>
              <w:ind w:left="43"/>
              <w:jc w:val="center"/>
            </w:pPr>
            <w:r>
              <w:rPr>
                <w:rFonts w:ascii="Calibri" w:eastAsia="Calibri" w:hAnsi="Calibri" w:cs="Calibri"/>
                <w:b/>
                <w:sz w:val="18"/>
              </w:rPr>
              <w:t xml:space="preserve"> </w:t>
            </w:r>
          </w:p>
        </w:tc>
        <w:tc>
          <w:tcPr>
            <w:tcW w:w="515" w:type="pct"/>
            <w:gridSpan w:val="2"/>
            <w:tcBorders>
              <w:top w:val="single" w:sz="8" w:space="0" w:color="000000"/>
              <w:left w:val="single" w:sz="8" w:space="0" w:color="000000"/>
              <w:bottom w:val="single" w:sz="8" w:space="0" w:color="000000"/>
              <w:right w:val="single" w:sz="8" w:space="0" w:color="000000"/>
            </w:tcBorders>
            <w:vAlign w:val="center"/>
          </w:tcPr>
          <w:p w14:paraId="5B49D8E8" w14:textId="77777777" w:rsidR="00737CA7" w:rsidRDefault="00737CA7">
            <w:pPr>
              <w:ind w:left="46"/>
              <w:jc w:val="center"/>
            </w:pPr>
            <w:r>
              <w:rPr>
                <w:rFonts w:ascii="Calibri" w:eastAsia="Calibri" w:hAnsi="Calibri" w:cs="Calibri"/>
                <w:b/>
                <w:sz w:val="18"/>
              </w:rPr>
              <w:t xml:space="preserve"> </w:t>
            </w:r>
          </w:p>
        </w:tc>
        <w:tc>
          <w:tcPr>
            <w:tcW w:w="564" w:type="pct"/>
            <w:vMerge/>
            <w:tcBorders>
              <w:top w:val="nil"/>
              <w:left w:val="single" w:sz="8" w:space="0" w:color="000000"/>
              <w:bottom w:val="nil"/>
              <w:right w:val="single" w:sz="8" w:space="0" w:color="000000"/>
            </w:tcBorders>
          </w:tcPr>
          <w:p w14:paraId="3B13196B" w14:textId="77777777" w:rsidR="00737CA7" w:rsidRDefault="00737CA7"/>
        </w:tc>
        <w:tc>
          <w:tcPr>
            <w:tcW w:w="563" w:type="pct"/>
            <w:vMerge/>
            <w:tcBorders>
              <w:top w:val="nil"/>
              <w:left w:val="single" w:sz="8" w:space="0" w:color="000000"/>
              <w:bottom w:val="nil"/>
              <w:right w:val="single" w:sz="8" w:space="0" w:color="000000"/>
            </w:tcBorders>
          </w:tcPr>
          <w:p w14:paraId="66C2EF3E" w14:textId="77777777" w:rsidR="00737CA7" w:rsidRDefault="00737CA7"/>
        </w:tc>
        <w:tc>
          <w:tcPr>
            <w:tcW w:w="796" w:type="pct"/>
            <w:gridSpan w:val="2"/>
            <w:vMerge/>
            <w:tcBorders>
              <w:top w:val="nil"/>
              <w:left w:val="single" w:sz="8" w:space="0" w:color="000000"/>
              <w:bottom w:val="nil"/>
              <w:right w:val="single" w:sz="8" w:space="0" w:color="000000"/>
            </w:tcBorders>
          </w:tcPr>
          <w:p w14:paraId="5F610167" w14:textId="77777777" w:rsidR="00737CA7" w:rsidRDefault="00737CA7"/>
        </w:tc>
      </w:tr>
      <w:tr w:rsidR="00E64DD2" w14:paraId="7916336F" w14:textId="77777777" w:rsidTr="00D95010">
        <w:trPr>
          <w:trHeight w:val="183"/>
          <w:jc w:val="center"/>
        </w:trPr>
        <w:tc>
          <w:tcPr>
            <w:tcW w:w="482" w:type="pct"/>
            <w:tcBorders>
              <w:top w:val="single" w:sz="8" w:space="0" w:color="000000"/>
              <w:left w:val="single" w:sz="8" w:space="0" w:color="000000"/>
              <w:bottom w:val="single" w:sz="8" w:space="0" w:color="000000"/>
              <w:right w:val="single" w:sz="8" w:space="0" w:color="000000"/>
            </w:tcBorders>
            <w:vAlign w:val="center"/>
          </w:tcPr>
          <w:p w14:paraId="67D4DB3D" w14:textId="77777777" w:rsidR="00737CA7" w:rsidRDefault="00737CA7">
            <w:pPr>
              <w:ind w:left="30"/>
              <w:jc w:val="center"/>
            </w:pPr>
            <w:r>
              <w:rPr>
                <w:rFonts w:ascii="Calibri" w:eastAsia="Calibri" w:hAnsi="Calibri" w:cs="Calibri"/>
                <w:b/>
                <w:sz w:val="18"/>
              </w:rPr>
              <w:t>Social Science</w:t>
            </w:r>
          </w:p>
        </w:tc>
        <w:tc>
          <w:tcPr>
            <w:tcW w:w="327" w:type="pct"/>
            <w:tcBorders>
              <w:top w:val="single" w:sz="8" w:space="0" w:color="000000"/>
              <w:left w:val="single" w:sz="8" w:space="0" w:color="000000"/>
              <w:bottom w:val="single" w:sz="8" w:space="0" w:color="000000"/>
              <w:right w:val="single" w:sz="8" w:space="0" w:color="000000"/>
            </w:tcBorders>
            <w:vAlign w:val="center"/>
          </w:tcPr>
          <w:p w14:paraId="6BEBB396" w14:textId="77777777" w:rsidR="00737CA7" w:rsidRDefault="00737CA7">
            <w:pPr>
              <w:ind w:left="60"/>
              <w:jc w:val="both"/>
            </w:pPr>
            <w:r>
              <w:rPr>
                <w:rFonts w:ascii="Calibri" w:eastAsia="Calibri" w:hAnsi="Calibri" w:cs="Calibri"/>
                <w:b/>
                <w:sz w:val="18"/>
              </w:rPr>
              <w:t>World History</w:t>
            </w:r>
          </w:p>
        </w:tc>
        <w:tc>
          <w:tcPr>
            <w:tcW w:w="443" w:type="pct"/>
            <w:gridSpan w:val="2"/>
            <w:tcBorders>
              <w:top w:val="single" w:sz="8" w:space="0" w:color="000000"/>
              <w:left w:val="single" w:sz="8" w:space="0" w:color="000000"/>
              <w:bottom w:val="single" w:sz="8" w:space="0" w:color="000000"/>
              <w:right w:val="single" w:sz="8" w:space="0" w:color="000000"/>
            </w:tcBorders>
            <w:vAlign w:val="center"/>
          </w:tcPr>
          <w:p w14:paraId="4C556812" w14:textId="77777777" w:rsidR="00737CA7" w:rsidRDefault="00737CA7">
            <w:pPr>
              <w:ind w:left="33"/>
              <w:jc w:val="center"/>
            </w:pPr>
            <w:r>
              <w:rPr>
                <w:rFonts w:ascii="Calibri" w:eastAsia="Calibri" w:hAnsi="Calibri" w:cs="Calibri"/>
                <w:b/>
                <w:sz w:val="18"/>
              </w:rPr>
              <w:t>World Cultures</w:t>
            </w:r>
          </w:p>
        </w:tc>
        <w:tc>
          <w:tcPr>
            <w:tcW w:w="433" w:type="pct"/>
            <w:tcBorders>
              <w:top w:val="single" w:sz="8" w:space="0" w:color="000000"/>
              <w:left w:val="single" w:sz="8" w:space="0" w:color="000000"/>
              <w:bottom w:val="single" w:sz="8" w:space="0" w:color="000000"/>
              <w:right w:val="single" w:sz="8" w:space="0" w:color="000000"/>
            </w:tcBorders>
            <w:vAlign w:val="center"/>
          </w:tcPr>
          <w:p w14:paraId="038647A5" w14:textId="77777777" w:rsidR="00737CA7" w:rsidRDefault="00737CA7">
            <w:pPr>
              <w:ind w:left="3"/>
              <w:jc w:val="center"/>
            </w:pPr>
            <w:r>
              <w:rPr>
                <w:rFonts w:ascii="Calibri" w:eastAsia="Calibri" w:hAnsi="Calibri" w:cs="Calibri"/>
                <w:b/>
                <w:sz w:val="18"/>
              </w:rPr>
              <w:t>US History</w:t>
            </w:r>
          </w:p>
        </w:tc>
        <w:tc>
          <w:tcPr>
            <w:tcW w:w="459" w:type="pct"/>
            <w:gridSpan w:val="2"/>
            <w:tcBorders>
              <w:top w:val="single" w:sz="8" w:space="0" w:color="000000"/>
              <w:left w:val="single" w:sz="8" w:space="0" w:color="000000"/>
              <w:bottom w:val="single" w:sz="8" w:space="0" w:color="000000"/>
              <w:right w:val="single" w:sz="8" w:space="0" w:color="000000"/>
            </w:tcBorders>
          </w:tcPr>
          <w:p w14:paraId="517734E5" w14:textId="77777777" w:rsidR="00737CA7" w:rsidRDefault="00737CA7"/>
        </w:tc>
        <w:tc>
          <w:tcPr>
            <w:tcW w:w="416" w:type="pct"/>
            <w:tcBorders>
              <w:top w:val="single" w:sz="8" w:space="0" w:color="000000"/>
              <w:left w:val="single" w:sz="8" w:space="0" w:color="000000"/>
              <w:bottom w:val="single" w:sz="8" w:space="0" w:color="000000"/>
              <w:right w:val="single" w:sz="8" w:space="0" w:color="000000"/>
            </w:tcBorders>
            <w:vAlign w:val="center"/>
          </w:tcPr>
          <w:p w14:paraId="6535189F" w14:textId="77777777" w:rsidR="00737CA7" w:rsidRDefault="00737CA7">
            <w:pPr>
              <w:ind w:left="4"/>
              <w:jc w:val="center"/>
            </w:pPr>
            <w:r>
              <w:rPr>
                <w:rFonts w:ascii="Calibri" w:eastAsia="Calibri" w:hAnsi="Calibri" w:cs="Calibri"/>
                <w:b/>
                <w:sz w:val="18"/>
              </w:rPr>
              <w:t>Government</w:t>
            </w:r>
          </w:p>
        </w:tc>
        <w:tc>
          <w:tcPr>
            <w:tcW w:w="515" w:type="pct"/>
            <w:gridSpan w:val="2"/>
            <w:tcBorders>
              <w:top w:val="single" w:sz="8" w:space="0" w:color="000000"/>
              <w:left w:val="single" w:sz="8" w:space="0" w:color="000000"/>
              <w:bottom w:val="single" w:sz="8" w:space="0" w:color="000000"/>
              <w:right w:val="single" w:sz="8" w:space="0" w:color="000000"/>
            </w:tcBorders>
          </w:tcPr>
          <w:p w14:paraId="40FE6706" w14:textId="77777777" w:rsidR="00737CA7" w:rsidRDefault="00737CA7"/>
        </w:tc>
        <w:tc>
          <w:tcPr>
            <w:tcW w:w="564" w:type="pct"/>
            <w:vMerge/>
            <w:tcBorders>
              <w:top w:val="nil"/>
              <w:left w:val="single" w:sz="8" w:space="0" w:color="000000"/>
              <w:bottom w:val="nil"/>
              <w:right w:val="single" w:sz="8" w:space="0" w:color="000000"/>
            </w:tcBorders>
          </w:tcPr>
          <w:p w14:paraId="7AC33428" w14:textId="77777777" w:rsidR="00737CA7" w:rsidRDefault="00737CA7"/>
        </w:tc>
        <w:tc>
          <w:tcPr>
            <w:tcW w:w="563" w:type="pct"/>
            <w:vMerge/>
            <w:tcBorders>
              <w:top w:val="nil"/>
              <w:left w:val="single" w:sz="8" w:space="0" w:color="000000"/>
              <w:bottom w:val="nil"/>
              <w:right w:val="single" w:sz="8" w:space="0" w:color="000000"/>
            </w:tcBorders>
          </w:tcPr>
          <w:p w14:paraId="2DB4E0B6" w14:textId="77777777" w:rsidR="00737CA7" w:rsidRDefault="00737CA7"/>
        </w:tc>
        <w:tc>
          <w:tcPr>
            <w:tcW w:w="796" w:type="pct"/>
            <w:gridSpan w:val="2"/>
            <w:vMerge/>
            <w:tcBorders>
              <w:top w:val="nil"/>
              <w:left w:val="single" w:sz="8" w:space="0" w:color="000000"/>
              <w:bottom w:val="nil"/>
              <w:right w:val="single" w:sz="8" w:space="0" w:color="000000"/>
            </w:tcBorders>
          </w:tcPr>
          <w:p w14:paraId="0F1D7B77" w14:textId="77777777" w:rsidR="00737CA7" w:rsidRDefault="00737CA7"/>
        </w:tc>
      </w:tr>
      <w:tr w:rsidR="00E64DD2" w14:paraId="19594846" w14:textId="77777777" w:rsidTr="00D95010">
        <w:trPr>
          <w:trHeight w:val="183"/>
          <w:jc w:val="center"/>
        </w:trPr>
        <w:tc>
          <w:tcPr>
            <w:tcW w:w="482" w:type="pct"/>
            <w:tcBorders>
              <w:top w:val="single" w:sz="8" w:space="0" w:color="000000"/>
              <w:left w:val="single" w:sz="8" w:space="0" w:color="000000"/>
              <w:bottom w:val="single" w:sz="8" w:space="0" w:color="000000"/>
              <w:right w:val="single" w:sz="8" w:space="0" w:color="000000"/>
            </w:tcBorders>
            <w:vAlign w:val="center"/>
          </w:tcPr>
          <w:p w14:paraId="63C013CC" w14:textId="77777777" w:rsidR="00737CA7" w:rsidRDefault="00737CA7">
            <w:pPr>
              <w:ind w:left="79"/>
              <w:jc w:val="both"/>
            </w:pPr>
            <w:r>
              <w:rPr>
                <w:rFonts w:ascii="Calibri" w:eastAsia="Calibri" w:hAnsi="Calibri" w:cs="Calibri"/>
                <w:b/>
                <w:sz w:val="18"/>
              </w:rPr>
              <w:t>PE &amp; Health</w:t>
            </w:r>
          </w:p>
        </w:tc>
        <w:tc>
          <w:tcPr>
            <w:tcW w:w="327" w:type="pct"/>
            <w:tcBorders>
              <w:top w:val="single" w:sz="8" w:space="0" w:color="000000"/>
              <w:left w:val="single" w:sz="8" w:space="0" w:color="000000"/>
              <w:bottom w:val="single" w:sz="8" w:space="0" w:color="000000"/>
              <w:right w:val="single" w:sz="8" w:space="0" w:color="000000"/>
            </w:tcBorders>
          </w:tcPr>
          <w:p w14:paraId="5AC4574B" w14:textId="77777777" w:rsidR="00737CA7" w:rsidRDefault="00737CA7"/>
        </w:tc>
        <w:tc>
          <w:tcPr>
            <w:tcW w:w="443" w:type="pct"/>
            <w:gridSpan w:val="2"/>
            <w:tcBorders>
              <w:top w:val="single" w:sz="8" w:space="0" w:color="000000"/>
              <w:left w:val="single" w:sz="8" w:space="0" w:color="000000"/>
              <w:bottom w:val="single" w:sz="8" w:space="0" w:color="000000"/>
              <w:right w:val="single" w:sz="8" w:space="0" w:color="000000"/>
            </w:tcBorders>
          </w:tcPr>
          <w:p w14:paraId="3955BE73" w14:textId="77777777" w:rsidR="00737CA7" w:rsidRDefault="00737CA7"/>
        </w:tc>
        <w:tc>
          <w:tcPr>
            <w:tcW w:w="433" w:type="pct"/>
            <w:tcBorders>
              <w:top w:val="single" w:sz="8" w:space="0" w:color="000000"/>
              <w:left w:val="single" w:sz="8" w:space="0" w:color="000000"/>
              <w:bottom w:val="single" w:sz="8" w:space="0" w:color="000000"/>
              <w:right w:val="single" w:sz="8" w:space="0" w:color="000000"/>
            </w:tcBorders>
          </w:tcPr>
          <w:p w14:paraId="29781254" w14:textId="77777777" w:rsidR="00737CA7" w:rsidRDefault="00737CA7"/>
        </w:tc>
        <w:tc>
          <w:tcPr>
            <w:tcW w:w="459" w:type="pct"/>
            <w:gridSpan w:val="2"/>
            <w:tcBorders>
              <w:top w:val="single" w:sz="8" w:space="0" w:color="000000"/>
              <w:left w:val="single" w:sz="8" w:space="0" w:color="000000"/>
              <w:bottom w:val="single" w:sz="8" w:space="0" w:color="000000"/>
              <w:right w:val="single" w:sz="8" w:space="0" w:color="000000"/>
            </w:tcBorders>
          </w:tcPr>
          <w:p w14:paraId="7E63DE1A" w14:textId="77777777" w:rsidR="00737CA7" w:rsidRDefault="00737CA7"/>
        </w:tc>
        <w:tc>
          <w:tcPr>
            <w:tcW w:w="416" w:type="pct"/>
            <w:tcBorders>
              <w:top w:val="single" w:sz="8" w:space="0" w:color="000000"/>
              <w:left w:val="single" w:sz="8" w:space="0" w:color="000000"/>
              <w:bottom w:val="single" w:sz="8" w:space="0" w:color="000000"/>
              <w:right w:val="single" w:sz="8" w:space="0" w:color="000000"/>
            </w:tcBorders>
          </w:tcPr>
          <w:p w14:paraId="584C977C" w14:textId="77777777" w:rsidR="00737CA7" w:rsidRDefault="00737CA7"/>
        </w:tc>
        <w:tc>
          <w:tcPr>
            <w:tcW w:w="515" w:type="pct"/>
            <w:gridSpan w:val="2"/>
            <w:tcBorders>
              <w:top w:val="single" w:sz="8" w:space="0" w:color="000000"/>
              <w:left w:val="single" w:sz="8" w:space="0" w:color="000000"/>
              <w:bottom w:val="single" w:sz="8" w:space="0" w:color="000000"/>
              <w:right w:val="single" w:sz="8" w:space="0" w:color="000000"/>
            </w:tcBorders>
          </w:tcPr>
          <w:p w14:paraId="0D5C5C9F" w14:textId="77777777" w:rsidR="00737CA7" w:rsidRDefault="00737CA7"/>
        </w:tc>
        <w:tc>
          <w:tcPr>
            <w:tcW w:w="564" w:type="pct"/>
            <w:vMerge/>
            <w:tcBorders>
              <w:top w:val="nil"/>
              <w:left w:val="single" w:sz="8" w:space="0" w:color="000000"/>
              <w:bottom w:val="single" w:sz="8" w:space="0" w:color="000000"/>
              <w:right w:val="single" w:sz="8" w:space="0" w:color="000000"/>
            </w:tcBorders>
          </w:tcPr>
          <w:p w14:paraId="2B59FACF" w14:textId="77777777" w:rsidR="00737CA7" w:rsidRDefault="00737CA7"/>
        </w:tc>
        <w:tc>
          <w:tcPr>
            <w:tcW w:w="563" w:type="pct"/>
            <w:vMerge/>
            <w:tcBorders>
              <w:top w:val="nil"/>
              <w:left w:val="single" w:sz="8" w:space="0" w:color="000000"/>
              <w:bottom w:val="single" w:sz="8" w:space="0" w:color="000000"/>
              <w:right w:val="single" w:sz="8" w:space="0" w:color="000000"/>
            </w:tcBorders>
          </w:tcPr>
          <w:p w14:paraId="35F78FC5" w14:textId="77777777" w:rsidR="00737CA7" w:rsidRDefault="00737CA7"/>
        </w:tc>
        <w:tc>
          <w:tcPr>
            <w:tcW w:w="796" w:type="pct"/>
            <w:gridSpan w:val="2"/>
            <w:vMerge/>
            <w:tcBorders>
              <w:top w:val="nil"/>
              <w:left w:val="single" w:sz="8" w:space="0" w:color="000000"/>
              <w:bottom w:val="single" w:sz="8" w:space="0" w:color="000000"/>
              <w:right w:val="single" w:sz="8" w:space="0" w:color="000000"/>
            </w:tcBorders>
          </w:tcPr>
          <w:p w14:paraId="755357B9" w14:textId="77777777" w:rsidR="00737CA7" w:rsidRDefault="00737CA7"/>
        </w:tc>
      </w:tr>
      <w:tr w:rsidR="00E64DD2" w14:paraId="6B7A95B2" w14:textId="77777777" w:rsidTr="00D95010">
        <w:trPr>
          <w:trHeight w:val="140"/>
          <w:jc w:val="center"/>
        </w:trPr>
        <w:tc>
          <w:tcPr>
            <w:tcW w:w="482" w:type="pct"/>
            <w:vMerge w:val="restart"/>
            <w:tcBorders>
              <w:top w:val="single" w:sz="8" w:space="0" w:color="000000"/>
              <w:left w:val="single" w:sz="8" w:space="0" w:color="000000"/>
              <w:bottom w:val="nil"/>
              <w:right w:val="single" w:sz="8" w:space="0" w:color="000000"/>
            </w:tcBorders>
            <w:shd w:val="clear" w:color="auto" w:fill="808080"/>
            <w:vAlign w:val="bottom"/>
          </w:tcPr>
          <w:p w14:paraId="113666D8" w14:textId="77777777" w:rsidR="00737CA7" w:rsidRDefault="00737CA7">
            <w:pPr>
              <w:ind w:left="27"/>
              <w:jc w:val="center"/>
            </w:pPr>
            <w:r>
              <w:rPr>
                <w:rFonts w:ascii="Calibri" w:eastAsia="Calibri" w:hAnsi="Calibri" w:cs="Calibri"/>
                <w:b/>
                <w:color w:val="FFFFFF"/>
                <w:sz w:val="18"/>
              </w:rPr>
              <w:t>CAREER CORE</w:t>
            </w:r>
          </w:p>
        </w:tc>
        <w:tc>
          <w:tcPr>
            <w:tcW w:w="327" w:type="pct"/>
            <w:tcBorders>
              <w:top w:val="single" w:sz="8" w:space="0" w:color="000000"/>
              <w:left w:val="single" w:sz="8" w:space="0" w:color="000000"/>
              <w:bottom w:val="single" w:sz="8" w:space="0" w:color="000000"/>
              <w:right w:val="single" w:sz="8" w:space="0" w:color="000000"/>
            </w:tcBorders>
          </w:tcPr>
          <w:p w14:paraId="6F1435E5" w14:textId="77777777" w:rsidR="00737CA7" w:rsidRDefault="00737CA7"/>
        </w:tc>
        <w:tc>
          <w:tcPr>
            <w:tcW w:w="443" w:type="pct"/>
            <w:gridSpan w:val="2"/>
            <w:tcBorders>
              <w:top w:val="single" w:sz="8" w:space="0" w:color="000000"/>
              <w:left w:val="single" w:sz="8" w:space="0" w:color="000000"/>
              <w:bottom w:val="single" w:sz="8" w:space="0" w:color="000000"/>
              <w:right w:val="single" w:sz="8" w:space="0" w:color="000000"/>
            </w:tcBorders>
          </w:tcPr>
          <w:p w14:paraId="756492B1" w14:textId="77777777" w:rsidR="00737CA7" w:rsidRDefault="00737CA7"/>
        </w:tc>
        <w:tc>
          <w:tcPr>
            <w:tcW w:w="433" w:type="pct"/>
            <w:tcBorders>
              <w:top w:val="single" w:sz="8" w:space="0" w:color="000000"/>
              <w:left w:val="single" w:sz="8" w:space="0" w:color="000000"/>
              <w:bottom w:val="single" w:sz="8" w:space="0" w:color="000000"/>
              <w:right w:val="single" w:sz="8" w:space="0" w:color="000000"/>
            </w:tcBorders>
            <w:shd w:val="clear" w:color="auto" w:fill="808080"/>
          </w:tcPr>
          <w:p w14:paraId="2E5C7DEC" w14:textId="77777777" w:rsidR="00737CA7" w:rsidRDefault="00737CA7"/>
        </w:tc>
        <w:tc>
          <w:tcPr>
            <w:tcW w:w="459" w:type="pct"/>
            <w:gridSpan w:val="2"/>
            <w:tcBorders>
              <w:top w:val="single" w:sz="8" w:space="0" w:color="000000"/>
              <w:left w:val="single" w:sz="8" w:space="0" w:color="000000"/>
              <w:bottom w:val="single" w:sz="8" w:space="0" w:color="000000"/>
              <w:right w:val="single" w:sz="8" w:space="0" w:color="000000"/>
            </w:tcBorders>
            <w:shd w:val="clear" w:color="auto" w:fill="808080"/>
            <w:vAlign w:val="center"/>
          </w:tcPr>
          <w:p w14:paraId="2D5796AF" w14:textId="77777777" w:rsidR="00737CA7" w:rsidRDefault="00737CA7">
            <w:pPr>
              <w:ind w:left="84" w:right="80"/>
              <w:jc w:val="center"/>
            </w:pPr>
            <w:r>
              <w:rPr>
                <w:rFonts w:ascii="Calibri" w:eastAsia="Calibri" w:hAnsi="Calibri" w:cs="Calibri"/>
                <w:b/>
                <w:color w:val="FFFFFF"/>
                <w:sz w:val="18"/>
              </w:rPr>
              <w:t>HIS515 US History to 1877</w:t>
            </w:r>
          </w:p>
        </w:tc>
        <w:tc>
          <w:tcPr>
            <w:tcW w:w="416" w:type="pct"/>
            <w:tcBorders>
              <w:top w:val="single" w:sz="8" w:space="0" w:color="000000"/>
              <w:left w:val="single" w:sz="8" w:space="0" w:color="000000"/>
              <w:bottom w:val="single" w:sz="8" w:space="0" w:color="000000"/>
              <w:right w:val="single" w:sz="8" w:space="0" w:color="000000"/>
            </w:tcBorders>
            <w:shd w:val="clear" w:color="auto" w:fill="808080"/>
          </w:tcPr>
          <w:p w14:paraId="143C8A26" w14:textId="77777777" w:rsidR="00737CA7" w:rsidRDefault="00737CA7">
            <w:pPr>
              <w:ind w:left="5"/>
              <w:jc w:val="center"/>
            </w:pPr>
            <w:r>
              <w:rPr>
                <w:rFonts w:ascii="Calibri" w:eastAsia="Calibri" w:hAnsi="Calibri" w:cs="Calibri"/>
                <w:b/>
                <w:color w:val="FFFFFF"/>
                <w:sz w:val="18"/>
              </w:rPr>
              <w:t xml:space="preserve">EDU235 </w:t>
            </w:r>
          </w:p>
          <w:p w14:paraId="718C8DB9" w14:textId="77777777" w:rsidR="00737CA7" w:rsidRDefault="00737CA7">
            <w:pPr>
              <w:ind w:left="22"/>
              <w:jc w:val="center"/>
            </w:pPr>
            <w:r>
              <w:rPr>
                <w:rFonts w:ascii="Calibri" w:eastAsia="Calibri" w:hAnsi="Calibri" w:cs="Calibri"/>
                <w:b/>
                <w:color w:val="FFFFFF"/>
                <w:sz w:val="18"/>
              </w:rPr>
              <w:t>Technology in the Classroom</w:t>
            </w:r>
          </w:p>
        </w:tc>
        <w:tc>
          <w:tcPr>
            <w:tcW w:w="515" w:type="pct"/>
            <w:gridSpan w:val="2"/>
            <w:tcBorders>
              <w:top w:val="single" w:sz="8" w:space="0" w:color="000000"/>
              <w:left w:val="single" w:sz="8" w:space="0" w:color="000000"/>
              <w:bottom w:val="single" w:sz="8" w:space="0" w:color="000000"/>
              <w:right w:val="single" w:sz="8" w:space="0" w:color="000000"/>
            </w:tcBorders>
            <w:shd w:val="clear" w:color="auto" w:fill="808080"/>
          </w:tcPr>
          <w:p w14:paraId="3825DBB5" w14:textId="77777777" w:rsidR="00737CA7" w:rsidRDefault="00737CA7">
            <w:pPr>
              <w:ind w:left="2"/>
              <w:jc w:val="center"/>
            </w:pPr>
            <w:r>
              <w:rPr>
                <w:rFonts w:ascii="Calibri" w:eastAsia="Calibri" w:hAnsi="Calibri" w:cs="Calibri"/>
                <w:b/>
                <w:color w:val="FFFFFF"/>
                <w:sz w:val="18"/>
              </w:rPr>
              <w:t xml:space="preserve">EDU245 </w:t>
            </w:r>
          </w:p>
          <w:p w14:paraId="1F6A7F01" w14:textId="77777777" w:rsidR="00737CA7" w:rsidRDefault="00737CA7">
            <w:pPr>
              <w:ind w:left="3"/>
              <w:jc w:val="center"/>
            </w:pPr>
            <w:r>
              <w:rPr>
                <w:rFonts w:ascii="Calibri" w:eastAsia="Calibri" w:hAnsi="Calibri" w:cs="Calibri"/>
                <w:b/>
                <w:color w:val="FFFFFF"/>
                <w:sz w:val="18"/>
              </w:rPr>
              <w:t xml:space="preserve">Exceptional </w:t>
            </w:r>
          </w:p>
          <w:p w14:paraId="53971172" w14:textId="77777777" w:rsidR="00737CA7" w:rsidRDefault="00737CA7">
            <w:pPr>
              <w:jc w:val="center"/>
            </w:pPr>
            <w:r>
              <w:rPr>
                <w:rFonts w:ascii="Calibri" w:eastAsia="Calibri" w:hAnsi="Calibri" w:cs="Calibri"/>
                <w:b/>
                <w:color w:val="FFFFFF"/>
                <w:sz w:val="18"/>
              </w:rPr>
              <w:t>Learner</w:t>
            </w:r>
          </w:p>
        </w:tc>
        <w:tc>
          <w:tcPr>
            <w:tcW w:w="564" w:type="pct"/>
            <w:vMerge w:val="restart"/>
            <w:tcBorders>
              <w:top w:val="single" w:sz="8" w:space="0" w:color="000000"/>
              <w:left w:val="single" w:sz="8" w:space="0" w:color="000000"/>
              <w:bottom w:val="nil"/>
              <w:right w:val="single" w:sz="8" w:space="0" w:color="000000"/>
            </w:tcBorders>
            <w:shd w:val="clear" w:color="auto" w:fill="F2F2F2"/>
          </w:tcPr>
          <w:p w14:paraId="65851236" w14:textId="77777777" w:rsidR="00737CA7" w:rsidRDefault="00737CA7"/>
        </w:tc>
        <w:tc>
          <w:tcPr>
            <w:tcW w:w="563" w:type="pct"/>
            <w:vMerge w:val="restart"/>
            <w:tcBorders>
              <w:top w:val="single" w:sz="8" w:space="0" w:color="000000"/>
              <w:left w:val="single" w:sz="8" w:space="0" w:color="000000"/>
              <w:bottom w:val="nil"/>
              <w:right w:val="single" w:sz="8" w:space="0" w:color="000000"/>
            </w:tcBorders>
            <w:shd w:val="clear" w:color="auto" w:fill="F2F2F2"/>
          </w:tcPr>
          <w:p w14:paraId="3D188C9E" w14:textId="77777777" w:rsidR="00737CA7" w:rsidRDefault="00737CA7"/>
        </w:tc>
        <w:tc>
          <w:tcPr>
            <w:tcW w:w="796" w:type="pct"/>
            <w:gridSpan w:val="2"/>
            <w:vMerge w:val="restart"/>
            <w:tcBorders>
              <w:top w:val="single" w:sz="8" w:space="0" w:color="000000"/>
              <w:left w:val="single" w:sz="8" w:space="0" w:color="000000"/>
              <w:bottom w:val="nil"/>
              <w:right w:val="single" w:sz="8" w:space="0" w:color="000000"/>
            </w:tcBorders>
            <w:shd w:val="clear" w:color="auto" w:fill="F2F2F2"/>
          </w:tcPr>
          <w:p w14:paraId="71D74B8F" w14:textId="77777777" w:rsidR="00737CA7" w:rsidRDefault="00737CA7"/>
        </w:tc>
      </w:tr>
      <w:tr w:rsidR="00E64DD2" w14:paraId="6B30789B" w14:textId="77777777" w:rsidTr="00D95010">
        <w:trPr>
          <w:trHeight w:val="306"/>
          <w:jc w:val="center"/>
        </w:trPr>
        <w:tc>
          <w:tcPr>
            <w:tcW w:w="482" w:type="pct"/>
            <w:vMerge/>
            <w:tcBorders>
              <w:top w:val="nil"/>
              <w:left w:val="single" w:sz="8" w:space="0" w:color="000000"/>
              <w:bottom w:val="nil"/>
              <w:right w:val="single" w:sz="8" w:space="0" w:color="000000"/>
            </w:tcBorders>
          </w:tcPr>
          <w:p w14:paraId="58CDCB78" w14:textId="77777777" w:rsidR="00737CA7" w:rsidRDefault="00737CA7"/>
        </w:tc>
        <w:tc>
          <w:tcPr>
            <w:tcW w:w="327" w:type="pct"/>
            <w:tcBorders>
              <w:top w:val="single" w:sz="8" w:space="0" w:color="000000"/>
              <w:left w:val="single" w:sz="8" w:space="0" w:color="000000"/>
              <w:bottom w:val="single" w:sz="8" w:space="0" w:color="000000"/>
              <w:right w:val="single" w:sz="8" w:space="0" w:color="000000"/>
            </w:tcBorders>
          </w:tcPr>
          <w:p w14:paraId="6A039388" w14:textId="77777777" w:rsidR="00737CA7" w:rsidRDefault="00737CA7"/>
        </w:tc>
        <w:tc>
          <w:tcPr>
            <w:tcW w:w="443" w:type="pct"/>
            <w:gridSpan w:val="2"/>
            <w:tcBorders>
              <w:top w:val="single" w:sz="8" w:space="0" w:color="000000"/>
              <w:left w:val="single" w:sz="8" w:space="0" w:color="000000"/>
              <w:bottom w:val="single" w:sz="8" w:space="0" w:color="000000"/>
              <w:right w:val="single" w:sz="8" w:space="0" w:color="000000"/>
            </w:tcBorders>
          </w:tcPr>
          <w:p w14:paraId="263FB98D" w14:textId="77777777" w:rsidR="00737CA7" w:rsidRDefault="00737CA7"/>
        </w:tc>
        <w:tc>
          <w:tcPr>
            <w:tcW w:w="433" w:type="pct"/>
            <w:tcBorders>
              <w:top w:val="single" w:sz="8" w:space="0" w:color="000000"/>
              <w:left w:val="single" w:sz="8" w:space="0" w:color="000000"/>
              <w:bottom w:val="single" w:sz="8" w:space="0" w:color="000000"/>
              <w:right w:val="single" w:sz="8" w:space="0" w:color="000000"/>
            </w:tcBorders>
            <w:shd w:val="clear" w:color="auto" w:fill="808080"/>
            <w:vAlign w:val="center"/>
          </w:tcPr>
          <w:p w14:paraId="75BE1456" w14:textId="77777777" w:rsidR="00737CA7" w:rsidRDefault="00737CA7">
            <w:pPr>
              <w:spacing w:after="1" w:line="260" w:lineRule="auto"/>
              <w:jc w:val="center"/>
            </w:pPr>
            <w:r>
              <w:rPr>
                <w:rFonts w:ascii="Calibri" w:eastAsia="Calibri" w:hAnsi="Calibri" w:cs="Calibri"/>
                <w:b/>
                <w:color w:val="FFFFFF"/>
                <w:sz w:val="18"/>
              </w:rPr>
              <w:t xml:space="preserve">EDU235 Children's </w:t>
            </w:r>
          </w:p>
          <w:p w14:paraId="181F1756" w14:textId="77777777" w:rsidR="00737CA7" w:rsidRDefault="00737CA7">
            <w:pPr>
              <w:ind w:left="3"/>
              <w:jc w:val="center"/>
            </w:pPr>
            <w:r>
              <w:rPr>
                <w:rFonts w:ascii="Calibri" w:eastAsia="Calibri" w:hAnsi="Calibri" w:cs="Calibri"/>
                <w:b/>
                <w:color w:val="FFFFFF"/>
                <w:sz w:val="18"/>
              </w:rPr>
              <w:t>Literature</w:t>
            </w:r>
          </w:p>
        </w:tc>
        <w:tc>
          <w:tcPr>
            <w:tcW w:w="459" w:type="pct"/>
            <w:gridSpan w:val="2"/>
            <w:tcBorders>
              <w:top w:val="single" w:sz="8" w:space="0" w:color="000000"/>
              <w:left w:val="single" w:sz="8" w:space="0" w:color="000000"/>
              <w:bottom w:val="single" w:sz="8" w:space="0" w:color="000000"/>
              <w:right w:val="single" w:sz="8" w:space="0" w:color="000000"/>
            </w:tcBorders>
            <w:shd w:val="clear" w:color="auto" w:fill="808080"/>
            <w:vAlign w:val="center"/>
          </w:tcPr>
          <w:p w14:paraId="7BCF0DE3" w14:textId="77777777" w:rsidR="00737CA7" w:rsidRDefault="00737CA7">
            <w:pPr>
              <w:ind w:left="4"/>
              <w:jc w:val="center"/>
            </w:pPr>
            <w:r>
              <w:rPr>
                <w:rFonts w:ascii="Calibri" w:eastAsia="Calibri" w:hAnsi="Calibri" w:cs="Calibri"/>
                <w:b/>
                <w:color w:val="FFFFFF"/>
                <w:sz w:val="18"/>
              </w:rPr>
              <w:t xml:space="preserve">EDU213 </w:t>
            </w:r>
          </w:p>
          <w:p w14:paraId="5154C0E3" w14:textId="77777777" w:rsidR="00737CA7" w:rsidRDefault="00737CA7">
            <w:pPr>
              <w:ind w:left="5"/>
              <w:jc w:val="center"/>
            </w:pPr>
            <w:r>
              <w:rPr>
                <w:rFonts w:ascii="Calibri" w:eastAsia="Calibri" w:hAnsi="Calibri" w:cs="Calibri"/>
                <w:b/>
                <w:color w:val="FFFFFF"/>
                <w:sz w:val="18"/>
              </w:rPr>
              <w:t xml:space="preserve">Introduction to </w:t>
            </w:r>
          </w:p>
          <w:p w14:paraId="3B78B562" w14:textId="77777777" w:rsidR="00737CA7" w:rsidRDefault="00737CA7">
            <w:pPr>
              <w:spacing w:after="1"/>
              <w:ind w:right="29"/>
              <w:jc w:val="center"/>
            </w:pPr>
            <w:r>
              <w:rPr>
                <w:rFonts w:ascii="Calibri" w:eastAsia="Calibri" w:hAnsi="Calibri" w:cs="Calibri"/>
                <w:b/>
                <w:color w:val="FFFFFF"/>
                <w:sz w:val="18"/>
              </w:rPr>
              <w:t xml:space="preserve">Education </w:t>
            </w:r>
          </w:p>
          <w:p w14:paraId="20D3402D" w14:textId="77777777" w:rsidR="00737CA7" w:rsidRDefault="00737CA7">
            <w:pPr>
              <w:ind w:left="139"/>
            </w:pPr>
            <w:r>
              <w:rPr>
                <w:rFonts w:ascii="Calibri" w:eastAsia="Calibri" w:hAnsi="Calibri" w:cs="Calibri"/>
                <w:b/>
                <w:i/>
                <w:color w:val="FFFFFF"/>
                <w:sz w:val="18"/>
              </w:rPr>
              <w:t xml:space="preserve">(Elementary and </w:t>
            </w:r>
          </w:p>
          <w:p w14:paraId="6351D470" w14:textId="77777777" w:rsidR="00737CA7" w:rsidRDefault="00737CA7">
            <w:pPr>
              <w:ind w:right="29"/>
              <w:jc w:val="center"/>
            </w:pPr>
            <w:r>
              <w:rPr>
                <w:rFonts w:ascii="Calibri" w:eastAsia="Calibri" w:hAnsi="Calibri" w:cs="Calibri"/>
                <w:b/>
                <w:i/>
                <w:color w:val="FFFFFF"/>
                <w:sz w:val="18"/>
              </w:rPr>
              <w:t>Secondary)</w:t>
            </w:r>
          </w:p>
        </w:tc>
        <w:tc>
          <w:tcPr>
            <w:tcW w:w="416" w:type="pct"/>
            <w:tcBorders>
              <w:top w:val="single" w:sz="8" w:space="0" w:color="000000"/>
              <w:left w:val="single" w:sz="8" w:space="0" w:color="000000"/>
              <w:bottom w:val="single" w:sz="8" w:space="0" w:color="000000"/>
              <w:right w:val="single" w:sz="8" w:space="0" w:color="000000"/>
            </w:tcBorders>
            <w:shd w:val="clear" w:color="auto" w:fill="808080"/>
            <w:vAlign w:val="center"/>
          </w:tcPr>
          <w:p w14:paraId="554FC193" w14:textId="77777777" w:rsidR="00737CA7" w:rsidRDefault="00737CA7">
            <w:pPr>
              <w:ind w:left="43"/>
              <w:jc w:val="center"/>
            </w:pPr>
            <w:r>
              <w:rPr>
                <w:rFonts w:ascii="Calibri" w:eastAsia="Calibri" w:hAnsi="Calibri" w:cs="Calibri"/>
                <w:b/>
                <w:color w:val="FFFFFF"/>
                <w:sz w:val="18"/>
              </w:rPr>
              <w:t xml:space="preserve"> </w:t>
            </w:r>
          </w:p>
        </w:tc>
        <w:tc>
          <w:tcPr>
            <w:tcW w:w="515" w:type="pct"/>
            <w:gridSpan w:val="2"/>
            <w:tcBorders>
              <w:top w:val="single" w:sz="8" w:space="0" w:color="000000"/>
              <w:left w:val="single" w:sz="8" w:space="0" w:color="000000"/>
              <w:bottom w:val="single" w:sz="8" w:space="0" w:color="000000"/>
              <w:right w:val="single" w:sz="8" w:space="0" w:color="000000"/>
            </w:tcBorders>
            <w:shd w:val="clear" w:color="auto" w:fill="808080"/>
            <w:vAlign w:val="center"/>
          </w:tcPr>
          <w:p w14:paraId="6FC20C07" w14:textId="77777777" w:rsidR="00737CA7" w:rsidRDefault="00737CA7">
            <w:pPr>
              <w:spacing w:line="260" w:lineRule="auto"/>
              <w:ind w:left="90" w:right="85"/>
              <w:jc w:val="center"/>
            </w:pPr>
            <w:r>
              <w:rPr>
                <w:rFonts w:ascii="Calibri" w:eastAsia="Calibri" w:hAnsi="Calibri" w:cs="Calibri"/>
                <w:b/>
                <w:color w:val="FFFFFF"/>
                <w:sz w:val="18"/>
              </w:rPr>
              <w:t xml:space="preserve">MAT117 Math for </w:t>
            </w:r>
          </w:p>
          <w:p w14:paraId="02544A67" w14:textId="77777777" w:rsidR="00737CA7" w:rsidRDefault="00737CA7">
            <w:pPr>
              <w:spacing w:after="1"/>
              <w:ind w:left="3"/>
              <w:jc w:val="center"/>
            </w:pPr>
            <w:r>
              <w:rPr>
                <w:rFonts w:ascii="Calibri" w:eastAsia="Calibri" w:hAnsi="Calibri" w:cs="Calibri"/>
                <w:b/>
                <w:color w:val="FFFFFF"/>
                <w:sz w:val="18"/>
              </w:rPr>
              <w:t xml:space="preserve">Elementary </w:t>
            </w:r>
          </w:p>
          <w:p w14:paraId="76B70D95" w14:textId="77777777" w:rsidR="00737CA7" w:rsidRDefault="00737CA7">
            <w:pPr>
              <w:ind w:left="125"/>
            </w:pPr>
            <w:r>
              <w:rPr>
                <w:rFonts w:ascii="Calibri" w:eastAsia="Calibri" w:hAnsi="Calibri" w:cs="Calibri"/>
                <w:b/>
                <w:color w:val="FFFFFF"/>
                <w:sz w:val="18"/>
              </w:rPr>
              <w:t xml:space="preserve">Teachers </w:t>
            </w:r>
            <w:r>
              <w:rPr>
                <w:rFonts w:ascii="Calibri" w:eastAsia="Calibri" w:hAnsi="Calibri" w:cs="Calibri"/>
                <w:b/>
                <w:i/>
                <w:color w:val="FFFFFF"/>
                <w:sz w:val="18"/>
              </w:rPr>
              <w:t xml:space="preserve">(EL </w:t>
            </w:r>
          </w:p>
          <w:p w14:paraId="679107DD" w14:textId="77777777" w:rsidR="00737CA7" w:rsidRDefault="00737CA7">
            <w:pPr>
              <w:ind w:right="29"/>
              <w:jc w:val="center"/>
            </w:pPr>
            <w:r>
              <w:rPr>
                <w:rFonts w:ascii="Calibri" w:eastAsia="Calibri" w:hAnsi="Calibri" w:cs="Calibri"/>
                <w:b/>
                <w:i/>
                <w:color w:val="FFFFFF"/>
                <w:sz w:val="18"/>
              </w:rPr>
              <w:t>Pathway)</w:t>
            </w:r>
          </w:p>
        </w:tc>
        <w:tc>
          <w:tcPr>
            <w:tcW w:w="564" w:type="pct"/>
            <w:vMerge/>
            <w:tcBorders>
              <w:top w:val="nil"/>
              <w:left w:val="single" w:sz="8" w:space="0" w:color="000000"/>
              <w:bottom w:val="nil"/>
              <w:right w:val="single" w:sz="8" w:space="0" w:color="000000"/>
            </w:tcBorders>
          </w:tcPr>
          <w:p w14:paraId="41E78812" w14:textId="77777777" w:rsidR="00737CA7" w:rsidRDefault="00737CA7"/>
        </w:tc>
        <w:tc>
          <w:tcPr>
            <w:tcW w:w="563" w:type="pct"/>
            <w:vMerge/>
            <w:tcBorders>
              <w:top w:val="nil"/>
              <w:left w:val="single" w:sz="8" w:space="0" w:color="000000"/>
              <w:bottom w:val="nil"/>
              <w:right w:val="single" w:sz="8" w:space="0" w:color="000000"/>
            </w:tcBorders>
          </w:tcPr>
          <w:p w14:paraId="6A5BEBC2" w14:textId="77777777" w:rsidR="00737CA7" w:rsidRDefault="00737CA7"/>
        </w:tc>
        <w:tc>
          <w:tcPr>
            <w:tcW w:w="796" w:type="pct"/>
            <w:gridSpan w:val="2"/>
            <w:vMerge/>
            <w:tcBorders>
              <w:top w:val="nil"/>
              <w:left w:val="single" w:sz="8" w:space="0" w:color="000000"/>
              <w:bottom w:val="nil"/>
              <w:right w:val="single" w:sz="8" w:space="0" w:color="000000"/>
            </w:tcBorders>
          </w:tcPr>
          <w:p w14:paraId="63706DC8" w14:textId="77777777" w:rsidR="00737CA7" w:rsidRDefault="00737CA7"/>
        </w:tc>
      </w:tr>
      <w:tr w:rsidR="00E64DD2" w14:paraId="3DBA64F3" w14:textId="77777777" w:rsidTr="00D95010">
        <w:trPr>
          <w:trHeight w:val="251"/>
          <w:jc w:val="center"/>
        </w:trPr>
        <w:tc>
          <w:tcPr>
            <w:tcW w:w="482" w:type="pct"/>
            <w:tcBorders>
              <w:top w:val="nil"/>
              <w:left w:val="single" w:sz="8" w:space="0" w:color="000000"/>
              <w:bottom w:val="single" w:sz="8" w:space="0" w:color="000000"/>
              <w:right w:val="single" w:sz="8" w:space="0" w:color="000000"/>
            </w:tcBorders>
            <w:shd w:val="clear" w:color="auto" w:fill="808080"/>
          </w:tcPr>
          <w:p w14:paraId="3D8FC22D" w14:textId="77777777" w:rsidR="00737CA7" w:rsidRDefault="00737CA7"/>
        </w:tc>
        <w:tc>
          <w:tcPr>
            <w:tcW w:w="327" w:type="pct"/>
            <w:tcBorders>
              <w:top w:val="single" w:sz="8" w:space="0" w:color="000000"/>
              <w:left w:val="single" w:sz="8" w:space="0" w:color="000000"/>
              <w:bottom w:val="single" w:sz="8" w:space="0" w:color="000000"/>
              <w:right w:val="single" w:sz="8" w:space="0" w:color="000000"/>
            </w:tcBorders>
          </w:tcPr>
          <w:p w14:paraId="4F191987" w14:textId="77777777" w:rsidR="00737CA7" w:rsidRDefault="00737CA7"/>
        </w:tc>
        <w:tc>
          <w:tcPr>
            <w:tcW w:w="443" w:type="pct"/>
            <w:gridSpan w:val="2"/>
            <w:tcBorders>
              <w:top w:val="single" w:sz="8" w:space="0" w:color="000000"/>
              <w:left w:val="single" w:sz="8" w:space="0" w:color="000000"/>
              <w:bottom w:val="single" w:sz="8" w:space="0" w:color="000000"/>
              <w:right w:val="single" w:sz="8" w:space="0" w:color="000000"/>
            </w:tcBorders>
          </w:tcPr>
          <w:p w14:paraId="10F54070" w14:textId="77777777" w:rsidR="00737CA7" w:rsidRDefault="00737CA7"/>
        </w:tc>
        <w:tc>
          <w:tcPr>
            <w:tcW w:w="433"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2BB5CDD9" w14:textId="77777777" w:rsidR="00737CA7" w:rsidRDefault="00737CA7">
            <w:pPr>
              <w:ind w:left="5"/>
              <w:jc w:val="center"/>
            </w:pPr>
            <w:r>
              <w:rPr>
                <w:rFonts w:ascii="Calibri" w:eastAsia="Calibri" w:hAnsi="Calibri" w:cs="Calibri"/>
                <w:b/>
                <w:color w:val="FFFFFF"/>
                <w:sz w:val="18"/>
              </w:rPr>
              <w:t xml:space="preserve">EDU210 </w:t>
            </w:r>
          </w:p>
          <w:p w14:paraId="78A6CA68" w14:textId="77777777" w:rsidR="00737CA7" w:rsidRDefault="00737CA7">
            <w:pPr>
              <w:ind w:left="62"/>
              <w:jc w:val="both"/>
            </w:pPr>
            <w:r>
              <w:rPr>
                <w:rFonts w:ascii="Calibri" w:eastAsia="Calibri" w:hAnsi="Calibri" w:cs="Calibri"/>
                <w:b/>
                <w:color w:val="FFFFFF"/>
                <w:sz w:val="18"/>
              </w:rPr>
              <w:t xml:space="preserve">Foundations of </w:t>
            </w:r>
          </w:p>
          <w:p w14:paraId="31AFEA0C" w14:textId="77777777" w:rsidR="00737CA7" w:rsidRDefault="00737CA7">
            <w:pPr>
              <w:ind w:left="5"/>
              <w:jc w:val="center"/>
            </w:pPr>
            <w:r>
              <w:rPr>
                <w:rFonts w:ascii="Calibri" w:eastAsia="Calibri" w:hAnsi="Calibri" w:cs="Calibri"/>
                <w:b/>
                <w:color w:val="FFFFFF"/>
                <w:sz w:val="18"/>
              </w:rPr>
              <w:t>Education</w:t>
            </w:r>
          </w:p>
        </w:tc>
        <w:tc>
          <w:tcPr>
            <w:tcW w:w="459" w:type="pct"/>
            <w:gridSpan w:val="2"/>
            <w:tcBorders>
              <w:top w:val="single" w:sz="8" w:space="0" w:color="000000"/>
              <w:left w:val="single" w:sz="8" w:space="0" w:color="000000"/>
              <w:bottom w:val="single" w:sz="8" w:space="0" w:color="000000"/>
              <w:right w:val="single" w:sz="8" w:space="0" w:color="000000"/>
            </w:tcBorders>
            <w:shd w:val="clear" w:color="auto" w:fill="C00000"/>
            <w:vAlign w:val="center"/>
          </w:tcPr>
          <w:p w14:paraId="44B2A859" w14:textId="77777777" w:rsidR="00737CA7" w:rsidRDefault="00737CA7">
            <w:pPr>
              <w:ind w:left="4"/>
              <w:jc w:val="center"/>
            </w:pPr>
            <w:r>
              <w:rPr>
                <w:rFonts w:ascii="Calibri" w:eastAsia="Calibri" w:hAnsi="Calibri" w:cs="Calibri"/>
                <w:b/>
                <w:color w:val="FFFFFF"/>
                <w:sz w:val="18"/>
              </w:rPr>
              <w:t xml:space="preserve">EDU150 </w:t>
            </w:r>
          </w:p>
          <w:p w14:paraId="14F13DF2" w14:textId="77777777" w:rsidR="00737CA7" w:rsidRDefault="00737CA7">
            <w:pPr>
              <w:ind w:left="4"/>
              <w:jc w:val="center"/>
            </w:pPr>
            <w:r>
              <w:rPr>
                <w:rFonts w:ascii="Calibri" w:eastAsia="Calibri" w:hAnsi="Calibri" w:cs="Calibri"/>
                <w:b/>
                <w:color w:val="FFFFFF"/>
                <w:sz w:val="18"/>
              </w:rPr>
              <w:t xml:space="preserve">Directed </w:t>
            </w:r>
          </w:p>
          <w:p w14:paraId="05E217B4" w14:textId="77777777" w:rsidR="00737CA7" w:rsidRDefault="00737CA7">
            <w:pPr>
              <w:ind w:left="2"/>
              <w:jc w:val="center"/>
            </w:pPr>
            <w:r>
              <w:rPr>
                <w:rFonts w:ascii="Calibri" w:eastAsia="Calibri" w:hAnsi="Calibri" w:cs="Calibri"/>
                <w:b/>
                <w:color w:val="FFFFFF"/>
                <w:sz w:val="18"/>
              </w:rPr>
              <w:t>Observation</w:t>
            </w:r>
          </w:p>
        </w:tc>
        <w:tc>
          <w:tcPr>
            <w:tcW w:w="416" w:type="pct"/>
            <w:tcBorders>
              <w:top w:val="single" w:sz="8" w:space="0" w:color="000000"/>
              <w:left w:val="single" w:sz="8" w:space="0" w:color="000000"/>
              <w:bottom w:val="single" w:sz="8" w:space="0" w:color="000000"/>
              <w:right w:val="single" w:sz="8" w:space="0" w:color="000000"/>
            </w:tcBorders>
            <w:shd w:val="clear" w:color="auto" w:fill="C00000"/>
          </w:tcPr>
          <w:p w14:paraId="4DB3FD00" w14:textId="77777777" w:rsidR="00737CA7" w:rsidRDefault="00737CA7">
            <w:pPr>
              <w:ind w:left="5"/>
              <w:jc w:val="center"/>
            </w:pPr>
            <w:r>
              <w:rPr>
                <w:rFonts w:ascii="Calibri" w:eastAsia="Calibri" w:hAnsi="Calibri" w:cs="Calibri"/>
                <w:b/>
                <w:color w:val="FFFFFF"/>
                <w:sz w:val="18"/>
              </w:rPr>
              <w:t>EDU220</w:t>
            </w:r>
          </w:p>
          <w:p w14:paraId="0CFDD413" w14:textId="77777777" w:rsidR="00737CA7" w:rsidRDefault="00737CA7">
            <w:pPr>
              <w:ind w:left="6"/>
              <w:jc w:val="center"/>
            </w:pPr>
            <w:r>
              <w:rPr>
                <w:rFonts w:ascii="Calibri" w:eastAsia="Calibri" w:hAnsi="Calibri" w:cs="Calibri"/>
                <w:b/>
                <w:color w:val="FFFFFF"/>
                <w:sz w:val="18"/>
              </w:rPr>
              <w:t xml:space="preserve">Human </w:t>
            </w:r>
          </w:p>
          <w:p w14:paraId="00BDA609" w14:textId="77777777" w:rsidR="00737CA7" w:rsidRDefault="00737CA7">
            <w:pPr>
              <w:ind w:left="41"/>
              <w:jc w:val="both"/>
            </w:pPr>
            <w:r>
              <w:rPr>
                <w:rFonts w:ascii="Calibri" w:eastAsia="Calibri" w:hAnsi="Calibri" w:cs="Calibri"/>
                <w:b/>
                <w:color w:val="FFFFFF"/>
                <w:sz w:val="18"/>
              </w:rPr>
              <w:t xml:space="preserve">Relations for the </w:t>
            </w:r>
          </w:p>
          <w:p w14:paraId="0697658A" w14:textId="77777777" w:rsidR="00737CA7" w:rsidRDefault="00737CA7">
            <w:pPr>
              <w:ind w:left="4"/>
              <w:jc w:val="center"/>
            </w:pPr>
            <w:r>
              <w:rPr>
                <w:rFonts w:ascii="Calibri" w:eastAsia="Calibri" w:hAnsi="Calibri" w:cs="Calibri"/>
                <w:b/>
                <w:color w:val="FFFFFF"/>
                <w:sz w:val="18"/>
              </w:rPr>
              <w:t xml:space="preserve">Classroom </w:t>
            </w:r>
          </w:p>
          <w:p w14:paraId="791F106F" w14:textId="77777777" w:rsidR="00737CA7" w:rsidRDefault="00737CA7">
            <w:pPr>
              <w:ind w:left="1"/>
              <w:jc w:val="center"/>
            </w:pPr>
            <w:r>
              <w:rPr>
                <w:rFonts w:ascii="Calibri" w:eastAsia="Calibri" w:hAnsi="Calibri" w:cs="Calibri"/>
                <w:b/>
                <w:color w:val="FFFFFF"/>
                <w:sz w:val="18"/>
              </w:rPr>
              <w:t>Teacher</w:t>
            </w:r>
          </w:p>
        </w:tc>
        <w:tc>
          <w:tcPr>
            <w:tcW w:w="515" w:type="pct"/>
            <w:gridSpan w:val="2"/>
            <w:tcBorders>
              <w:top w:val="single" w:sz="8" w:space="0" w:color="000000"/>
              <w:left w:val="single" w:sz="8" w:space="0" w:color="000000"/>
              <w:bottom w:val="single" w:sz="8" w:space="0" w:color="000000"/>
              <w:right w:val="single" w:sz="8" w:space="0" w:color="000000"/>
            </w:tcBorders>
            <w:shd w:val="clear" w:color="auto" w:fill="808080"/>
            <w:vAlign w:val="center"/>
          </w:tcPr>
          <w:p w14:paraId="37C66B98" w14:textId="77777777" w:rsidR="00737CA7" w:rsidRDefault="00737CA7">
            <w:pPr>
              <w:ind w:left="5"/>
              <w:jc w:val="center"/>
            </w:pPr>
            <w:r>
              <w:rPr>
                <w:rFonts w:ascii="Calibri" w:eastAsia="Calibri" w:hAnsi="Calibri" w:cs="Calibri"/>
                <w:b/>
                <w:color w:val="FFFFFF"/>
                <w:sz w:val="18"/>
              </w:rPr>
              <w:t xml:space="preserve">PSY121 </w:t>
            </w:r>
          </w:p>
          <w:p w14:paraId="521A64C8" w14:textId="77777777" w:rsidR="00737CA7" w:rsidRDefault="00737CA7">
            <w:pPr>
              <w:ind w:left="36"/>
              <w:jc w:val="both"/>
            </w:pPr>
            <w:r>
              <w:rPr>
                <w:rFonts w:ascii="Calibri" w:eastAsia="Calibri" w:hAnsi="Calibri" w:cs="Calibri"/>
                <w:b/>
                <w:color w:val="FFFFFF"/>
                <w:sz w:val="18"/>
              </w:rPr>
              <w:t xml:space="preserve">Developmental </w:t>
            </w:r>
          </w:p>
          <w:p w14:paraId="59994032" w14:textId="77777777" w:rsidR="00737CA7" w:rsidRDefault="00737CA7">
            <w:pPr>
              <w:ind w:left="5"/>
              <w:jc w:val="center"/>
            </w:pPr>
            <w:r>
              <w:rPr>
                <w:rFonts w:ascii="Calibri" w:eastAsia="Calibri" w:hAnsi="Calibri" w:cs="Calibri"/>
                <w:b/>
                <w:color w:val="FFFFFF"/>
                <w:sz w:val="18"/>
              </w:rPr>
              <w:t>Psychology</w:t>
            </w:r>
          </w:p>
        </w:tc>
        <w:tc>
          <w:tcPr>
            <w:tcW w:w="564" w:type="pct"/>
            <w:tcBorders>
              <w:top w:val="nil"/>
              <w:left w:val="single" w:sz="8" w:space="0" w:color="000000"/>
              <w:bottom w:val="single" w:sz="8" w:space="0" w:color="000000"/>
              <w:right w:val="single" w:sz="8" w:space="0" w:color="000000"/>
            </w:tcBorders>
            <w:shd w:val="clear" w:color="auto" w:fill="F2F2F2"/>
          </w:tcPr>
          <w:p w14:paraId="67409B73" w14:textId="77777777" w:rsidR="00737CA7" w:rsidRDefault="00737CA7"/>
        </w:tc>
        <w:tc>
          <w:tcPr>
            <w:tcW w:w="563" w:type="pct"/>
            <w:tcBorders>
              <w:top w:val="nil"/>
              <w:left w:val="single" w:sz="8" w:space="0" w:color="000000"/>
              <w:bottom w:val="single" w:sz="8" w:space="0" w:color="000000"/>
              <w:right w:val="single" w:sz="8" w:space="0" w:color="000000"/>
            </w:tcBorders>
            <w:shd w:val="clear" w:color="auto" w:fill="F2F2F2"/>
          </w:tcPr>
          <w:p w14:paraId="34986A16" w14:textId="77777777" w:rsidR="00737CA7" w:rsidRDefault="00737CA7"/>
        </w:tc>
        <w:tc>
          <w:tcPr>
            <w:tcW w:w="796" w:type="pct"/>
            <w:gridSpan w:val="2"/>
            <w:tcBorders>
              <w:top w:val="nil"/>
              <w:left w:val="single" w:sz="8" w:space="0" w:color="000000"/>
              <w:bottom w:val="single" w:sz="8" w:space="0" w:color="000000"/>
              <w:right w:val="single" w:sz="8" w:space="0" w:color="000000"/>
            </w:tcBorders>
            <w:shd w:val="clear" w:color="auto" w:fill="F2F2F2"/>
          </w:tcPr>
          <w:p w14:paraId="562AA9A1" w14:textId="77777777" w:rsidR="00737CA7" w:rsidRDefault="00737CA7"/>
        </w:tc>
      </w:tr>
      <w:tr w:rsidR="00E64DD2" w14:paraId="67760706" w14:textId="77777777" w:rsidTr="00D95010">
        <w:tblPrEx>
          <w:tblCellMar>
            <w:top w:w="33" w:type="dxa"/>
            <w:left w:w="115" w:type="dxa"/>
            <w:right w:w="115" w:type="dxa"/>
          </w:tblCellMar>
        </w:tblPrEx>
        <w:trPr>
          <w:gridBefore w:val="3"/>
          <w:gridAfter w:val="1"/>
          <w:wBefore w:w="864" w:type="pct"/>
          <w:wAfter w:w="245" w:type="pct"/>
          <w:trHeight w:val="44"/>
          <w:jc w:val="center"/>
        </w:trPr>
        <w:tc>
          <w:tcPr>
            <w:tcW w:w="1061" w:type="pct"/>
            <w:gridSpan w:val="3"/>
            <w:tcBorders>
              <w:top w:val="single" w:sz="8" w:space="0" w:color="000000"/>
              <w:left w:val="single" w:sz="8" w:space="0" w:color="000000"/>
              <w:bottom w:val="single" w:sz="8" w:space="0" w:color="000000"/>
              <w:right w:val="single" w:sz="8" w:space="0" w:color="000000"/>
            </w:tcBorders>
            <w:shd w:val="clear" w:color="auto" w:fill="C00000"/>
          </w:tcPr>
          <w:p w14:paraId="32BF817D" w14:textId="77777777" w:rsidR="00737CA7" w:rsidRDefault="00737CA7">
            <w:pPr>
              <w:ind w:left="2"/>
              <w:jc w:val="center"/>
            </w:pPr>
            <w:r>
              <w:rPr>
                <w:rFonts w:ascii="Calibri" w:eastAsia="Calibri" w:hAnsi="Calibri" w:cs="Calibri"/>
                <w:b/>
                <w:color w:val="FFFFFF"/>
                <w:sz w:val="18"/>
              </w:rPr>
              <w:t>Paraeducator Certificate</w:t>
            </w:r>
          </w:p>
        </w:tc>
        <w:tc>
          <w:tcPr>
            <w:tcW w:w="773" w:type="pct"/>
            <w:gridSpan w:val="3"/>
            <w:tcBorders>
              <w:top w:val="nil"/>
              <w:left w:val="single" w:sz="8" w:space="0" w:color="000000"/>
              <w:bottom w:val="nil"/>
              <w:right w:val="single" w:sz="8" w:space="0" w:color="000000"/>
            </w:tcBorders>
          </w:tcPr>
          <w:p w14:paraId="77D76FA0" w14:textId="77777777" w:rsidR="00737CA7" w:rsidRDefault="00737CA7"/>
        </w:tc>
        <w:tc>
          <w:tcPr>
            <w:tcW w:w="2057" w:type="pct"/>
            <w:gridSpan w:val="4"/>
            <w:tcBorders>
              <w:top w:val="single" w:sz="8" w:space="0" w:color="000000"/>
              <w:left w:val="single" w:sz="8" w:space="0" w:color="000000"/>
              <w:bottom w:val="single" w:sz="8" w:space="0" w:color="000000"/>
              <w:right w:val="single" w:sz="8" w:space="0" w:color="000000"/>
            </w:tcBorders>
          </w:tcPr>
          <w:p w14:paraId="1EE23773" w14:textId="77777777" w:rsidR="00737CA7" w:rsidRDefault="00737CA7">
            <w:pPr>
              <w:jc w:val="center"/>
            </w:pPr>
            <w:r>
              <w:rPr>
                <w:rFonts w:ascii="Calibri" w:eastAsia="Calibri" w:hAnsi="Calibri" w:cs="Calibri"/>
                <w:b/>
                <w:sz w:val="18"/>
              </w:rPr>
              <w:t>AA Transfer Major awarded at Fall Graduation</w:t>
            </w:r>
          </w:p>
        </w:tc>
      </w:tr>
    </w:tbl>
    <w:p w14:paraId="35F85FA0" w14:textId="77777777" w:rsidR="00737CA7" w:rsidRDefault="00737CA7">
      <w:pPr>
        <w:sectPr w:rsidR="00737CA7" w:rsidSect="00213967">
          <w:footerReference w:type="default" r:id="rId35"/>
          <w:pgSz w:w="12240" w:h="15840" w:code="1"/>
          <w:pgMar w:top="432" w:right="720" w:bottom="850" w:left="720" w:header="720" w:footer="965" w:gutter="0"/>
          <w:cols w:space="720"/>
        </w:sectPr>
      </w:pPr>
    </w:p>
    <w:tbl>
      <w:tblPr>
        <w:tblStyle w:val="TableGrid0"/>
        <w:tblpPr w:leftFromText="180" w:rightFromText="180" w:vertAnchor="text" w:horzAnchor="margin" w:tblpXSpec="right" w:tblpY="309"/>
        <w:tblW w:w="0" w:type="auto"/>
        <w:tblInd w:w="0" w:type="dxa"/>
        <w:tblCellMar>
          <w:top w:w="272" w:type="dxa"/>
          <w:bottom w:w="272" w:type="dxa"/>
          <w:right w:w="115" w:type="dxa"/>
        </w:tblCellMar>
        <w:tblLook w:val="04A0" w:firstRow="1" w:lastRow="0" w:firstColumn="1" w:lastColumn="0" w:noHBand="0" w:noVBand="1"/>
      </w:tblPr>
      <w:tblGrid>
        <w:gridCol w:w="1315"/>
        <w:gridCol w:w="876"/>
      </w:tblGrid>
      <w:tr w:rsidR="00657F6A" w:rsidRPr="00D6650B" w14:paraId="207375E9" w14:textId="77777777" w:rsidTr="00657F6A">
        <w:trPr>
          <w:trHeight w:val="1249"/>
        </w:trPr>
        <w:tc>
          <w:tcPr>
            <w:tcW w:w="0" w:type="auto"/>
            <w:tcBorders>
              <w:top w:val="nil"/>
              <w:left w:val="nil"/>
              <w:bottom w:val="nil"/>
              <w:right w:val="nil"/>
            </w:tcBorders>
            <w:shd w:val="clear" w:color="auto" w:fill="8EA9DB"/>
            <w:vAlign w:val="bottom"/>
          </w:tcPr>
          <w:p w14:paraId="2F776CA8" w14:textId="77777777" w:rsidR="00657F6A" w:rsidRPr="00D6650B" w:rsidRDefault="00657F6A" w:rsidP="00657F6A">
            <w:pPr>
              <w:ind w:left="310"/>
              <w:rPr>
                <w:sz w:val="22"/>
                <w:szCs w:val="22"/>
              </w:rPr>
            </w:pPr>
            <w:r w:rsidRPr="00D6650B">
              <w:rPr>
                <w:rFonts w:ascii="Calibri" w:eastAsia="Calibri" w:hAnsi="Calibri" w:cs="Calibri"/>
                <w:sz w:val="22"/>
                <w:szCs w:val="22"/>
              </w:rPr>
              <w:lastRenderedPageBreak/>
              <w:t>MFG146</w:t>
            </w:r>
          </w:p>
        </w:tc>
        <w:tc>
          <w:tcPr>
            <w:tcW w:w="0" w:type="auto"/>
            <w:tcBorders>
              <w:top w:val="nil"/>
              <w:left w:val="nil"/>
              <w:bottom w:val="nil"/>
              <w:right w:val="nil"/>
            </w:tcBorders>
            <w:shd w:val="clear" w:color="auto" w:fill="8EA9DB"/>
            <w:vAlign w:val="bottom"/>
          </w:tcPr>
          <w:p w14:paraId="13904353" w14:textId="77777777" w:rsidR="00657F6A" w:rsidRPr="00D6650B" w:rsidRDefault="00657F6A" w:rsidP="00657F6A">
            <w:pPr>
              <w:rPr>
                <w:sz w:val="22"/>
                <w:szCs w:val="22"/>
              </w:rPr>
            </w:pPr>
            <w:r w:rsidRPr="00D6650B">
              <w:rPr>
                <w:rFonts w:ascii="Calibri" w:eastAsia="Calibri" w:hAnsi="Calibri" w:cs="Calibri"/>
                <w:sz w:val="22"/>
                <w:szCs w:val="22"/>
              </w:rPr>
              <w:t>MFG220</w:t>
            </w:r>
          </w:p>
        </w:tc>
      </w:tr>
      <w:tr w:rsidR="00657F6A" w:rsidRPr="00D6650B" w14:paraId="7F27ABF8" w14:textId="77777777" w:rsidTr="00657F6A">
        <w:trPr>
          <w:trHeight w:val="906"/>
        </w:trPr>
        <w:tc>
          <w:tcPr>
            <w:tcW w:w="0" w:type="auto"/>
            <w:tcBorders>
              <w:top w:val="nil"/>
              <w:left w:val="nil"/>
              <w:bottom w:val="nil"/>
              <w:right w:val="nil"/>
            </w:tcBorders>
            <w:shd w:val="clear" w:color="auto" w:fill="8EA9DB"/>
            <w:vAlign w:val="bottom"/>
          </w:tcPr>
          <w:p w14:paraId="087F2C50" w14:textId="77777777" w:rsidR="00657F6A" w:rsidRPr="00D6650B" w:rsidRDefault="00657F6A" w:rsidP="00657F6A">
            <w:pPr>
              <w:ind w:left="310"/>
              <w:rPr>
                <w:sz w:val="22"/>
                <w:szCs w:val="22"/>
              </w:rPr>
            </w:pPr>
            <w:r w:rsidRPr="00D6650B">
              <w:rPr>
                <w:rFonts w:ascii="Calibri" w:eastAsia="Calibri" w:hAnsi="Calibri" w:cs="Calibri"/>
                <w:sz w:val="22"/>
                <w:szCs w:val="22"/>
              </w:rPr>
              <w:t>MFG429</w:t>
            </w:r>
          </w:p>
        </w:tc>
        <w:tc>
          <w:tcPr>
            <w:tcW w:w="0" w:type="auto"/>
            <w:tcBorders>
              <w:top w:val="nil"/>
              <w:left w:val="nil"/>
              <w:bottom w:val="nil"/>
              <w:right w:val="nil"/>
            </w:tcBorders>
            <w:shd w:val="clear" w:color="auto" w:fill="8EA9DB"/>
            <w:vAlign w:val="bottom"/>
          </w:tcPr>
          <w:p w14:paraId="11D3A32D" w14:textId="77777777" w:rsidR="00657F6A" w:rsidRPr="00D6650B" w:rsidRDefault="00657F6A" w:rsidP="00657F6A">
            <w:pPr>
              <w:rPr>
                <w:sz w:val="22"/>
                <w:szCs w:val="22"/>
              </w:rPr>
            </w:pPr>
            <w:r w:rsidRPr="00D6650B">
              <w:rPr>
                <w:rFonts w:ascii="Calibri" w:eastAsia="Calibri" w:hAnsi="Calibri" w:cs="Calibri"/>
                <w:sz w:val="22"/>
                <w:szCs w:val="22"/>
              </w:rPr>
              <w:t>MFG455</w:t>
            </w:r>
          </w:p>
        </w:tc>
      </w:tr>
      <w:tr w:rsidR="00657F6A" w:rsidRPr="00D6650B" w14:paraId="6246883C" w14:textId="77777777" w:rsidTr="00657F6A">
        <w:trPr>
          <w:trHeight w:val="748"/>
        </w:trPr>
        <w:tc>
          <w:tcPr>
            <w:tcW w:w="0" w:type="auto"/>
            <w:tcBorders>
              <w:top w:val="nil"/>
              <w:left w:val="nil"/>
              <w:bottom w:val="nil"/>
              <w:right w:val="nil"/>
            </w:tcBorders>
            <w:shd w:val="clear" w:color="auto" w:fill="8EA9DB"/>
            <w:vAlign w:val="center"/>
          </w:tcPr>
          <w:p w14:paraId="2FFD32E5" w14:textId="77777777" w:rsidR="00657F6A" w:rsidRPr="00D6650B" w:rsidRDefault="00657F6A" w:rsidP="00657F6A">
            <w:pPr>
              <w:ind w:left="182"/>
              <w:rPr>
                <w:sz w:val="22"/>
                <w:szCs w:val="22"/>
              </w:rPr>
            </w:pPr>
            <w:r w:rsidRPr="00D6650B">
              <w:rPr>
                <w:rFonts w:ascii="Calibri" w:eastAsia="Calibri" w:hAnsi="Calibri" w:cs="Calibri"/>
                <w:sz w:val="22"/>
                <w:szCs w:val="22"/>
              </w:rPr>
              <w:t>Humanities</w:t>
            </w:r>
          </w:p>
        </w:tc>
        <w:tc>
          <w:tcPr>
            <w:tcW w:w="0" w:type="auto"/>
            <w:tcBorders>
              <w:top w:val="nil"/>
              <w:left w:val="nil"/>
              <w:bottom w:val="nil"/>
              <w:right w:val="nil"/>
            </w:tcBorders>
            <w:shd w:val="clear" w:color="auto" w:fill="8EA9DB"/>
            <w:vAlign w:val="center"/>
          </w:tcPr>
          <w:p w14:paraId="1F9640F4" w14:textId="77777777" w:rsidR="00657F6A" w:rsidRPr="00D6650B" w:rsidRDefault="00657F6A" w:rsidP="00657F6A">
            <w:pPr>
              <w:rPr>
                <w:sz w:val="22"/>
                <w:szCs w:val="22"/>
              </w:rPr>
            </w:pPr>
            <w:r w:rsidRPr="00D6650B">
              <w:rPr>
                <w:rFonts w:ascii="Calibri" w:eastAsia="Calibri" w:hAnsi="Calibri" w:cs="Calibri"/>
                <w:sz w:val="22"/>
                <w:szCs w:val="22"/>
              </w:rPr>
              <w:t>MFG548</w:t>
            </w:r>
          </w:p>
        </w:tc>
      </w:tr>
      <w:tr w:rsidR="00657F6A" w:rsidRPr="00D6650B" w14:paraId="5AE47B56" w14:textId="77777777" w:rsidTr="00657F6A">
        <w:trPr>
          <w:trHeight w:val="2200"/>
        </w:trPr>
        <w:tc>
          <w:tcPr>
            <w:tcW w:w="0" w:type="auto"/>
            <w:tcBorders>
              <w:top w:val="nil"/>
              <w:left w:val="nil"/>
              <w:bottom w:val="nil"/>
              <w:right w:val="nil"/>
            </w:tcBorders>
            <w:shd w:val="clear" w:color="auto" w:fill="8EA9DB"/>
          </w:tcPr>
          <w:p w14:paraId="46E55D75" w14:textId="77777777" w:rsidR="00657F6A" w:rsidRPr="00D6650B" w:rsidRDefault="00657F6A" w:rsidP="00657F6A">
            <w:pPr>
              <w:ind w:left="374"/>
              <w:rPr>
                <w:sz w:val="22"/>
                <w:szCs w:val="22"/>
              </w:rPr>
            </w:pPr>
            <w:r w:rsidRPr="00D6650B">
              <w:rPr>
                <w:rFonts w:ascii="Calibri" w:eastAsia="Calibri" w:hAnsi="Calibri" w:cs="Calibri"/>
                <w:sz w:val="22"/>
                <w:szCs w:val="22"/>
              </w:rPr>
              <w:t>Gen Ed</w:t>
            </w:r>
          </w:p>
        </w:tc>
        <w:tc>
          <w:tcPr>
            <w:tcW w:w="0" w:type="auto"/>
            <w:tcBorders>
              <w:top w:val="nil"/>
              <w:left w:val="nil"/>
              <w:bottom w:val="nil"/>
              <w:right w:val="nil"/>
            </w:tcBorders>
            <w:shd w:val="clear" w:color="auto" w:fill="8EA9DB"/>
          </w:tcPr>
          <w:p w14:paraId="683F2E6A" w14:textId="77777777" w:rsidR="00657F6A" w:rsidRPr="00D6650B" w:rsidRDefault="00657F6A" w:rsidP="00657F6A">
            <w:pPr>
              <w:ind w:left="14"/>
              <w:rPr>
                <w:sz w:val="22"/>
                <w:szCs w:val="22"/>
              </w:rPr>
            </w:pPr>
            <w:r w:rsidRPr="00D6650B">
              <w:rPr>
                <w:rFonts w:ascii="Calibri" w:eastAsia="Calibri" w:hAnsi="Calibri" w:cs="Calibri"/>
                <w:sz w:val="22"/>
                <w:szCs w:val="22"/>
              </w:rPr>
              <w:t>WEL265</w:t>
            </w:r>
          </w:p>
        </w:tc>
      </w:tr>
    </w:tbl>
    <w:p w14:paraId="3CD60014" w14:textId="77777777" w:rsidR="001A350E" w:rsidRDefault="001A350E">
      <w:pPr>
        <w:spacing w:after="515"/>
        <w:ind w:left="-74" w:right="-10325"/>
      </w:pPr>
      <w:r>
        <w:rPr>
          <w:noProof/>
        </w:rPr>
        <mc:AlternateContent>
          <mc:Choice Requires="wpg">
            <w:drawing>
              <wp:inline distT="0" distB="0" distL="0" distR="0" wp14:anchorId="03362D08" wp14:editId="2680AFDA">
                <wp:extent cx="7251192" cy="4937761"/>
                <wp:effectExtent l="19050" t="19050" r="45085" b="34290"/>
                <wp:docPr id="3025" name="Group 3025"/>
                <wp:cNvGraphicFramePr/>
                <a:graphic xmlns:a="http://schemas.openxmlformats.org/drawingml/2006/main">
                  <a:graphicData uri="http://schemas.microsoft.com/office/word/2010/wordprocessingGroup">
                    <wpg:wgp>
                      <wpg:cNvGrpSpPr/>
                      <wpg:grpSpPr>
                        <a:xfrm>
                          <a:off x="0" y="0"/>
                          <a:ext cx="7251192" cy="4937761"/>
                          <a:chOff x="0" y="0"/>
                          <a:chExt cx="9189720" cy="5327651"/>
                        </a:xfrm>
                      </wpg:grpSpPr>
                      <wps:wsp>
                        <wps:cNvPr id="3232" name="Shape 3232"/>
                        <wps:cNvSpPr/>
                        <wps:spPr>
                          <a:xfrm>
                            <a:off x="896112" y="12192"/>
                            <a:ext cx="8289036" cy="585217"/>
                          </a:xfrm>
                          <a:custGeom>
                            <a:avLst/>
                            <a:gdLst/>
                            <a:ahLst/>
                            <a:cxnLst/>
                            <a:rect l="0" t="0" r="0" b="0"/>
                            <a:pathLst>
                              <a:path w="8289036" h="585217">
                                <a:moveTo>
                                  <a:pt x="0" y="0"/>
                                </a:moveTo>
                                <a:lnTo>
                                  <a:pt x="8289036" y="0"/>
                                </a:lnTo>
                                <a:lnTo>
                                  <a:pt x="8289036" y="585217"/>
                                </a:lnTo>
                                <a:lnTo>
                                  <a:pt x="0" y="585217"/>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3" name="Shape 3233"/>
                        <wps:cNvSpPr/>
                        <wps:spPr>
                          <a:xfrm>
                            <a:off x="4804283" y="964946"/>
                            <a:ext cx="1189025" cy="905256"/>
                          </a:xfrm>
                          <a:custGeom>
                            <a:avLst/>
                            <a:gdLst/>
                            <a:ahLst/>
                            <a:cxnLst/>
                            <a:rect l="0" t="0" r="0" b="0"/>
                            <a:pathLst>
                              <a:path w="1189025" h="905256">
                                <a:moveTo>
                                  <a:pt x="0" y="0"/>
                                </a:moveTo>
                                <a:lnTo>
                                  <a:pt x="1189025" y="0"/>
                                </a:lnTo>
                                <a:lnTo>
                                  <a:pt x="1189025" y="905256"/>
                                </a:lnTo>
                                <a:lnTo>
                                  <a:pt x="0" y="9052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4" name="Shape 3234"/>
                        <wps:cNvSpPr/>
                        <wps:spPr>
                          <a:xfrm>
                            <a:off x="8119619" y="964946"/>
                            <a:ext cx="1065581" cy="905256"/>
                          </a:xfrm>
                          <a:custGeom>
                            <a:avLst/>
                            <a:gdLst/>
                            <a:ahLst/>
                            <a:cxnLst/>
                            <a:rect l="0" t="0" r="0" b="0"/>
                            <a:pathLst>
                              <a:path w="1065581" h="905256">
                                <a:moveTo>
                                  <a:pt x="0" y="0"/>
                                </a:moveTo>
                                <a:lnTo>
                                  <a:pt x="1065581" y="0"/>
                                </a:lnTo>
                                <a:lnTo>
                                  <a:pt x="1065581" y="905256"/>
                                </a:lnTo>
                                <a:lnTo>
                                  <a:pt x="0" y="9052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5" name="Shape 3235"/>
                        <wps:cNvSpPr/>
                        <wps:spPr>
                          <a:xfrm>
                            <a:off x="3740531" y="1868754"/>
                            <a:ext cx="1065276" cy="489509"/>
                          </a:xfrm>
                          <a:custGeom>
                            <a:avLst/>
                            <a:gdLst/>
                            <a:ahLst/>
                            <a:cxnLst/>
                            <a:rect l="0" t="0" r="0" b="0"/>
                            <a:pathLst>
                              <a:path w="1065276" h="489509">
                                <a:moveTo>
                                  <a:pt x="0" y="0"/>
                                </a:moveTo>
                                <a:lnTo>
                                  <a:pt x="1065276" y="0"/>
                                </a:lnTo>
                                <a:lnTo>
                                  <a:pt x="1065276" y="489509"/>
                                </a:lnTo>
                                <a:lnTo>
                                  <a:pt x="0" y="489509"/>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6" name="Shape 3236"/>
                        <wps:cNvSpPr/>
                        <wps:spPr>
                          <a:xfrm>
                            <a:off x="8119619" y="1868754"/>
                            <a:ext cx="1065581" cy="489509"/>
                          </a:xfrm>
                          <a:custGeom>
                            <a:avLst/>
                            <a:gdLst/>
                            <a:ahLst/>
                            <a:cxnLst/>
                            <a:rect l="0" t="0" r="0" b="0"/>
                            <a:pathLst>
                              <a:path w="1065581" h="489509">
                                <a:moveTo>
                                  <a:pt x="0" y="0"/>
                                </a:moveTo>
                                <a:lnTo>
                                  <a:pt x="1065581" y="0"/>
                                </a:lnTo>
                                <a:lnTo>
                                  <a:pt x="1065581" y="489509"/>
                                </a:lnTo>
                                <a:lnTo>
                                  <a:pt x="0" y="489509"/>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7" name="Shape 3237"/>
                        <wps:cNvSpPr/>
                        <wps:spPr>
                          <a:xfrm>
                            <a:off x="8119619" y="2356739"/>
                            <a:ext cx="1065581" cy="489204"/>
                          </a:xfrm>
                          <a:custGeom>
                            <a:avLst/>
                            <a:gdLst/>
                            <a:ahLst/>
                            <a:cxnLst/>
                            <a:rect l="0" t="0" r="0" b="0"/>
                            <a:pathLst>
                              <a:path w="1065581" h="489204">
                                <a:moveTo>
                                  <a:pt x="0" y="0"/>
                                </a:moveTo>
                                <a:lnTo>
                                  <a:pt x="1065581" y="0"/>
                                </a:lnTo>
                                <a:lnTo>
                                  <a:pt x="1065581" y="489204"/>
                                </a:lnTo>
                                <a:lnTo>
                                  <a:pt x="0" y="48920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8" name="Shape 3238"/>
                        <wps:cNvSpPr/>
                        <wps:spPr>
                          <a:xfrm>
                            <a:off x="8119619" y="2844419"/>
                            <a:ext cx="1065581" cy="489204"/>
                          </a:xfrm>
                          <a:custGeom>
                            <a:avLst/>
                            <a:gdLst/>
                            <a:ahLst/>
                            <a:cxnLst/>
                            <a:rect l="0" t="0" r="0" b="0"/>
                            <a:pathLst>
                              <a:path w="1065581" h="489204">
                                <a:moveTo>
                                  <a:pt x="0" y="0"/>
                                </a:moveTo>
                                <a:lnTo>
                                  <a:pt x="1065581" y="0"/>
                                </a:lnTo>
                                <a:lnTo>
                                  <a:pt x="1065581" y="489204"/>
                                </a:lnTo>
                                <a:lnTo>
                                  <a:pt x="0" y="48920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9" name="Shape 3239"/>
                        <wps:cNvSpPr/>
                        <wps:spPr>
                          <a:xfrm>
                            <a:off x="7055866" y="3332048"/>
                            <a:ext cx="1065276" cy="489509"/>
                          </a:xfrm>
                          <a:custGeom>
                            <a:avLst/>
                            <a:gdLst/>
                            <a:ahLst/>
                            <a:cxnLst/>
                            <a:rect l="0" t="0" r="0" b="0"/>
                            <a:pathLst>
                              <a:path w="1065276" h="489509">
                                <a:moveTo>
                                  <a:pt x="0" y="0"/>
                                </a:moveTo>
                                <a:lnTo>
                                  <a:pt x="1065276" y="0"/>
                                </a:lnTo>
                                <a:lnTo>
                                  <a:pt x="1065276" y="489509"/>
                                </a:lnTo>
                                <a:lnTo>
                                  <a:pt x="0" y="489509"/>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40" name="Shape 3240"/>
                        <wps:cNvSpPr/>
                        <wps:spPr>
                          <a:xfrm>
                            <a:off x="12192" y="3820033"/>
                            <a:ext cx="885444" cy="470916"/>
                          </a:xfrm>
                          <a:custGeom>
                            <a:avLst/>
                            <a:gdLst/>
                            <a:ahLst/>
                            <a:cxnLst/>
                            <a:rect l="0" t="0" r="0" b="0"/>
                            <a:pathLst>
                              <a:path w="885444" h="470916">
                                <a:moveTo>
                                  <a:pt x="0" y="0"/>
                                </a:moveTo>
                                <a:lnTo>
                                  <a:pt x="885444" y="0"/>
                                </a:lnTo>
                                <a:lnTo>
                                  <a:pt x="885444" y="470916"/>
                                </a:lnTo>
                                <a:lnTo>
                                  <a:pt x="0" y="470916"/>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241" name="Shape 3241"/>
                        <wps:cNvSpPr/>
                        <wps:spPr>
                          <a:xfrm>
                            <a:off x="2676398" y="3820033"/>
                            <a:ext cx="4380865" cy="470916"/>
                          </a:xfrm>
                          <a:custGeom>
                            <a:avLst/>
                            <a:gdLst/>
                            <a:ahLst/>
                            <a:cxnLst/>
                            <a:rect l="0" t="0" r="0" b="0"/>
                            <a:pathLst>
                              <a:path w="4380865" h="470916">
                                <a:moveTo>
                                  <a:pt x="0" y="0"/>
                                </a:moveTo>
                                <a:lnTo>
                                  <a:pt x="4380865" y="0"/>
                                </a:lnTo>
                                <a:lnTo>
                                  <a:pt x="4380865" y="470916"/>
                                </a:lnTo>
                                <a:lnTo>
                                  <a:pt x="0" y="47091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42" name="Shape 3242"/>
                        <wps:cNvSpPr/>
                        <wps:spPr>
                          <a:xfrm>
                            <a:off x="12192" y="4289501"/>
                            <a:ext cx="885444" cy="471221"/>
                          </a:xfrm>
                          <a:custGeom>
                            <a:avLst/>
                            <a:gdLst/>
                            <a:ahLst/>
                            <a:cxnLst/>
                            <a:rect l="0" t="0" r="0" b="0"/>
                            <a:pathLst>
                              <a:path w="885444" h="471221">
                                <a:moveTo>
                                  <a:pt x="0" y="0"/>
                                </a:moveTo>
                                <a:lnTo>
                                  <a:pt x="885444" y="0"/>
                                </a:lnTo>
                                <a:lnTo>
                                  <a:pt x="885444" y="471221"/>
                                </a:lnTo>
                                <a:lnTo>
                                  <a:pt x="0" y="471221"/>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243" name="Shape 3243"/>
                        <wps:cNvSpPr/>
                        <wps:spPr>
                          <a:xfrm>
                            <a:off x="2676398" y="4289501"/>
                            <a:ext cx="1065581" cy="471221"/>
                          </a:xfrm>
                          <a:custGeom>
                            <a:avLst/>
                            <a:gdLst/>
                            <a:ahLst/>
                            <a:cxnLst/>
                            <a:rect l="0" t="0" r="0" b="0"/>
                            <a:pathLst>
                              <a:path w="1065581" h="471221">
                                <a:moveTo>
                                  <a:pt x="0" y="0"/>
                                </a:moveTo>
                                <a:lnTo>
                                  <a:pt x="1065581" y="0"/>
                                </a:lnTo>
                                <a:lnTo>
                                  <a:pt x="1065581" y="471221"/>
                                </a:lnTo>
                                <a:lnTo>
                                  <a:pt x="0" y="471221"/>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44" name="Shape 3244"/>
                        <wps:cNvSpPr/>
                        <wps:spPr>
                          <a:xfrm>
                            <a:off x="5991733" y="4289501"/>
                            <a:ext cx="1065581" cy="471221"/>
                          </a:xfrm>
                          <a:custGeom>
                            <a:avLst/>
                            <a:gdLst/>
                            <a:ahLst/>
                            <a:cxnLst/>
                            <a:rect l="0" t="0" r="0" b="0"/>
                            <a:pathLst>
                              <a:path w="1065581" h="471221">
                                <a:moveTo>
                                  <a:pt x="0" y="0"/>
                                </a:moveTo>
                                <a:lnTo>
                                  <a:pt x="1065581" y="0"/>
                                </a:lnTo>
                                <a:lnTo>
                                  <a:pt x="1065581" y="471221"/>
                                </a:lnTo>
                                <a:lnTo>
                                  <a:pt x="0" y="471221"/>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45" name="Shape 3245"/>
                        <wps:cNvSpPr/>
                        <wps:spPr>
                          <a:xfrm>
                            <a:off x="7055866" y="4289501"/>
                            <a:ext cx="1065276" cy="471221"/>
                          </a:xfrm>
                          <a:custGeom>
                            <a:avLst/>
                            <a:gdLst/>
                            <a:ahLst/>
                            <a:cxnLst/>
                            <a:rect l="0" t="0" r="0" b="0"/>
                            <a:pathLst>
                              <a:path w="1065276" h="471221">
                                <a:moveTo>
                                  <a:pt x="0" y="0"/>
                                </a:moveTo>
                                <a:lnTo>
                                  <a:pt x="1065276" y="0"/>
                                </a:lnTo>
                                <a:lnTo>
                                  <a:pt x="1065276" y="471221"/>
                                </a:lnTo>
                                <a:lnTo>
                                  <a:pt x="0" y="471221"/>
                                </a:lnTo>
                                <a:lnTo>
                                  <a:pt x="0" y="0"/>
                                </a:lnTo>
                              </a:path>
                            </a:pathLst>
                          </a:custGeom>
                          <a:ln w="0" cap="flat">
                            <a:miter lim="127000"/>
                          </a:ln>
                        </wps:spPr>
                        <wps:style>
                          <a:lnRef idx="0">
                            <a:srgbClr val="000000">
                              <a:alpha val="0"/>
                            </a:srgbClr>
                          </a:lnRef>
                          <a:fillRef idx="1">
                            <a:srgbClr val="8EA9DB"/>
                          </a:fillRef>
                          <a:effectRef idx="0">
                            <a:scrgbClr r="0" g="0" b="0"/>
                          </a:effectRef>
                          <a:fontRef idx="none"/>
                        </wps:style>
                        <wps:bodyPr/>
                      </wps:wsp>
                      <wps:wsp>
                        <wps:cNvPr id="3246" name="Shape 3246"/>
                        <wps:cNvSpPr/>
                        <wps:spPr>
                          <a:xfrm>
                            <a:off x="12192" y="4759198"/>
                            <a:ext cx="885444" cy="563880"/>
                          </a:xfrm>
                          <a:custGeom>
                            <a:avLst/>
                            <a:gdLst/>
                            <a:ahLst/>
                            <a:cxnLst/>
                            <a:rect l="0" t="0" r="0" b="0"/>
                            <a:pathLst>
                              <a:path w="885444" h="563880">
                                <a:moveTo>
                                  <a:pt x="0" y="0"/>
                                </a:moveTo>
                                <a:lnTo>
                                  <a:pt x="885444" y="0"/>
                                </a:lnTo>
                                <a:lnTo>
                                  <a:pt x="885444" y="563880"/>
                                </a:lnTo>
                                <a:lnTo>
                                  <a:pt x="0" y="56388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247" name="Shape 3247"/>
                        <wps:cNvSpPr/>
                        <wps:spPr>
                          <a:xfrm>
                            <a:off x="2676398" y="4759198"/>
                            <a:ext cx="1065581" cy="563880"/>
                          </a:xfrm>
                          <a:custGeom>
                            <a:avLst/>
                            <a:gdLst/>
                            <a:ahLst/>
                            <a:cxnLst/>
                            <a:rect l="0" t="0" r="0" b="0"/>
                            <a:pathLst>
                              <a:path w="1065581" h="563880">
                                <a:moveTo>
                                  <a:pt x="0" y="0"/>
                                </a:moveTo>
                                <a:lnTo>
                                  <a:pt x="1065581" y="0"/>
                                </a:lnTo>
                                <a:lnTo>
                                  <a:pt x="1065581" y="563880"/>
                                </a:lnTo>
                                <a:lnTo>
                                  <a:pt x="0" y="56388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48" name="Shape 3248"/>
                        <wps:cNvSpPr/>
                        <wps:spPr>
                          <a:xfrm>
                            <a:off x="5991733" y="4759198"/>
                            <a:ext cx="1065581" cy="563880"/>
                          </a:xfrm>
                          <a:custGeom>
                            <a:avLst/>
                            <a:gdLst/>
                            <a:ahLst/>
                            <a:cxnLst/>
                            <a:rect l="0" t="0" r="0" b="0"/>
                            <a:pathLst>
                              <a:path w="1065581" h="563880">
                                <a:moveTo>
                                  <a:pt x="0" y="0"/>
                                </a:moveTo>
                                <a:lnTo>
                                  <a:pt x="1065581" y="0"/>
                                </a:lnTo>
                                <a:lnTo>
                                  <a:pt x="1065581" y="563880"/>
                                </a:lnTo>
                                <a:lnTo>
                                  <a:pt x="0" y="56388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25" name="Rectangle 25"/>
                        <wps:cNvSpPr/>
                        <wps:spPr>
                          <a:xfrm>
                            <a:off x="257556" y="821309"/>
                            <a:ext cx="517994" cy="171356"/>
                          </a:xfrm>
                          <a:prstGeom prst="rect">
                            <a:avLst/>
                          </a:prstGeom>
                          <a:ln>
                            <a:noFill/>
                          </a:ln>
                        </wps:spPr>
                        <wps:txbx>
                          <w:txbxContent>
                            <w:p w14:paraId="36940B5D" w14:textId="77777777" w:rsidR="001A350E" w:rsidRDefault="001A350E" w:rsidP="00F57B1F">
                              <w:r>
                                <w:rPr>
                                  <w:rFonts w:ascii="Calibri" w:eastAsia="Calibri" w:hAnsi="Calibri" w:cs="Calibri"/>
                                  <w:b/>
                                </w:rPr>
                                <w:t>Subject</w:t>
                              </w:r>
                            </w:p>
                          </w:txbxContent>
                        </wps:txbx>
                        <wps:bodyPr horzOverflow="overflow" vert="horz" lIns="0" tIns="0" rIns="0" bIns="0" rtlCol="0">
                          <a:noAutofit/>
                        </wps:bodyPr>
                      </wps:wsp>
                      <wps:wsp>
                        <wps:cNvPr id="26" name="Rectangle 26"/>
                        <wps:cNvSpPr/>
                        <wps:spPr>
                          <a:xfrm>
                            <a:off x="1082040" y="821309"/>
                            <a:ext cx="691611" cy="171356"/>
                          </a:xfrm>
                          <a:prstGeom prst="rect">
                            <a:avLst/>
                          </a:prstGeom>
                          <a:ln>
                            <a:noFill/>
                          </a:ln>
                        </wps:spPr>
                        <wps:txbx>
                          <w:txbxContent>
                            <w:p w14:paraId="4839DD7F" w14:textId="77777777" w:rsidR="001A350E" w:rsidRDefault="001A350E" w:rsidP="00F57B1F">
                              <w:r>
                                <w:rPr>
                                  <w:rFonts w:ascii="Calibri" w:eastAsia="Calibri" w:hAnsi="Calibri" w:cs="Calibri"/>
                                  <w:b/>
                                </w:rPr>
                                <w:t>Freshman</w:t>
                              </w:r>
                            </w:p>
                          </w:txbxContent>
                        </wps:txbx>
                        <wps:bodyPr horzOverflow="overflow" vert="horz" lIns="0" tIns="0" rIns="0" bIns="0" rtlCol="0">
                          <a:noAutofit/>
                        </wps:bodyPr>
                      </wps:wsp>
                      <wps:wsp>
                        <wps:cNvPr id="27" name="Rectangle 27"/>
                        <wps:cNvSpPr/>
                        <wps:spPr>
                          <a:xfrm>
                            <a:off x="1925066" y="821309"/>
                            <a:ext cx="816946" cy="171356"/>
                          </a:xfrm>
                          <a:prstGeom prst="rect">
                            <a:avLst/>
                          </a:prstGeom>
                          <a:ln>
                            <a:noFill/>
                          </a:ln>
                        </wps:spPr>
                        <wps:txbx>
                          <w:txbxContent>
                            <w:p w14:paraId="0206A786" w14:textId="77777777" w:rsidR="001A350E" w:rsidRDefault="001A350E" w:rsidP="00F57B1F">
                              <w:r>
                                <w:rPr>
                                  <w:rFonts w:ascii="Calibri" w:eastAsia="Calibri" w:hAnsi="Calibri" w:cs="Calibri"/>
                                  <w:b/>
                                </w:rPr>
                                <w:t>Sophomore</w:t>
                              </w:r>
                            </w:p>
                          </w:txbxContent>
                        </wps:txbx>
                        <wps:bodyPr horzOverflow="overflow" vert="horz" lIns="0" tIns="0" rIns="0" bIns="0" rtlCol="0">
                          <a:noAutofit/>
                        </wps:bodyPr>
                      </wps:wsp>
                      <wps:wsp>
                        <wps:cNvPr id="28" name="Rectangle 28"/>
                        <wps:cNvSpPr/>
                        <wps:spPr>
                          <a:xfrm>
                            <a:off x="3118358" y="821309"/>
                            <a:ext cx="242089" cy="171356"/>
                          </a:xfrm>
                          <a:prstGeom prst="rect">
                            <a:avLst/>
                          </a:prstGeom>
                          <a:ln>
                            <a:noFill/>
                          </a:ln>
                        </wps:spPr>
                        <wps:txbx>
                          <w:txbxContent>
                            <w:p w14:paraId="6A6C7704" w14:textId="77777777" w:rsidR="001A350E" w:rsidRDefault="001A350E" w:rsidP="00F57B1F">
                              <w:r>
                                <w:rPr>
                                  <w:rFonts w:ascii="Calibri" w:eastAsia="Calibri" w:hAnsi="Calibri" w:cs="Calibri"/>
                                  <w:b/>
                                </w:rPr>
                                <w:t>Fall</w:t>
                              </w:r>
                            </w:p>
                          </w:txbxContent>
                        </wps:txbx>
                        <wps:bodyPr horzOverflow="overflow" vert="horz" lIns="0" tIns="0" rIns="0" bIns="0" rtlCol="0">
                          <a:noAutofit/>
                        </wps:bodyPr>
                      </wps:wsp>
                      <wps:wsp>
                        <wps:cNvPr id="29" name="Rectangle 29"/>
                        <wps:cNvSpPr/>
                        <wps:spPr>
                          <a:xfrm>
                            <a:off x="4107815" y="821309"/>
                            <a:ext cx="441952" cy="171356"/>
                          </a:xfrm>
                          <a:prstGeom prst="rect">
                            <a:avLst/>
                          </a:prstGeom>
                          <a:ln>
                            <a:noFill/>
                          </a:ln>
                        </wps:spPr>
                        <wps:txbx>
                          <w:txbxContent>
                            <w:p w14:paraId="5FE521CC" w14:textId="77777777" w:rsidR="001A350E" w:rsidRDefault="001A350E" w:rsidP="00F57B1F">
                              <w:r>
                                <w:rPr>
                                  <w:rFonts w:ascii="Calibri" w:eastAsia="Calibri" w:hAnsi="Calibri" w:cs="Calibri"/>
                                  <w:b/>
                                </w:rPr>
                                <w:t>Spring</w:t>
                              </w:r>
                            </w:p>
                          </w:txbxContent>
                        </wps:txbx>
                        <wps:bodyPr horzOverflow="overflow" vert="horz" lIns="0" tIns="0" rIns="0" bIns="0" rtlCol="0">
                          <a:noAutofit/>
                        </wps:bodyPr>
                      </wps:wsp>
                      <wps:wsp>
                        <wps:cNvPr id="30" name="Rectangle 30"/>
                        <wps:cNvSpPr/>
                        <wps:spPr>
                          <a:xfrm>
                            <a:off x="5308981" y="821309"/>
                            <a:ext cx="242089" cy="171356"/>
                          </a:xfrm>
                          <a:prstGeom prst="rect">
                            <a:avLst/>
                          </a:prstGeom>
                          <a:ln>
                            <a:noFill/>
                          </a:ln>
                        </wps:spPr>
                        <wps:txbx>
                          <w:txbxContent>
                            <w:p w14:paraId="0078D44E" w14:textId="77777777" w:rsidR="001A350E" w:rsidRDefault="001A350E" w:rsidP="00F57B1F">
                              <w:r>
                                <w:rPr>
                                  <w:rFonts w:ascii="Calibri" w:eastAsia="Calibri" w:hAnsi="Calibri" w:cs="Calibri"/>
                                  <w:b/>
                                </w:rPr>
                                <w:t>Fall</w:t>
                              </w:r>
                            </w:p>
                          </w:txbxContent>
                        </wps:txbx>
                        <wps:bodyPr horzOverflow="overflow" vert="horz" lIns="0" tIns="0" rIns="0" bIns="0" rtlCol="0">
                          <a:noAutofit/>
                        </wps:bodyPr>
                      </wps:wsp>
                      <wps:wsp>
                        <wps:cNvPr id="31" name="Rectangle 31"/>
                        <wps:cNvSpPr/>
                        <wps:spPr>
                          <a:xfrm>
                            <a:off x="6359018" y="821309"/>
                            <a:ext cx="441952" cy="171356"/>
                          </a:xfrm>
                          <a:prstGeom prst="rect">
                            <a:avLst/>
                          </a:prstGeom>
                          <a:ln>
                            <a:noFill/>
                          </a:ln>
                        </wps:spPr>
                        <wps:txbx>
                          <w:txbxContent>
                            <w:p w14:paraId="5110E8C1" w14:textId="77777777" w:rsidR="001A350E" w:rsidRDefault="001A350E" w:rsidP="00F57B1F">
                              <w:r>
                                <w:rPr>
                                  <w:rFonts w:ascii="Calibri" w:eastAsia="Calibri" w:hAnsi="Calibri" w:cs="Calibri"/>
                                  <w:b/>
                                </w:rPr>
                                <w:t>Spring</w:t>
                              </w:r>
                            </w:p>
                          </w:txbxContent>
                        </wps:txbx>
                        <wps:bodyPr horzOverflow="overflow" vert="horz" lIns="0" tIns="0" rIns="0" bIns="0" rtlCol="0">
                          <a:noAutofit/>
                        </wps:bodyPr>
                      </wps:wsp>
                      <wps:wsp>
                        <wps:cNvPr id="32" name="Rectangle 32"/>
                        <wps:cNvSpPr/>
                        <wps:spPr>
                          <a:xfrm>
                            <a:off x="7497826" y="821309"/>
                            <a:ext cx="242090" cy="171356"/>
                          </a:xfrm>
                          <a:prstGeom prst="rect">
                            <a:avLst/>
                          </a:prstGeom>
                          <a:ln>
                            <a:noFill/>
                          </a:ln>
                        </wps:spPr>
                        <wps:txbx>
                          <w:txbxContent>
                            <w:p w14:paraId="64894E10" w14:textId="77777777" w:rsidR="001A350E" w:rsidRDefault="001A350E" w:rsidP="00F57B1F">
                              <w:r>
                                <w:rPr>
                                  <w:rFonts w:ascii="Calibri" w:eastAsia="Calibri" w:hAnsi="Calibri" w:cs="Calibri"/>
                                  <w:b/>
                                </w:rPr>
                                <w:t>Fall</w:t>
                              </w:r>
                            </w:p>
                          </w:txbxContent>
                        </wps:txbx>
                        <wps:bodyPr horzOverflow="overflow" vert="horz" lIns="0" tIns="0" rIns="0" bIns="0" rtlCol="0">
                          <a:noAutofit/>
                        </wps:bodyPr>
                      </wps:wsp>
                      <wps:wsp>
                        <wps:cNvPr id="33" name="Rectangle 33"/>
                        <wps:cNvSpPr/>
                        <wps:spPr>
                          <a:xfrm>
                            <a:off x="8474710" y="815594"/>
                            <a:ext cx="474956" cy="189937"/>
                          </a:xfrm>
                          <a:prstGeom prst="rect">
                            <a:avLst/>
                          </a:prstGeom>
                          <a:ln>
                            <a:noFill/>
                          </a:ln>
                        </wps:spPr>
                        <wps:txbx>
                          <w:txbxContent>
                            <w:p w14:paraId="36ACB3F7" w14:textId="77777777" w:rsidR="001A350E" w:rsidRDefault="001A350E" w:rsidP="00F57B1F">
                              <w:r>
                                <w:rPr>
                                  <w:rFonts w:ascii="Calibri" w:eastAsia="Calibri" w:hAnsi="Calibri" w:cs="Calibri"/>
                                  <w:sz w:val="22"/>
                                </w:rPr>
                                <w:t>Spring</w:t>
                              </w:r>
                            </w:p>
                          </w:txbxContent>
                        </wps:txbx>
                        <wps:bodyPr horzOverflow="overflow" vert="horz" lIns="0" tIns="0" rIns="0" bIns="0" rtlCol="0">
                          <a:noAutofit/>
                        </wps:bodyPr>
                      </wps:wsp>
                      <wps:wsp>
                        <wps:cNvPr id="34" name="Rectangle 34"/>
                        <wps:cNvSpPr/>
                        <wps:spPr>
                          <a:xfrm>
                            <a:off x="80772" y="1365377"/>
                            <a:ext cx="988377" cy="171356"/>
                          </a:xfrm>
                          <a:prstGeom prst="rect">
                            <a:avLst/>
                          </a:prstGeom>
                          <a:ln>
                            <a:noFill/>
                          </a:ln>
                        </wps:spPr>
                        <wps:txbx>
                          <w:txbxContent>
                            <w:p w14:paraId="5D7A4176" w14:textId="77777777" w:rsidR="001A350E" w:rsidRDefault="001A350E" w:rsidP="00F57B1F">
                              <w:r>
                                <w:rPr>
                                  <w:rFonts w:ascii="Calibri" w:eastAsia="Calibri" w:hAnsi="Calibri" w:cs="Calibri"/>
                                  <w:b/>
                                </w:rPr>
                                <w:t>Language Arts</w:t>
                              </w:r>
                            </w:p>
                          </w:txbxContent>
                        </wps:txbx>
                        <wps:bodyPr horzOverflow="overflow" vert="horz" lIns="0" tIns="0" rIns="0" bIns="0" rtlCol="0">
                          <a:noAutofit/>
                        </wps:bodyPr>
                      </wps:wsp>
                      <wps:wsp>
                        <wps:cNvPr id="35" name="Rectangle 35"/>
                        <wps:cNvSpPr/>
                        <wps:spPr>
                          <a:xfrm>
                            <a:off x="1126236" y="1365377"/>
                            <a:ext cx="573175" cy="171356"/>
                          </a:xfrm>
                          <a:prstGeom prst="rect">
                            <a:avLst/>
                          </a:prstGeom>
                          <a:ln>
                            <a:noFill/>
                          </a:ln>
                        </wps:spPr>
                        <wps:txbx>
                          <w:txbxContent>
                            <w:p w14:paraId="2865A902" w14:textId="77777777" w:rsidR="001A350E" w:rsidRDefault="001A350E" w:rsidP="00F57B1F">
                              <w:r>
                                <w:rPr>
                                  <w:rFonts w:ascii="Calibri" w:eastAsia="Calibri" w:hAnsi="Calibri" w:cs="Calibri"/>
                                  <w:b/>
                                </w:rPr>
                                <w:t>English I</w:t>
                              </w:r>
                            </w:p>
                          </w:txbxContent>
                        </wps:txbx>
                        <wps:bodyPr horzOverflow="overflow" vert="horz" lIns="0" tIns="0" rIns="0" bIns="0" rtlCol="0">
                          <a:noAutofit/>
                        </wps:bodyPr>
                      </wps:wsp>
                      <wps:wsp>
                        <wps:cNvPr id="36" name="Rectangle 36"/>
                        <wps:cNvSpPr/>
                        <wps:spPr>
                          <a:xfrm>
                            <a:off x="1999742" y="1365377"/>
                            <a:ext cx="618093" cy="171356"/>
                          </a:xfrm>
                          <a:prstGeom prst="rect">
                            <a:avLst/>
                          </a:prstGeom>
                          <a:ln>
                            <a:noFill/>
                          </a:ln>
                        </wps:spPr>
                        <wps:txbx>
                          <w:txbxContent>
                            <w:p w14:paraId="3B137A2A" w14:textId="77777777" w:rsidR="001A350E" w:rsidRDefault="001A350E" w:rsidP="00F57B1F">
                              <w:r>
                                <w:rPr>
                                  <w:rFonts w:ascii="Calibri" w:eastAsia="Calibri" w:hAnsi="Calibri" w:cs="Calibri"/>
                                  <w:b/>
                                </w:rPr>
                                <w:t>English II</w:t>
                              </w:r>
                            </w:p>
                          </w:txbxContent>
                        </wps:txbx>
                        <wps:bodyPr horzOverflow="overflow" vert="horz" lIns="0" tIns="0" rIns="0" bIns="0" rtlCol="0">
                          <a:noAutofit/>
                        </wps:bodyPr>
                      </wps:wsp>
                      <wps:wsp>
                        <wps:cNvPr id="37" name="Rectangle 37"/>
                        <wps:cNvSpPr/>
                        <wps:spPr>
                          <a:xfrm>
                            <a:off x="5042281" y="1033145"/>
                            <a:ext cx="987199" cy="171356"/>
                          </a:xfrm>
                          <a:prstGeom prst="rect">
                            <a:avLst/>
                          </a:prstGeom>
                          <a:ln>
                            <a:noFill/>
                          </a:ln>
                        </wps:spPr>
                        <wps:txbx>
                          <w:txbxContent>
                            <w:p w14:paraId="1127D409" w14:textId="77777777" w:rsidR="001A350E" w:rsidRDefault="001A350E" w:rsidP="00F57B1F">
                              <w:r>
                                <w:rPr>
                                  <w:rFonts w:ascii="Calibri" w:eastAsia="Calibri" w:hAnsi="Calibri" w:cs="Calibri"/>
                                  <w:b/>
                                  <w:color w:val="FFFFFF"/>
                                </w:rPr>
                                <w:t xml:space="preserve">Interpersonal </w:t>
                              </w:r>
                            </w:p>
                          </w:txbxContent>
                        </wps:txbx>
                        <wps:bodyPr horzOverflow="overflow" vert="horz" lIns="0" tIns="0" rIns="0" bIns="0" rtlCol="0">
                          <a:noAutofit/>
                        </wps:bodyPr>
                      </wps:wsp>
                      <wps:wsp>
                        <wps:cNvPr id="38" name="Rectangle 38"/>
                        <wps:cNvSpPr/>
                        <wps:spPr>
                          <a:xfrm>
                            <a:off x="4938395" y="1199261"/>
                            <a:ext cx="1261085" cy="171356"/>
                          </a:xfrm>
                          <a:prstGeom prst="rect">
                            <a:avLst/>
                          </a:prstGeom>
                          <a:ln>
                            <a:noFill/>
                          </a:ln>
                        </wps:spPr>
                        <wps:txbx>
                          <w:txbxContent>
                            <w:p w14:paraId="1011C9DB" w14:textId="77777777" w:rsidR="001A350E" w:rsidRDefault="001A350E" w:rsidP="00F57B1F">
                              <w:r>
                                <w:rPr>
                                  <w:rFonts w:ascii="Calibri" w:eastAsia="Calibri" w:hAnsi="Calibri" w:cs="Calibri"/>
                                  <w:b/>
                                  <w:color w:val="FFFFFF"/>
                                </w:rPr>
                                <w:t xml:space="preserve">Communications, </w:t>
                              </w:r>
                            </w:p>
                          </w:txbxContent>
                        </wps:txbx>
                        <wps:bodyPr horzOverflow="overflow" vert="horz" lIns="0" tIns="0" rIns="0" bIns="0" rtlCol="0">
                          <a:noAutofit/>
                        </wps:bodyPr>
                      </wps:wsp>
                      <wps:wsp>
                        <wps:cNvPr id="39" name="Rectangle 39"/>
                        <wps:cNvSpPr/>
                        <wps:spPr>
                          <a:xfrm>
                            <a:off x="5182489" y="1365377"/>
                            <a:ext cx="614560" cy="171356"/>
                          </a:xfrm>
                          <a:prstGeom prst="rect">
                            <a:avLst/>
                          </a:prstGeom>
                          <a:ln>
                            <a:noFill/>
                          </a:ln>
                        </wps:spPr>
                        <wps:txbx>
                          <w:txbxContent>
                            <w:p w14:paraId="7460798A" w14:textId="77777777" w:rsidR="001A350E" w:rsidRDefault="001A350E" w:rsidP="00F57B1F">
                              <w:r>
                                <w:rPr>
                                  <w:rFonts w:ascii="Calibri" w:eastAsia="Calibri" w:hAnsi="Calibri" w:cs="Calibri"/>
                                  <w:b/>
                                  <w:color w:val="FFFFFF"/>
                                </w:rPr>
                                <w:t xml:space="preserve">or other </w:t>
                              </w:r>
                            </w:p>
                          </w:txbxContent>
                        </wps:txbx>
                        <wps:bodyPr horzOverflow="overflow" vert="horz" lIns="0" tIns="0" rIns="0" bIns="0" rtlCol="0">
                          <a:noAutofit/>
                        </wps:bodyPr>
                      </wps:wsp>
                      <wps:wsp>
                        <wps:cNvPr id="40" name="Rectangle 40"/>
                        <wps:cNvSpPr/>
                        <wps:spPr>
                          <a:xfrm>
                            <a:off x="4987163" y="1531493"/>
                            <a:ext cx="1133227" cy="171356"/>
                          </a:xfrm>
                          <a:prstGeom prst="rect">
                            <a:avLst/>
                          </a:prstGeom>
                          <a:ln>
                            <a:noFill/>
                          </a:ln>
                        </wps:spPr>
                        <wps:txbx>
                          <w:txbxContent>
                            <w:p w14:paraId="5585F444" w14:textId="77777777" w:rsidR="001A350E" w:rsidRDefault="001A350E" w:rsidP="00F57B1F">
                              <w:r>
                                <w:rPr>
                                  <w:rFonts w:ascii="Calibri" w:eastAsia="Calibri" w:hAnsi="Calibri" w:cs="Calibri"/>
                                  <w:b/>
                                  <w:color w:val="FFFFFF"/>
                                </w:rPr>
                                <w:t xml:space="preserve">communication </w:t>
                              </w:r>
                            </w:p>
                          </w:txbxContent>
                        </wps:txbx>
                        <wps:bodyPr horzOverflow="overflow" vert="horz" lIns="0" tIns="0" rIns="0" bIns="0" rtlCol="0">
                          <a:noAutofit/>
                        </wps:bodyPr>
                      </wps:wsp>
                      <wps:wsp>
                        <wps:cNvPr id="41" name="Rectangle 41"/>
                        <wps:cNvSpPr/>
                        <wps:spPr>
                          <a:xfrm>
                            <a:off x="5194681" y="1697609"/>
                            <a:ext cx="544238" cy="171356"/>
                          </a:xfrm>
                          <a:prstGeom prst="rect">
                            <a:avLst/>
                          </a:prstGeom>
                          <a:ln>
                            <a:noFill/>
                          </a:ln>
                        </wps:spPr>
                        <wps:txbx>
                          <w:txbxContent>
                            <w:p w14:paraId="758EF931" w14:textId="77777777" w:rsidR="001A350E" w:rsidRDefault="001A350E" w:rsidP="00F57B1F">
                              <w:r>
                                <w:rPr>
                                  <w:rFonts w:ascii="Calibri" w:eastAsia="Calibri" w:hAnsi="Calibri" w:cs="Calibri"/>
                                  <w:b/>
                                  <w:color w:val="FFFFFF"/>
                                </w:rPr>
                                <w:t>elective</w:t>
                              </w:r>
                            </w:p>
                          </w:txbxContent>
                        </wps:txbx>
                        <wps:bodyPr horzOverflow="overflow" vert="horz" lIns="0" tIns="0" rIns="0" bIns="0" rtlCol="0">
                          <a:noAutofit/>
                        </wps:bodyPr>
                      </wps:wsp>
                      <wps:wsp>
                        <wps:cNvPr id="42" name="Rectangle 42"/>
                        <wps:cNvSpPr/>
                        <wps:spPr>
                          <a:xfrm>
                            <a:off x="8424418" y="1359662"/>
                            <a:ext cx="606981" cy="189937"/>
                          </a:xfrm>
                          <a:prstGeom prst="rect">
                            <a:avLst/>
                          </a:prstGeom>
                          <a:ln>
                            <a:noFill/>
                          </a:ln>
                        </wps:spPr>
                        <wps:txbx>
                          <w:txbxContent>
                            <w:p w14:paraId="15D170FB" w14:textId="77777777" w:rsidR="001A350E" w:rsidRDefault="001A350E" w:rsidP="00F57B1F">
                              <w:r>
                                <w:rPr>
                                  <w:rFonts w:ascii="Calibri" w:eastAsia="Calibri" w:hAnsi="Calibri" w:cs="Calibri"/>
                                  <w:color w:val="FFFFFF"/>
                                  <w:sz w:val="22"/>
                                </w:rPr>
                                <w:t>CAD231</w:t>
                              </w:r>
                            </w:p>
                          </w:txbxContent>
                        </wps:txbx>
                        <wps:bodyPr horzOverflow="overflow" vert="horz" lIns="0" tIns="0" rIns="0" bIns="0" rtlCol="0">
                          <a:noAutofit/>
                        </wps:bodyPr>
                      </wps:wsp>
                      <wps:wsp>
                        <wps:cNvPr id="43" name="Rectangle 43"/>
                        <wps:cNvSpPr/>
                        <wps:spPr>
                          <a:xfrm>
                            <a:off x="309372" y="2060702"/>
                            <a:ext cx="379705" cy="171356"/>
                          </a:xfrm>
                          <a:prstGeom prst="rect">
                            <a:avLst/>
                          </a:prstGeom>
                          <a:ln>
                            <a:noFill/>
                          </a:ln>
                        </wps:spPr>
                        <wps:txbx>
                          <w:txbxContent>
                            <w:p w14:paraId="486DA289" w14:textId="77777777" w:rsidR="001A350E" w:rsidRDefault="001A350E" w:rsidP="00F57B1F">
                              <w:r>
                                <w:rPr>
                                  <w:rFonts w:ascii="Calibri" w:eastAsia="Calibri" w:hAnsi="Calibri" w:cs="Calibri"/>
                                  <w:b/>
                                </w:rPr>
                                <w:t>Math</w:t>
                              </w:r>
                            </w:p>
                          </w:txbxContent>
                        </wps:txbx>
                        <wps:bodyPr horzOverflow="overflow" vert="horz" lIns="0" tIns="0" rIns="0" bIns="0" rtlCol="0">
                          <a:noAutofit/>
                        </wps:bodyPr>
                      </wps:wsp>
                      <wps:wsp>
                        <wps:cNvPr id="44" name="Rectangle 44"/>
                        <wps:cNvSpPr/>
                        <wps:spPr>
                          <a:xfrm>
                            <a:off x="966216" y="1978406"/>
                            <a:ext cx="1035987" cy="171356"/>
                          </a:xfrm>
                          <a:prstGeom prst="rect">
                            <a:avLst/>
                          </a:prstGeom>
                          <a:ln>
                            <a:noFill/>
                          </a:ln>
                        </wps:spPr>
                        <wps:txbx>
                          <w:txbxContent>
                            <w:p w14:paraId="191BED0B" w14:textId="77777777" w:rsidR="001A350E" w:rsidRDefault="001A350E" w:rsidP="00F57B1F">
                              <w:r>
                                <w:rPr>
                                  <w:rFonts w:ascii="Calibri" w:eastAsia="Calibri" w:hAnsi="Calibri" w:cs="Calibri"/>
                                  <w:b/>
                                </w:rPr>
                                <w:t xml:space="preserve">Pre-algebra or </w:t>
                              </w:r>
                            </w:p>
                          </w:txbxContent>
                        </wps:txbx>
                        <wps:bodyPr horzOverflow="overflow" vert="horz" lIns="0" tIns="0" rIns="0" bIns="0" rtlCol="0">
                          <a:noAutofit/>
                        </wps:bodyPr>
                      </wps:wsp>
                      <wps:wsp>
                        <wps:cNvPr id="45" name="Rectangle 45"/>
                        <wps:cNvSpPr/>
                        <wps:spPr>
                          <a:xfrm>
                            <a:off x="1107948" y="2144522"/>
                            <a:ext cx="623477" cy="171356"/>
                          </a:xfrm>
                          <a:prstGeom prst="rect">
                            <a:avLst/>
                          </a:prstGeom>
                          <a:ln>
                            <a:noFill/>
                          </a:ln>
                        </wps:spPr>
                        <wps:txbx>
                          <w:txbxContent>
                            <w:p w14:paraId="3926757B" w14:textId="77777777" w:rsidR="001A350E" w:rsidRDefault="001A350E" w:rsidP="00F57B1F">
                              <w:r>
                                <w:rPr>
                                  <w:rFonts w:ascii="Calibri" w:eastAsia="Calibri" w:hAnsi="Calibri" w:cs="Calibri"/>
                                  <w:b/>
                                </w:rPr>
                                <w:t>Algebra I</w:t>
                              </w:r>
                            </w:p>
                          </w:txbxContent>
                        </wps:txbx>
                        <wps:bodyPr horzOverflow="overflow" vert="horz" lIns="0" tIns="0" rIns="0" bIns="0" rtlCol="0">
                          <a:noAutofit/>
                        </wps:bodyPr>
                      </wps:wsp>
                      <wps:wsp>
                        <wps:cNvPr id="46" name="Rectangle 46"/>
                        <wps:cNvSpPr/>
                        <wps:spPr>
                          <a:xfrm>
                            <a:off x="1926590" y="1978406"/>
                            <a:ext cx="851603" cy="171356"/>
                          </a:xfrm>
                          <a:prstGeom prst="rect">
                            <a:avLst/>
                          </a:prstGeom>
                          <a:ln>
                            <a:noFill/>
                          </a:ln>
                        </wps:spPr>
                        <wps:txbx>
                          <w:txbxContent>
                            <w:p w14:paraId="2A05BCBD" w14:textId="77777777" w:rsidR="001A350E" w:rsidRDefault="001A350E" w:rsidP="00F57B1F">
                              <w:r>
                                <w:rPr>
                                  <w:rFonts w:ascii="Calibri" w:eastAsia="Calibri" w:hAnsi="Calibri" w:cs="Calibri"/>
                                  <w:b/>
                                </w:rPr>
                                <w:t xml:space="preserve">Algebra I or </w:t>
                              </w:r>
                            </w:p>
                          </w:txbxContent>
                        </wps:txbx>
                        <wps:bodyPr horzOverflow="overflow" vert="horz" lIns="0" tIns="0" rIns="0" bIns="0" rtlCol="0">
                          <a:noAutofit/>
                        </wps:bodyPr>
                      </wps:wsp>
                      <wps:wsp>
                        <wps:cNvPr id="47" name="Rectangle 47"/>
                        <wps:cNvSpPr/>
                        <wps:spPr>
                          <a:xfrm>
                            <a:off x="1978406" y="2144522"/>
                            <a:ext cx="676807" cy="171356"/>
                          </a:xfrm>
                          <a:prstGeom prst="rect">
                            <a:avLst/>
                          </a:prstGeom>
                          <a:ln>
                            <a:noFill/>
                          </a:ln>
                        </wps:spPr>
                        <wps:txbx>
                          <w:txbxContent>
                            <w:p w14:paraId="130C4222" w14:textId="77777777" w:rsidR="001A350E" w:rsidRDefault="001A350E" w:rsidP="00F57B1F">
                              <w:r>
                                <w:rPr>
                                  <w:rFonts w:ascii="Calibri" w:eastAsia="Calibri" w:hAnsi="Calibri" w:cs="Calibri"/>
                                  <w:b/>
                                </w:rPr>
                                <w:t>geometry</w:t>
                              </w:r>
                            </w:p>
                          </w:txbxContent>
                        </wps:txbx>
                        <wps:bodyPr horzOverflow="overflow" vert="horz" lIns="0" tIns="0" rIns="0" bIns="0" rtlCol="0">
                          <a:noAutofit/>
                        </wps:bodyPr>
                      </wps:wsp>
                      <wps:wsp>
                        <wps:cNvPr id="48" name="Rectangle 48"/>
                        <wps:cNvSpPr/>
                        <wps:spPr>
                          <a:xfrm>
                            <a:off x="3835019" y="1978406"/>
                            <a:ext cx="1204558" cy="171356"/>
                          </a:xfrm>
                          <a:prstGeom prst="rect">
                            <a:avLst/>
                          </a:prstGeom>
                          <a:ln>
                            <a:noFill/>
                          </a:ln>
                        </wps:spPr>
                        <wps:txbx>
                          <w:txbxContent>
                            <w:p w14:paraId="559D767C" w14:textId="77777777" w:rsidR="001A350E" w:rsidRDefault="001A350E" w:rsidP="00F57B1F">
                              <w:r>
                                <w:rPr>
                                  <w:rFonts w:ascii="Calibri" w:eastAsia="Calibri" w:hAnsi="Calibri" w:cs="Calibri"/>
                                  <w:b/>
                                  <w:color w:val="FFFFFF"/>
                                </w:rPr>
                                <w:t xml:space="preserve">MAT104 Applied </w:t>
                              </w:r>
                            </w:p>
                          </w:txbxContent>
                        </wps:txbx>
                        <wps:bodyPr horzOverflow="overflow" vert="horz" lIns="0" tIns="0" rIns="0" bIns="0" rtlCol="0">
                          <a:noAutofit/>
                        </wps:bodyPr>
                      </wps:wsp>
                      <wps:wsp>
                        <wps:cNvPr id="49" name="Rectangle 49"/>
                        <wps:cNvSpPr/>
                        <wps:spPr>
                          <a:xfrm>
                            <a:off x="3949319" y="2144522"/>
                            <a:ext cx="863043" cy="171356"/>
                          </a:xfrm>
                          <a:prstGeom prst="rect">
                            <a:avLst/>
                          </a:prstGeom>
                          <a:ln>
                            <a:noFill/>
                          </a:ln>
                        </wps:spPr>
                        <wps:txbx>
                          <w:txbxContent>
                            <w:p w14:paraId="26B563B6" w14:textId="77777777" w:rsidR="001A350E" w:rsidRDefault="001A350E" w:rsidP="00F57B1F">
                              <w:r>
                                <w:rPr>
                                  <w:rFonts w:ascii="Calibri" w:eastAsia="Calibri" w:hAnsi="Calibri" w:cs="Calibri"/>
                                  <w:b/>
                                  <w:color w:val="FFFFFF"/>
                                </w:rPr>
                                <w:t>Math Topics</w:t>
                              </w:r>
                            </w:p>
                          </w:txbxContent>
                        </wps:txbx>
                        <wps:bodyPr horzOverflow="overflow" vert="horz" lIns="0" tIns="0" rIns="0" bIns="0" rtlCol="0">
                          <a:noAutofit/>
                        </wps:bodyPr>
                      </wps:wsp>
                      <wps:wsp>
                        <wps:cNvPr id="50" name="Rectangle 50"/>
                        <wps:cNvSpPr/>
                        <wps:spPr>
                          <a:xfrm>
                            <a:off x="8424418" y="2054987"/>
                            <a:ext cx="606981" cy="189937"/>
                          </a:xfrm>
                          <a:prstGeom prst="rect">
                            <a:avLst/>
                          </a:prstGeom>
                          <a:ln>
                            <a:noFill/>
                          </a:ln>
                        </wps:spPr>
                        <wps:txbx>
                          <w:txbxContent>
                            <w:p w14:paraId="15908CD4" w14:textId="77777777" w:rsidR="001A350E" w:rsidRDefault="001A350E" w:rsidP="00F57B1F">
                              <w:r>
                                <w:rPr>
                                  <w:rFonts w:ascii="Calibri" w:eastAsia="Calibri" w:hAnsi="Calibri" w:cs="Calibri"/>
                                  <w:color w:val="FFFFFF"/>
                                  <w:sz w:val="22"/>
                                </w:rPr>
                                <w:t>CAD246</w:t>
                              </w:r>
                            </w:p>
                          </w:txbxContent>
                        </wps:txbx>
                        <wps:bodyPr horzOverflow="overflow" vert="horz" lIns="0" tIns="0" rIns="0" bIns="0" rtlCol="0">
                          <a:noAutofit/>
                        </wps:bodyPr>
                      </wps:wsp>
                      <wps:wsp>
                        <wps:cNvPr id="51" name="Rectangle 51"/>
                        <wps:cNvSpPr/>
                        <wps:spPr>
                          <a:xfrm>
                            <a:off x="256032" y="2548382"/>
                            <a:ext cx="521863" cy="171356"/>
                          </a:xfrm>
                          <a:prstGeom prst="rect">
                            <a:avLst/>
                          </a:prstGeom>
                          <a:ln>
                            <a:noFill/>
                          </a:ln>
                        </wps:spPr>
                        <wps:txbx>
                          <w:txbxContent>
                            <w:p w14:paraId="31D6AA92" w14:textId="77777777" w:rsidR="001A350E" w:rsidRDefault="001A350E" w:rsidP="00F57B1F">
                              <w:r>
                                <w:rPr>
                                  <w:rFonts w:ascii="Calibri" w:eastAsia="Calibri" w:hAnsi="Calibri" w:cs="Calibri"/>
                                  <w:b/>
                                </w:rPr>
                                <w:t>Science</w:t>
                              </w:r>
                            </w:p>
                          </w:txbxContent>
                        </wps:txbx>
                        <wps:bodyPr horzOverflow="overflow" vert="horz" lIns="0" tIns="0" rIns="0" bIns="0" rtlCol="0">
                          <a:noAutofit/>
                        </wps:bodyPr>
                      </wps:wsp>
                      <wps:wsp>
                        <wps:cNvPr id="52" name="Rectangle 52"/>
                        <wps:cNvSpPr/>
                        <wps:spPr>
                          <a:xfrm>
                            <a:off x="2232914" y="2548382"/>
                            <a:ext cx="38021" cy="171356"/>
                          </a:xfrm>
                          <a:prstGeom prst="rect">
                            <a:avLst/>
                          </a:prstGeom>
                          <a:ln>
                            <a:noFill/>
                          </a:ln>
                        </wps:spPr>
                        <wps:txbx>
                          <w:txbxContent>
                            <w:p w14:paraId="0FCF086D" w14:textId="77777777" w:rsidR="001A350E" w:rsidRDefault="001A350E" w:rsidP="00F57B1F">
                              <w:r>
                                <w:rPr>
                                  <w:rFonts w:ascii="Calibri" w:eastAsia="Calibri" w:hAnsi="Calibri" w:cs="Calibri"/>
                                  <w:b/>
                                </w:rPr>
                                <w:t xml:space="preserve"> </w:t>
                              </w:r>
                            </w:p>
                          </w:txbxContent>
                        </wps:txbx>
                        <wps:bodyPr horzOverflow="overflow" vert="horz" lIns="0" tIns="0" rIns="0" bIns="0" rtlCol="0">
                          <a:noAutofit/>
                        </wps:bodyPr>
                      </wps:wsp>
                      <wps:wsp>
                        <wps:cNvPr id="53" name="Rectangle 53"/>
                        <wps:cNvSpPr/>
                        <wps:spPr>
                          <a:xfrm>
                            <a:off x="8424418" y="2542667"/>
                            <a:ext cx="606981" cy="189937"/>
                          </a:xfrm>
                          <a:prstGeom prst="rect">
                            <a:avLst/>
                          </a:prstGeom>
                          <a:ln>
                            <a:noFill/>
                          </a:ln>
                        </wps:spPr>
                        <wps:txbx>
                          <w:txbxContent>
                            <w:p w14:paraId="7D22662F" w14:textId="77777777" w:rsidR="001A350E" w:rsidRDefault="001A350E" w:rsidP="00F57B1F">
                              <w:r>
                                <w:rPr>
                                  <w:rFonts w:ascii="Calibri" w:eastAsia="Calibri" w:hAnsi="Calibri" w:cs="Calibri"/>
                                  <w:color w:val="FFFFFF"/>
                                  <w:sz w:val="22"/>
                                </w:rPr>
                                <w:t>CAD248</w:t>
                              </w:r>
                            </w:p>
                          </w:txbxContent>
                        </wps:txbx>
                        <wps:bodyPr horzOverflow="overflow" vert="horz" lIns="0" tIns="0" rIns="0" bIns="0" rtlCol="0">
                          <a:noAutofit/>
                        </wps:bodyPr>
                      </wps:wsp>
                      <wps:wsp>
                        <wps:cNvPr id="54" name="Rectangle 54"/>
                        <wps:cNvSpPr/>
                        <wps:spPr>
                          <a:xfrm>
                            <a:off x="88392" y="3036062"/>
                            <a:ext cx="965329" cy="171356"/>
                          </a:xfrm>
                          <a:prstGeom prst="rect">
                            <a:avLst/>
                          </a:prstGeom>
                          <a:ln>
                            <a:noFill/>
                          </a:ln>
                        </wps:spPr>
                        <wps:txbx>
                          <w:txbxContent>
                            <w:p w14:paraId="2B0C620F" w14:textId="77777777" w:rsidR="001A350E" w:rsidRDefault="001A350E" w:rsidP="00F57B1F">
                              <w:r>
                                <w:rPr>
                                  <w:rFonts w:ascii="Calibri" w:eastAsia="Calibri" w:hAnsi="Calibri" w:cs="Calibri"/>
                                  <w:b/>
                                </w:rPr>
                                <w:t>Social Science</w:t>
                              </w:r>
                            </w:p>
                          </w:txbxContent>
                        </wps:txbx>
                        <wps:bodyPr horzOverflow="overflow" vert="horz" lIns="0" tIns="0" rIns="0" bIns="0" rtlCol="0">
                          <a:noAutofit/>
                        </wps:bodyPr>
                      </wps:wsp>
                      <wps:wsp>
                        <wps:cNvPr id="55" name="Rectangle 55"/>
                        <wps:cNvSpPr/>
                        <wps:spPr>
                          <a:xfrm>
                            <a:off x="8409178" y="3030347"/>
                            <a:ext cx="647447" cy="189937"/>
                          </a:xfrm>
                          <a:prstGeom prst="rect">
                            <a:avLst/>
                          </a:prstGeom>
                          <a:ln>
                            <a:noFill/>
                          </a:ln>
                        </wps:spPr>
                        <wps:txbx>
                          <w:txbxContent>
                            <w:p w14:paraId="3C658F2B" w14:textId="77777777" w:rsidR="001A350E" w:rsidRDefault="001A350E" w:rsidP="00F57B1F">
                              <w:r>
                                <w:rPr>
                                  <w:rFonts w:ascii="Calibri" w:eastAsia="Calibri" w:hAnsi="Calibri" w:cs="Calibri"/>
                                  <w:color w:val="FFFFFF"/>
                                  <w:sz w:val="22"/>
                                </w:rPr>
                                <w:t>MFG325</w:t>
                              </w:r>
                            </w:p>
                          </w:txbxContent>
                        </wps:txbx>
                        <wps:bodyPr horzOverflow="overflow" vert="horz" lIns="0" tIns="0" rIns="0" bIns="0" rtlCol="0">
                          <a:noAutofit/>
                        </wps:bodyPr>
                      </wps:wsp>
                      <wps:wsp>
                        <wps:cNvPr id="56" name="Rectangle 56"/>
                        <wps:cNvSpPr/>
                        <wps:spPr>
                          <a:xfrm>
                            <a:off x="140208" y="3523996"/>
                            <a:ext cx="827713" cy="171356"/>
                          </a:xfrm>
                          <a:prstGeom prst="rect">
                            <a:avLst/>
                          </a:prstGeom>
                          <a:ln>
                            <a:noFill/>
                          </a:ln>
                        </wps:spPr>
                        <wps:txbx>
                          <w:txbxContent>
                            <w:p w14:paraId="63A77CA7" w14:textId="77777777" w:rsidR="001A350E" w:rsidRDefault="001A350E" w:rsidP="00F57B1F">
                              <w:r>
                                <w:rPr>
                                  <w:rFonts w:ascii="Calibri" w:eastAsia="Calibri" w:hAnsi="Calibri" w:cs="Calibri"/>
                                  <w:b/>
                                </w:rPr>
                                <w:t>PE &amp; Health</w:t>
                              </w:r>
                            </w:p>
                          </w:txbxContent>
                        </wps:txbx>
                        <wps:bodyPr horzOverflow="overflow" vert="horz" lIns="0" tIns="0" rIns="0" bIns="0" rtlCol="0">
                          <a:noAutofit/>
                        </wps:bodyPr>
                      </wps:wsp>
                      <wps:wsp>
                        <wps:cNvPr id="57" name="Rectangle 57"/>
                        <wps:cNvSpPr/>
                        <wps:spPr>
                          <a:xfrm>
                            <a:off x="7382002" y="3359404"/>
                            <a:ext cx="589829" cy="171356"/>
                          </a:xfrm>
                          <a:prstGeom prst="rect">
                            <a:avLst/>
                          </a:prstGeom>
                          <a:ln>
                            <a:noFill/>
                          </a:ln>
                        </wps:spPr>
                        <wps:txbx>
                          <w:txbxContent>
                            <w:p w14:paraId="023D113C" w14:textId="77777777" w:rsidR="001A350E" w:rsidRDefault="001A350E" w:rsidP="00F57B1F">
                              <w:r>
                                <w:rPr>
                                  <w:rFonts w:ascii="Calibri" w:eastAsia="Calibri" w:hAnsi="Calibri" w:cs="Calibri"/>
                                  <w:b/>
                                  <w:color w:val="FFFFFF"/>
                                </w:rPr>
                                <w:t xml:space="preserve">CAD167 </w:t>
                              </w:r>
                            </w:p>
                          </w:txbxContent>
                        </wps:txbx>
                        <wps:bodyPr horzOverflow="overflow" vert="horz" lIns="0" tIns="0" rIns="0" bIns="0" rtlCol="0">
                          <a:noAutofit/>
                        </wps:bodyPr>
                      </wps:wsp>
                      <wps:wsp>
                        <wps:cNvPr id="58" name="Rectangle 58"/>
                        <wps:cNvSpPr/>
                        <wps:spPr>
                          <a:xfrm>
                            <a:off x="7083298" y="3525520"/>
                            <a:ext cx="1380027" cy="171356"/>
                          </a:xfrm>
                          <a:prstGeom prst="rect">
                            <a:avLst/>
                          </a:prstGeom>
                          <a:ln>
                            <a:noFill/>
                          </a:ln>
                        </wps:spPr>
                        <wps:txbx>
                          <w:txbxContent>
                            <w:p w14:paraId="32A3BF40" w14:textId="77777777" w:rsidR="001A350E" w:rsidRDefault="001A350E" w:rsidP="00F57B1F">
                              <w:r>
                                <w:rPr>
                                  <w:rFonts w:ascii="Calibri" w:eastAsia="Calibri" w:hAnsi="Calibri" w:cs="Calibri"/>
                                  <w:b/>
                                  <w:color w:val="FFFFFF"/>
                                </w:rPr>
                                <w:t xml:space="preserve">Intro to Parametric </w:t>
                              </w:r>
                            </w:p>
                          </w:txbxContent>
                        </wps:txbx>
                        <wps:bodyPr horzOverflow="overflow" vert="horz" lIns="0" tIns="0" rIns="0" bIns="0" rtlCol="0">
                          <a:noAutofit/>
                        </wps:bodyPr>
                      </wps:wsp>
                      <wps:wsp>
                        <wps:cNvPr id="59" name="Rectangle 59"/>
                        <wps:cNvSpPr/>
                        <wps:spPr>
                          <a:xfrm>
                            <a:off x="7337807" y="3691636"/>
                            <a:ext cx="666713" cy="171356"/>
                          </a:xfrm>
                          <a:prstGeom prst="rect">
                            <a:avLst/>
                          </a:prstGeom>
                          <a:ln>
                            <a:noFill/>
                          </a:ln>
                        </wps:spPr>
                        <wps:txbx>
                          <w:txbxContent>
                            <w:p w14:paraId="6B4FAD88" w14:textId="77777777" w:rsidR="001A350E" w:rsidRDefault="001A350E" w:rsidP="00F57B1F">
                              <w:r>
                                <w:rPr>
                                  <w:rFonts w:ascii="Calibri" w:eastAsia="Calibri" w:hAnsi="Calibri" w:cs="Calibri"/>
                                  <w:b/>
                                  <w:color w:val="FFFFFF"/>
                                </w:rPr>
                                <w:t>Modeling</w:t>
                              </w:r>
                            </w:p>
                          </w:txbxContent>
                        </wps:txbx>
                        <wps:bodyPr horzOverflow="overflow" vert="horz" lIns="0" tIns="0" rIns="0" bIns="0" rtlCol="0">
                          <a:noAutofit/>
                        </wps:bodyPr>
                      </wps:wsp>
                      <wps:wsp>
                        <wps:cNvPr id="60" name="Rectangle 60"/>
                        <wps:cNvSpPr/>
                        <wps:spPr>
                          <a:xfrm>
                            <a:off x="2958338" y="3920236"/>
                            <a:ext cx="746792" cy="171356"/>
                          </a:xfrm>
                          <a:prstGeom prst="rect">
                            <a:avLst/>
                          </a:prstGeom>
                          <a:ln>
                            <a:noFill/>
                          </a:ln>
                        </wps:spPr>
                        <wps:txbx>
                          <w:txbxContent>
                            <w:p w14:paraId="0D017D53" w14:textId="77777777" w:rsidR="001A350E" w:rsidRDefault="001A350E" w:rsidP="00F57B1F">
                              <w:r>
                                <w:rPr>
                                  <w:rFonts w:ascii="Calibri" w:eastAsia="Calibri" w:hAnsi="Calibri" w:cs="Calibri"/>
                                  <w:b/>
                                  <w:color w:val="FFFFFF"/>
                                </w:rPr>
                                <w:t xml:space="preserve">MFG185*  </w:t>
                              </w:r>
                            </w:p>
                          </w:txbxContent>
                        </wps:txbx>
                        <wps:bodyPr horzOverflow="overflow" vert="horz" lIns="0" tIns="0" rIns="0" bIns="0" rtlCol="0">
                          <a:noAutofit/>
                        </wps:bodyPr>
                      </wps:wsp>
                      <wps:wsp>
                        <wps:cNvPr id="61" name="Rectangle 61"/>
                        <wps:cNvSpPr/>
                        <wps:spPr>
                          <a:xfrm>
                            <a:off x="2720594" y="4086352"/>
                            <a:ext cx="1300956" cy="171355"/>
                          </a:xfrm>
                          <a:prstGeom prst="rect">
                            <a:avLst/>
                          </a:prstGeom>
                          <a:ln>
                            <a:noFill/>
                          </a:ln>
                        </wps:spPr>
                        <wps:txbx>
                          <w:txbxContent>
                            <w:p w14:paraId="436DD152" w14:textId="77777777" w:rsidR="001A350E" w:rsidRDefault="001A350E" w:rsidP="00F57B1F">
                              <w:r>
                                <w:rPr>
                                  <w:rFonts w:ascii="Calibri" w:eastAsia="Calibri" w:hAnsi="Calibri" w:cs="Calibri"/>
                                  <w:b/>
                                  <w:color w:val="FFFFFF"/>
                                </w:rPr>
                                <w:t>OSHA/Shop Safety</w:t>
                              </w:r>
                            </w:p>
                          </w:txbxContent>
                        </wps:txbx>
                        <wps:bodyPr horzOverflow="overflow" vert="horz" lIns="0" tIns="0" rIns="0" bIns="0" rtlCol="0">
                          <a:noAutofit/>
                        </wps:bodyPr>
                      </wps:wsp>
                      <wps:wsp>
                        <wps:cNvPr id="62" name="Rectangle 62"/>
                        <wps:cNvSpPr/>
                        <wps:spPr>
                          <a:xfrm>
                            <a:off x="4042283" y="3837940"/>
                            <a:ext cx="656114" cy="171355"/>
                          </a:xfrm>
                          <a:prstGeom prst="rect">
                            <a:avLst/>
                          </a:prstGeom>
                          <a:ln>
                            <a:noFill/>
                          </a:ln>
                        </wps:spPr>
                        <wps:txbx>
                          <w:txbxContent>
                            <w:p w14:paraId="222F9FF7" w14:textId="77777777" w:rsidR="001A350E" w:rsidRDefault="001A350E" w:rsidP="00F57B1F">
                              <w:r>
                                <w:rPr>
                                  <w:rFonts w:ascii="Calibri" w:eastAsia="Calibri" w:hAnsi="Calibri" w:cs="Calibri"/>
                                  <w:b/>
                                  <w:color w:val="FFFFFF"/>
                                </w:rPr>
                                <w:t xml:space="preserve">ATR102* </w:t>
                              </w:r>
                            </w:p>
                          </w:txbxContent>
                        </wps:txbx>
                        <wps:bodyPr horzOverflow="overflow" vert="horz" lIns="0" tIns="0" rIns="0" bIns="0" rtlCol="0">
                          <a:noAutofit/>
                        </wps:bodyPr>
                      </wps:wsp>
                      <wps:wsp>
                        <wps:cNvPr id="63" name="Rectangle 63"/>
                        <wps:cNvSpPr/>
                        <wps:spPr>
                          <a:xfrm>
                            <a:off x="3871595" y="4004056"/>
                            <a:ext cx="1106646" cy="171356"/>
                          </a:xfrm>
                          <a:prstGeom prst="rect">
                            <a:avLst/>
                          </a:prstGeom>
                          <a:ln>
                            <a:noFill/>
                          </a:ln>
                        </wps:spPr>
                        <wps:txbx>
                          <w:txbxContent>
                            <w:p w14:paraId="7F03AA30" w14:textId="77777777" w:rsidR="001A350E" w:rsidRDefault="001A350E" w:rsidP="00F57B1F">
                              <w:r>
                                <w:rPr>
                                  <w:rFonts w:ascii="Calibri" w:eastAsia="Calibri" w:hAnsi="Calibri" w:cs="Calibri"/>
                                  <w:b/>
                                  <w:color w:val="FFFFFF"/>
                                </w:rPr>
                                <w:t xml:space="preserve">Introduction to </w:t>
                              </w:r>
                            </w:p>
                          </w:txbxContent>
                        </wps:txbx>
                        <wps:bodyPr horzOverflow="overflow" vert="horz" lIns="0" tIns="0" rIns="0" bIns="0" rtlCol="0">
                          <a:noAutofit/>
                        </wps:bodyPr>
                      </wps:wsp>
                      <wps:wsp>
                        <wps:cNvPr id="64" name="Rectangle 64"/>
                        <wps:cNvSpPr/>
                        <wps:spPr>
                          <a:xfrm>
                            <a:off x="4046855" y="4170172"/>
                            <a:ext cx="605307" cy="171356"/>
                          </a:xfrm>
                          <a:prstGeom prst="rect">
                            <a:avLst/>
                          </a:prstGeom>
                          <a:ln>
                            <a:noFill/>
                          </a:ln>
                        </wps:spPr>
                        <wps:txbx>
                          <w:txbxContent>
                            <w:p w14:paraId="358E0777" w14:textId="77777777" w:rsidR="001A350E" w:rsidRDefault="001A350E" w:rsidP="00F57B1F">
                              <w:r>
                                <w:rPr>
                                  <w:rFonts w:ascii="Calibri" w:eastAsia="Calibri" w:hAnsi="Calibri" w:cs="Calibri"/>
                                  <w:b/>
                                  <w:color w:val="FFFFFF"/>
                                </w:rPr>
                                <w:t>Robotics</w:t>
                              </w:r>
                            </w:p>
                          </w:txbxContent>
                        </wps:txbx>
                        <wps:bodyPr horzOverflow="overflow" vert="horz" lIns="0" tIns="0" rIns="0" bIns="0" rtlCol="0">
                          <a:noAutofit/>
                        </wps:bodyPr>
                      </wps:wsp>
                      <wps:wsp>
                        <wps:cNvPr id="65" name="Rectangle 65"/>
                        <wps:cNvSpPr/>
                        <wps:spPr>
                          <a:xfrm>
                            <a:off x="5147437" y="4002532"/>
                            <a:ext cx="671928" cy="171356"/>
                          </a:xfrm>
                          <a:prstGeom prst="rect">
                            <a:avLst/>
                          </a:prstGeom>
                          <a:ln>
                            <a:noFill/>
                          </a:ln>
                        </wps:spPr>
                        <wps:txbx>
                          <w:txbxContent>
                            <w:p w14:paraId="23F1B54F" w14:textId="77777777" w:rsidR="001A350E" w:rsidRDefault="001A350E" w:rsidP="00F57B1F">
                              <w:r>
                                <w:rPr>
                                  <w:rFonts w:ascii="Calibri" w:eastAsia="Calibri" w:hAnsi="Calibri" w:cs="Calibri"/>
                                  <w:b/>
                                  <w:color w:val="FFFFFF"/>
                                </w:rPr>
                                <w:t>MFG191*</w:t>
                              </w:r>
                            </w:p>
                          </w:txbxContent>
                        </wps:txbx>
                        <wps:bodyPr horzOverflow="overflow" vert="horz" lIns="0" tIns="0" rIns="0" bIns="0" rtlCol="0">
                          <a:noAutofit/>
                        </wps:bodyPr>
                      </wps:wsp>
                      <wps:wsp>
                        <wps:cNvPr id="66" name="Rectangle 66"/>
                        <wps:cNvSpPr/>
                        <wps:spPr>
                          <a:xfrm>
                            <a:off x="6272149" y="3837940"/>
                            <a:ext cx="708772" cy="171355"/>
                          </a:xfrm>
                          <a:prstGeom prst="rect">
                            <a:avLst/>
                          </a:prstGeom>
                          <a:ln>
                            <a:noFill/>
                          </a:ln>
                        </wps:spPr>
                        <wps:txbx>
                          <w:txbxContent>
                            <w:p w14:paraId="4F3D9F5F" w14:textId="77777777" w:rsidR="001A350E" w:rsidRDefault="001A350E" w:rsidP="00F57B1F">
                              <w:r>
                                <w:rPr>
                                  <w:rFonts w:ascii="Calibri" w:eastAsia="Calibri" w:hAnsi="Calibri" w:cs="Calibri"/>
                                  <w:b/>
                                  <w:color w:val="FFFFFF"/>
                                </w:rPr>
                                <w:t xml:space="preserve">MFG194* </w:t>
                              </w:r>
                            </w:p>
                          </w:txbxContent>
                        </wps:txbx>
                        <wps:bodyPr horzOverflow="overflow" vert="horz" lIns="0" tIns="0" rIns="0" bIns="0" rtlCol="0">
                          <a:noAutofit/>
                        </wps:bodyPr>
                      </wps:wsp>
                      <wps:wsp>
                        <wps:cNvPr id="67" name="Rectangle 67"/>
                        <wps:cNvSpPr/>
                        <wps:spPr>
                          <a:xfrm>
                            <a:off x="6249289" y="4004056"/>
                            <a:ext cx="768999" cy="171356"/>
                          </a:xfrm>
                          <a:prstGeom prst="rect">
                            <a:avLst/>
                          </a:prstGeom>
                          <a:ln>
                            <a:noFill/>
                          </a:ln>
                        </wps:spPr>
                        <wps:txbx>
                          <w:txbxContent>
                            <w:p w14:paraId="4FEBC403" w14:textId="77777777" w:rsidR="001A350E" w:rsidRDefault="001A350E" w:rsidP="00F57B1F">
                              <w:r>
                                <w:rPr>
                                  <w:rFonts w:ascii="Calibri" w:eastAsia="Calibri" w:hAnsi="Calibri" w:cs="Calibri"/>
                                  <w:b/>
                                  <w:color w:val="FFFFFF"/>
                                </w:rPr>
                                <w:t xml:space="preserve">Inspection </w:t>
                              </w:r>
                            </w:p>
                          </w:txbxContent>
                        </wps:txbx>
                        <wps:bodyPr horzOverflow="overflow" vert="horz" lIns="0" tIns="0" rIns="0" bIns="0" rtlCol="0">
                          <a:noAutofit/>
                        </wps:bodyPr>
                      </wps:wsp>
                      <wps:wsp>
                        <wps:cNvPr id="68" name="Rectangle 68"/>
                        <wps:cNvSpPr/>
                        <wps:spPr>
                          <a:xfrm>
                            <a:off x="6267577" y="4170172"/>
                            <a:ext cx="682695" cy="171356"/>
                          </a:xfrm>
                          <a:prstGeom prst="rect">
                            <a:avLst/>
                          </a:prstGeom>
                          <a:ln>
                            <a:noFill/>
                          </a:ln>
                        </wps:spPr>
                        <wps:txbx>
                          <w:txbxContent>
                            <w:p w14:paraId="77233957" w14:textId="77777777" w:rsidR="001A350E" w:rsidRDefault="001A350E" w:rsidP="00F57B1F">
                              <w:r>
                                <w:rPr>
                                  <w:rFonts w:ascii="Calibri" w:eastAsia="Calibri" w:hAnsi="Calibri" w:cs="Calibri"/>
                                  <w:b/>
                                  <w:color w:val="FFFFFF"/>
                                </w:rPr>
                                <w:t>Processes</w:t>
                              </w:r>
                            </w:p>
                          </w:txbxContent>
                        </wps:txbx>
                        <wps:bodyPr horzOverflow="overflow" vert="horz" lIns="0" tIns="0" rIns="0" bIns="0" rtlCol="0">
                          <a:noAutofit/>
                        </wps:bodyPr>
                      </wps:wsp>
                      <wps:wsp>
                        <wps:cNvPr id="69" name="Rectangle 69"/>
                        <wps:cNvSpPr/>
                        <wps:spPr>
                          <a:xfrm>
                            <a:off x="2712974" y="4389628"/>
                            <a:ext cx="1356474" cy="171355"/>
                          </a:xfrm>
                          <a:prstGeom prst="rect">
                            <a:avLst/>
                          </a:prstGeom>
                          <a:ln>
                            <a:noFill/>
                          </a:ln>
                        </wps:spPr>
                        <wps:txbx>
                          <w:txbxContent>
                            <w:p w14:paraId="643AF6F1" w14:textId="77777777" w:rsidR="001A350E" w:rsidRDefault="001A350E" w:rsidP="00F57B1F">
                              <w:r>
                                <w:rPr>
                                  <w:rFonts w:ascii="Calibri" w:eastAsia="Calibri" w:hAnsi="Calibri" w:cs="Calibri"/>
                                  <w:b/>
                                  <w:color w:val="FFFFFF"/>
                                </w:rPr>
                                <w:t xml:space="preserve">MFG122* Machine </w:t>
                              </w:r>
                            </w:p>
                          </w:txbxContent>
                        </wps:txbx>
                        <wps:bodyPr horzOverflow="overflow" vert="horz" lIns="0" tIns="0" rIns="0" bIns="0" rtlCol="0">
                          <a:noAutofit/>
                        </wps:bodyPr>
                      </wps:wsp>
                      <wps:wsp>
                        <wps:cNvPr id="70" name="Rectangle 70"/>
                        <wps:cNvSpPr/>
                        <wps:spPr>
                          <a:xfrm>
                            <a:off x="2716022" y="4555744"/>
                            <a:ext cx="1312396" cy="171356"/>
                          </a:xfrm>
                          <a:prstGeom prst="rect">
                            <a:avLst/>
                          </a:prstGeom>
                          <a:ln>
                            <a:noFill/>
                          </a:ln>
                        </wps:spPr>
                        <wps:txbx>
                          <w:txbxContent>
                            <w:p w14:paraId="06363AF5" w14:textId="77777777" w:rsidR="001A350E" w:rsidRDefault="001A350E" w:rsidP="00F57B1F">
                              <w:r>
                                <w:rPr>
                                  <w:rFonts w:ascii="Calibri" w:eastAsia="Calibri" w:hAnsi="Calibri" w:cs="Calibri"/>
                                  <w:b/>
                                  <w:color w:val="FFFFFF"/>
                                </w:rPr>
                                <w:t xml:space="preserve">Trade </w:t>
                              </w:r>
                              <w:proofErr w:type="spellStart"/>
                              <w:r>
                                <w:rPr>
                                  <w:rFonts w:ascii="Calibri" w:eastAsia="Calibri" w:hAnsi="Calibri" w:cs="Calibri"/>
                                  <w:b/>
                                  <w:color w:val="FFFFFF"/>
                                </w:rPr>
                                <w:t>Printreading</w:t>
                              </w:r>
                              <w:proofErr w:type="spellEnd"/>
                            </w:p>
                          </w:txbxContent>
                        </wps:txbx>
                        <wps:bodyPr horzOverflow="overflow" vert="horz" lIns="0" tIns="0" rIns="0" bIns="0" rtlCol="0">
                          <a:noAutofit/>
                        </wps:bodyPr>
                      </wps:wsp>
                      <wps:wsp>
                        <wps:cNvPr id="71" name="Rectangle 71"/>
                        <wps:cNvSpPr/>
                        <wps:spPr>
                          <a:xfrm>
                            <a:off x="6281294" y="4466209"/>
                            <a:ext cx="647447" cy="189937"/>
                          </a:xfrm>
                          <a:prstGeom prst="rect">
                            <a:avLst/>
                          </a:prstGeom>
                          <a:ln>
                            <a:noFill/>
                          </a:ln>
                        </wps:spPr>
                        <wps:txbx>
                          <w:txbxContent>
                            <w:p w14:paraId="032595FC" w14:textId="77777777" w:rsidR="001A350E" w:rsidRDefault="001A350E" w:rsidP="00F57B1F">
                              <w:r>
                                <w:rPr>
                                  <w:rFonts w:ascii="Calibri" w:eastAsia="Calibri" w:hAnsi="Calibri" w:cs="Calibri"/>
                                  <w:color w:val="FFFFFF"/>
                                  <w:sz w:val="22"/>
                                </w:rPr>
                                <w:t>MFG263</w:t>
                              </w:r>
                            </w:p>
                          </w:txbxContent>
                        </wps:txbx>
                        <wps:bodyPr horzOverflow="overflow" vert="horz" lIns="0" tIns="0" rIns="0" bIns="0" rtlCol="0">
                          <a:noAutofit/>
                        </wps:bodyPr>
                      </wps:wsp>
                      <wps:wsp>
                        <wps:cNvPr id="72" name="Rectangle 72"/>
                        <wps:cNvSpPr/>
                        <wps:spPr>
                          <a:xfrm>
                            <a:off x="7366762" y="4471924"/>
                            <a:ext cx="589829" cy="171356"/>
                          </a:xfrm>
                          <a:prstGeom prst="rect">
                            <a:avLst/>
                          </a:prstGeom>
                          <a:ln>
                            <a:noFill/>
                          </a:ln>
                        </wps:spPr>
                        <wps:txbx>
                          <w:txbxContent>
                            <w:p w14:paraId="5EE2F515" w14:textId="77777777" w:rsidR="001A350E" w:rsidRDefault="001A350E" w:rsidP="00F57B1F">
                              <w:r>
                                <w:rPr>
                                  <w:rFonts w:ascii="Calibri" w:eastAsia="Calibri" w:hAnsi="Calibri" w:cs="Calibri"/>
                                  <w:b/>
                                </w:rPr>
                                <w:t>CAD 101</w:t>
                              </w:r>
                            </w:p>
                          </w:txbxContent>
                        </wps:txbx>
                        <wps:bodyPr horzOverflow="overflow" vert="horz" lIns="0" tIns="0" rIns="0" bIns="0" rtlCol="0">
                          <a:noAutofit/>
                        </wps:bodyPr>
                      </wps:wsp>
                      <wps:wsp>
                        <wps:cNvPr id="73" name="Rectangle 73"/>
                        <wps:cNvSpPr/>
                        <wps:spPr>
                          <a:xfrm>
                            <a:off x="2988818" y="4822825"/>
                            <a:ext cx="626169" cy="171356"/>
                          </a:xfrm>
                          <a:prstGeom prst="rect">
                            <a:avLst/>
                          </a:prstGeom>
                          <a:ln>
                            <a:noFill/>
                          </a:ln>
                        </wps:spPr>
                        <wps:txbx>
                          <w:txbxContent>
                            <w:p w14:paraId="2BE135FD" w14:textId="77777777" w:rsidR="001A350E" w:rsidRDefault="001A350E" w:rsidP="00F57B1F">
                              <w:r>
                                <w:rPr>
                                  <w:rFonts w:ascii="Calibri" w:eastAsia="Calibri" w:hAnsi="Calibri" w:cs="Calibri"/>
                                  <w:b/>
                                  <w:color w:val="FFFFFF"/>
                                </w:rPr>
                                <w:t xml:space="preserve">MFG150 </w:t>
                              </w:r>
                            </w:p>
                          </w:txbxContent>
                        </wps:txbx>
                        <wps:bodyPr horzOverflow="overflow" vert="horz" lIns="0" tIns="0" rIns="0" bIns="0" rtlCol="0">
                          <a:noAutofit/>
                        </wps:bodyPr>
                      </wps:wsp>
                      <wps:wsp>
                        <wps:cNvPr id="74" name="Rectangle 74"/>
                        <wps:cNvSpPr/>
                        <wps:spPr>
                          <a:xfrm>
                            <a:off x="2757170" y="4988941"/>
                            <a:ext cx="1240392" cy="171355"/>
                          </a:xfrm>
                          <a:prstGeom prst="rect">
                            <a:avLst/>
                          </a:prstGeom>
                          <a:ln>
                            <a:noFill/>
                          </a:ln>
                        </wps:spPr>
                        <wps:txbx>
                          <w:txbxContent>
                            <w:p w14:paraId="46806271" w14:textId="77777777" w:rsidR="001A350E" w:rsidRDefault="001A350E" w:rsidP="00F57B1F">
                              <w:r>
                                <w:rPr>
                                  <w:rFonts w:ascii="Calibri" w:eastAsia="Calibri" w:hAnsi="Calibri" w:cs="Calibri"/>
                                  <w:b/>
                                  <w:color w:val="FFFFFF"/>
                                </w:rPr>
                                <w:t xml:space="preserve">Applied Math for </w:t>
                              </w:r>
                            </w:p>
                          </w:txbxContent>
                        </wps:txbx>
                        <wps:bodyPr horzOverflow="overflow" vert="horz" lIns="0" tIns="0" rIns="0" bIns="0" rtlCol="0">
                          <a:noAutofit/>
                        </wps:bodyPr>
                      </wps:wsp>
                      <wps:wsp>
                        <wps:cNvPr id="75" name="Rectangle 75"/>
                        <wps:cNvSpPr/>
                        <wps:spPr>
                          <a:xfrm>
                            <a:off x="2818130" y="5155057"/>
                            <a:ext cx="1041202" cy="171356"/>
                          </a:xfrm>
                          <a:prstGeom prst="rect">
                            <a:avLst/>
                          </a:prstGeom>
                          <a:ln>
                            <a:noFill/>
                          </a:ln>
                        </wps:spPr>
                        <wps:txbx>
                          <w:txbxContent>
                            <w:p w14:paraId="22788F43" w14:textId="77777777" w:rsidR="001A350E" w:rsidRDefault="001A350E" w:rsidP="00F57B1F">
                              <w:r>
                                <w:rPr>
                                  <w:rFonts w:ascii="Calibri" w:eastAsia="Calibri" w:hAnsi="Calibri" w:cs="Calibri"/>
                                  <w:b/>
                                  <w:color w:val="FFFFFF"/>
                                </w:rPr>
                                <w:t>Manufacturing</w:t>
                              </w:r>
                            </w:p>
                          </w:txbxContent>
                        </wps:txbx>
                        <wps:bodyPr horzOverflow="overflow" vert="horz" lIns="0" tIns="0" rIns="0" bIns="0" rtlCol="0">
                          <a:noAutofit/>
                        </wps:bodyPr>
                      </wps:wsp>
                      <wps:wsp>
                        <wps:cNvPr id="76" name="Rectangle 76"/>
                        <wps:cNvSpPr/>
                        <wps:spPr>
                          <a:xfrm>
                            <a:off x="6281294" y="4983226"/>
                            <a:ext cx="647447" cy="189937"/>
                          </a:xfrm>
                          <a:prstGeom prst="rect">
                            <a:avLst/>
                          </a:prstGeom>
                          <a:ln>
                            <a:noFill/>
                          </a:ln>
                        </wps:spPr>
                        <wps:txbx>
                          <w:txbxContent>
                            <w:p w14:paraId="158FD569" w14:textId="77777777" w:rsidR="001A350E" w:rsidRDefault="001A350E" w:rsidP="00F57B1F">
                              <w:r>
                                <w:rPr>
                                  <w:rFonts w:ascii="Calibri" w:eastAsia="Calibri" w:hAnsi="Calibri" w:cs="Calibri"/>
                                  <w:color w:val="FFFFFF"/>
                                  <w:sz w:val="22"/>
                                </w:rPr>
                                <w:t>MFG264</w:t>
                              </w:r>
                            </w:p>
                          </w:txbxContent>
                        </wps:txbx>
                        <wps:bodyPr horzOverflow="overflow" vert="horz" lIns="0" tIns="0" rIns="0" bIns="0" rtlCol="0">
                          <a:noAutofit/>
                        </wps:bodyPr>
                      </wps:wsp>
                      <wps:wsp>
                        <wps:cNvPr id="77" name="Rectangle 77"/>
                        <wps:cNvSpPr/>
                        <wps:spPr>
                          <a:xfrm>
                            <a:off x="124968" y="4517644"/>
                            <a:ext cx="869853" cy="154840"/>
                          </a:xfrm>
                          <a:prstGeom prst="rect">
                            <a:avLst/>
                          </a:prstGeom>
                          <a:ln>
                            <a:noFill/>
                          </a:ln>
                        </wps:spPr>
                        <wps:txbx>
                          <w:txbxContent>
                            <w:p w14:paraId="38F694D8" w14:textId="77777777" w:rsidR="001A350E" w:rsidRDefault="001A350E" w:rsidP="00F57B1F">
                              <w:r>
                                <w:rPr>
                                  <w:rFonts w:ascii="Calibri" w:eastAsia="Calibri" w:hAnsi="Calibri" w:cs="Calibri"/>
                                  <w:b/>
                                  <w:color w:val="FFFFFF"/>
                                  <w:sz w:val="18"/>
                                </w:rPr>
                                <w:t>CAREER CORE</w:t>
                              </w:r>
                            </w:p>
                          </w:txbxContent>
                        </wps:txbx>
                        <wps:bodyPr horzOverflow="overflow" vert="horz" lIns="0" tIns="0" rIns="0" bIns="0" rtlCol="0">
                          <a:noAutofit/>
                        </wps:bodyPr>
                      </wps:wsp>
                      <wps:wsp>
                        <wps:cNvPr id="80" name="Rectangle 80"/>
                        <wps:cNvSpPr/>
                        <wps:spPr>
                          <a:xfrm>
                            <a:off x="2367283" y="185702"/>
                            <a:ext cx="3338244" cy="344777"/>
                          </a:xfrm>
                          <a:prstGeom prst="rect">
                            <a:avLst/>
                          </a:prstGeom>
                          <a:ln>
                            <a:noFill/>
                          </a:ln>
                        </wps:spPr>
                        <wps:txbx>
                          <w:txbxContent>
                            <w:p w14:paraId="613B79CD" w14:textId="77777777" w:rsidR="001A350E" w:rsidRDefault="001A350E" w:rsidP="00F57B1F">
                              <w:r>
                                <w:rPr>
                                  <w:rFonts w:ascii="Calibri" w:eastAsia="Calibri" w:hAnsi="Calibri" w:cs="Calibri"/>
                                  <w:b/>
                                  <w:color w:val="FFFFFF"/>
                                  <w:sz w:val="40"/>
                                </w:rPr>
                                <w:t>DESIGN TECHNOLOGY C</w:t>
                              </w:r>
                            </w:p>
                          </w:txbxContent>
                        </wps:txbx>
                        <wps:bodyPr horzOverflow="overflow" vert="horz" lIns="0" tIns="0" rIns="0" bIns="0" rtlCol="0">
                          <a:noAutofit/>
                        </wps:bodyPr>
                      </wps:wsp>
                      <wps:wsp>
                        <wps:cNvPr id="81" name="Rectangle 81"/>
                        <wps:cNvSpPr/>
                        <wps:spPr>
                          <a:xfrm>
                            <a:off x="5622925" y="247269"/>
                            <a:ext cx="642201" cy="241550"/>
                          </a:xfrm>
                          <a:prstGeom prst="rect">
                            <a:avLst/>
                          </a:prstGeom>
                          <a:ln>
                            <a:noFill/>
                          </a:ln>
                        </wps:spPr>
                        <wps:txbx>
                          <w:txbxContent>
                            <w:p w14:paraId="7B7FB8A0" w14:textId="77777777" w:rsidR="001A350E" w:rsidRDefault="001A350E" w:rsidP="00F57B1F">
                              <w:r>
                                <w:rPr>
                                  <w:rFonts w:ascii="Calibri" w:eastAsia="Calibri" w:hAnsi="Calibri" w:cs="Calibri"/>
                                  <w:b/>
                                  <w:color w:val="FFFFFF"/>
                                  <w:sz w:val="28"/>
                                </w:rPr>
                                <w:t>AREER</w:t>
                              </w:r>
                            </w:p>
                          </w:txbxContent>
                        </wps:txbx>
                        <wps:bodyPr horzOverflow="overflow" vert="horz" lIns="0" tIns="0" rIns="0" bIns="0" rtlCol="0">
                          <a:noAutofit/>
                        </wps:bodyPr>
                      </wps:wsp>
                      <wps:wsp>
                        <wps:cNvPr id="82" name="Rectangle 82"/>
                        <wps:cNvSpPr/>
                        <wps:spPr>
                          <a:xfrm>
                            <a:off x="6106033" y="190119"/>
                            <a:ext cx="282152" cy="344777"/>
                          </a:xfrm>
                          <a:prstGeom prst="rect">
                            <a:avLst/>
                          </a:prstGeom>
                          <a:ln>
                            <a:noFill/>
                          </a:ln>
                        </wps:spPr>
                        <wps:txbx>
                          <w:txbxContent>
                            <w:p w14:paraId="7BD29424" w14:textId="77777777" w:rsidR="001A350E" w:rsidRDefault="001A350E" w:rsidP="00F57B1F">
                              <w:r>
                                <w:rPr>
                                  <w:rFonts w:ascii="Calibri" w:eastAsia="Calibri" w:hAnsi="Calibri" w:cs="Calibri"/>
                                  <w:b/>
                                  <w:color w:val="FFFFFF"/>
                                  <w:sz w:val="40"/>
                                </w:rPr>
                                <w:t xml:space="preserve"> A</w:t>
                              </w:r>
                            </w:p>
                          </w:txbxContent>
                        </wps:txbx>
                        <wps:bodyPr horzOverflow="overflow" vert="horz" lIns="0" tIns="0" rIns="0" bIns="0" rtlCol="0">
                          <a:noAutofit/>
                        </wps:bodyPr>
                      </wps:wsp>
                      <wps:wsp>
                        <wps:cNvPr id="83" name="Rectangle 83"/>
                        <wps:cNvSpPr/>
                        <wps:spPr>
                          <a:xfrm>
                            <a:off x="6388183" y="247269"/>
                            <a:ext cx="864884" cy="241550"/>
                          </a:xfrm>
                          <a:prstGeom prst="rect">
                            <a:avLst/>
                          </a:prstGeom>
                          <a:ln>
                            <a:noFill/>
                          </a:ln>
                        </wps:spPr>
                        <wps:txbx>
                          <w:txbxContent>
                            <w:p w14:paraId="49302BF4" w14:textId="77777777" w:rsidR="001A350E" w:rsidRDefault="001A350E" w:rsidP="00F57B1F">
                              <w:r>
                                <w:rPr>
                                  <w:rFonts w:ascii="Calibri" w:eastAsia="Calibri" w:hAnsi="Calibri" w:cs="Calibri"/>
                                  <w:b/>
                                  <w:color w:val="FFFFFF"/>
                                  <w:sz w:val="28"/>
                                </w:rPr>
                                <w:t>CADEMY</w:t>
                              </w:r>
                            </w:p>
                          </w:txbxContent>
                        </wps:txbx>
                        <wps:bodyPr horzOverflow="overflow" vert="horz" lIns="0" tIns="0" rIns="0" bIns="0" rtlCol="0">
                          <a:noAutofit/>
                        </wps:bodyPr>
                      </wps:wsp>
                      <wps:wsp>
                        <wps:cNvPr id="84" name="Rectangle 84"/>
                        <wps:cNvSpPr/>
                        <wps:spPr>
                          <a:xfrm>
                            <a:off x="3580511" y="630809"/>
                            <a:ext cx="427988" cy="171356"/>
                          </a:xfrm>
                          <a:prstGeom prst="rect">
                            <a:avLst/>
                          </a:prstGeom>
                          <a:ln>
                            <a:noFill/>
                          </a:ln>
                        </wps:spPr>
                        <wps:txbx>
                          <w:txbxContent>
                            <w:p w14:paraId="6C0974BE" w14:textId="77777777" w:rsidR="001A350E" w:rsidRDefault="001A350E" w:rsidP="00F57B1F">
                              <w:r>
                                <w:rPr>
                                  <w:rFonts w:ascii="Calibri" w:eastAsia="Calibri" w:hAnsi="Calibri" w:cs="Calibri"/>
                                  <w:b/>
                                </w:rPr>
                                <w:t>Junior</w:t>
                              </w:r>
                            </w:p>
                          </w:txbxContent>
                        </wps:txbx>
                        <wps:bodyPr horzOverflow="overflow" vert="horz" lIns="0" tIns="0" rIns="0" bIns="0" rtlCol="0">
                          <a:noAutofit/>
                        </wps:bodyPr>
                      </wps:wsp>
                      <wps:wsp>
                        <wps:cNvPr id="85" name="Rectangle 85"/>
                        <wps:cNvSpPr/>
                        <wps:spPr>
                          <a:xfrm>
                            <a:off x="5763133" y="630809"/>
                            <a:ext cx="446326" cy="171356"/>
                          </a:xfrm>
                          <a:prstGeom prst="rect">
                            <a:avLst/>
                          </a:prstGeom>
                          <a:ln>
                            <a:noFill/>
                          </a:ln>
                        </wps:spPr>
                        <wps:txbx>
                          <w:txbxContent>
                            <w:p w14:paraId="79DC3B05" w14:textId="77777777" w:rsidR="001A350E" w:rsidRDefault="001A350E" w:rsidP="00F57B1F">
                              <w:r>
                                <w:rPr>
                                  <w:rFonts w:ascii="Calibri" w:eastAsia="Calibri" w:hAnsi="Calibri" w:cs="Calibri"/>
                                  <w:b/>
                                </w:rPr>
                                <w:t>Senior</w:t>
                              </w:r>
                            </w:p>
                          </w:txbxContent>
                        </wps:txbx>
                        <wps:bodyPr horzOverflow="overflow" vert="horz" lIns="0" tIns="0" rIns="0" bIns="0" rtlCol="0">
                          <a:noAutofit/>
                        </wps:bodyPr>
                      </wps:wsp>
                      <wps:wsp>
                        <wps:cNvPr id="86" name="Rectangle 86"/>
                        <wps:cNvSpPr/>
                        <wps:spPr>
                          <a:xfrm>
                            <a:off x="7671562" y="630809"/>
                            <a:ext cx="1193623" cy="171356"/>
                          </a:xfrm>
                          <a:prstGeom prst="rect">
                            <a:avLst/>
                          </a:prstGeom>
                          <a:ln>
                            <a:noFill/>
                          </a:ln>
                        </wps:spPr>
                        <wps:txbx>
                          <w:txbxContent>
                            <w:p w14:paraId="438FC9F1" w14:textId="77777777" w:rsidR="001A350E" w:rsidRDefault="001A350E" w:rsidP="00F57B1F">
                              <w:r>
                                <w:rPr>
                                  <w:rFonts w:ascii="Calibri" w:eastAsia="Calibri" w:hAnsi="Calibri" w:cs="Calibri"/>
                                  <w:b/>
                                </w:rPr>
                                <w:t>After Graduation</w:t>
                              </w:r>
                            </w:p>
                          </w:txbxContent>
                        </wps:txbx>
                        <wps:bodyPr horzOverflow="overflow" vert="horz" lIns="0" tIns="0" rIns="0" bIns="0" rtlCol="0">
                          <a:noAutofit/>
                        </wps:bodyPr>
                      </wps:wsp>
                      <wps:wsp>
                        <wps:cNvPr id="90" name="Shape 90"/>
                        <wps:cNvSpPr/>
                        <wps:spPr>
                          <a:xfrm>
                            <a:off x="8114284" y="787400"/>
                            <a:ext cx="0" cy="182880"/>
                          </a:xfrm>
                          <a:custGeom>
                            <a:avLst/>
                            <a:gdLst/>
                            <a:ahLst/>
                            <a:cxnLst/>
                            <a:rect l="0" t="0" r="0" b="0"/>
                            <a:pathLst>
                              <a:path h="182880">
                                <a:moveTo>
                                  <a:pt x="0" y="0"/>
                                </a:moveTo>
                                <a:lnTo>
                                  <a:pt x="0" y="18288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49" name="Shape 3249"/>
                        <wps:cNvSpPr/>
                        <wps:spPr>
                          <a:xfrm>
                            <a:off x="8113522" y="786638"/>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2" name="Shape 92"/>
                        <wps:cNvSpPr/>
                        <wps:spPr>
                          <a:xfrm>
                            <a:off x="8114284" y="1875536"/>
                            <a:ext cx="0" cy="1949831"/>
                          </a:xfrm>
                          <a:custGeom>
                            <a:avLst/>
                            <a:gdLst/>
                            <a:ahLst/>
                            <a:cxnLst/>
                            <a:rect l="0" t="0" r="0" b="0"/>
                            <a:pathLst>
                              <a:path h="1949831">
                                <a:moveTo>
                                  <a:pt x="0" y="0"/>
                                </a:moveTo>
                                <a:lnTo>
                                  <a:pt x="0" y="1949831"/>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0" name="Shape 3250"/>
                        <wps:cNvSpPr/>
                        <wps:spPr>
                          <a:xfrm>
                            <a:off x="8113522" y="1874774"/>
                            <a:ext cx="12192" cy="1951355"/>
                          </a:xfrm>
                          <a:custGeom>
                            <a:avLst/>
                            <a:gdLst/>
                            <a:ahLst/>
                            <a:cxnLst/>
                            <a:rect l="0" t="0" r="0" b="0"/>
                            <a:pathLst>
                              <a:path w="12192" h="1951355">
                                <a:moveTo>
                                  <a:pt x="0" y="0"/>
                                </a:moveTo>
                                <a:lnTo>
                                  <a:pt x="12192" y="0"/>
                                </a:lnTo>
                                <a:lnTo>
                                  <a:pt x="12192" y="1951355"/>
                                </a:lnTo>
                                <a:lnTo>
                                  <a:pt x="0" y="195135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4" name="Shape 94"/>
                        <wps:cNvSpPr/>
                        <wps:spPr>
                          <a:xfrm>
                            <a:off x="902970" y="4753864"/>
                            <a:ext cx="5094097" cy="0"/>
                          </a:xfrm>
                          <a:custGeom>
                            <a:avLst/>
                            <a:gdLst/>
                            <a:ahLst/>
                            <a:cxnLst/>
                            <a:rect l="0" t="0" r="0" b="0"/>
                            <a:pathLst>
                              <a:path w="5094097">
                                <a:moveTo>
                                  <a:pt x="0" y="0"/>
                                </a:moveTo>
                                <a:lnTo>
                                  <a:pt x="5094097"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1" name="Shape 3251"/>
                        <wps:cNvSpPr/>
                        <wps:spPr>
                          <a:xfrm>
                            <a:off x="902208" y="4753102"/>
                            <a:ext cx="5095621" cy="12192"/>
                          </a:xfrm>
                          <a:custGeom>
                            <a:avLst/>
                            <a:gdLst/>
                            <a:ahLst/>
                            <a:cxnLst/>
                            <a:rect l="0" t="0" r="0" b="0"/>
                            <a:pathLst>
                              <a:path w="5095621" h="12192">
                                <a:moveTo>
                                  <a:pt x="0" y="0"/>
                                </a:moveTo>
                                <a:lnTo>
                                  <a:pt x="5095621" y="0"/>
                                </a:lnTo>
                                <a:lnTo>
                                  <a:pt x="5095621"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6" name="Shape 96"/>
                        <wps:cNvSpPr/>
                        <wps:spPr>
                          <a:xfrm>
                            <a:off x="2671064" y="602742"/>
                            <a:ext cx="0" cy="4724146"/>
                          </a:xfrm>
                          <a:custGeom>
                            <a:avLst/>
                            <a:gdLst/>
                            <a:ahLst/>
                            <a:cxnLst/>
                            <a:rect l="0" t="0" r="0" b="0"/>
                            <a:pathLst>
                              <a:path h="4724146">
                                <a:moveTo>
                                  <a:pt x="0" y="0"/>
                                </a:moveTo>
                                <a:lnTo>
                                  <a:pt x="0" y="4724146"/>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2" name="Shape 3252"/>
                        <wps:cNvSpPr/>
                        <wps:spPr>
                          <a:xfrm>
                            <a:off x="2670302" y="601980"/>
                            <a:ext cx="12192" cy="4725670"/>
                          </a:xfrm>
                          <a:custGeom>
                            <a:avLst/>
                            <a:gdLst/>
                            <a:ahLst/>
                            <a:cxnLst/>
                            <a:rect l="0" t="0" r="0" b="0"/>
                            <a:pathLst>
                              <a:path w="12192" h="4725670">
                                <a:moveTo>
                                  <a:pt x="0" y="0"/>
                                </a:moveTo>
                                <a:lnTo>
                                  <a:pt x="12192" y="0"/>
                                </a:lnTo>
                                <a:lnTo>
                                  <a:pt x="12192" y="4725670"/>
                                </a:lnTo>
                                <a:lnTo>
                                  <a:pt x="0" y="472567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8" name="Shape 98"/>
                        <wps:cNvSpPr/>
                        <wps:spPr>
                          <a:xfrm>
                            <a:off x="4798949" y="602742"/>
                            <a:ext cx="0" cy="4724146"/>
                          </a:xfrm>
                          <a:custGeom>
                            <a:avLst/>
                            <a:gdLst/>
                            <a:ahLst/>
                            <a:cxnLst/>
                            <a:rect l="0" t="0" r="0" b="0"/>
                            <a:pathLst>
                              <a:path h="4724146">
                                <a:moveTo>
                                  <a:pt x="0" y="0"/>
                                </a:moveTo>
                                <a:lnTo>
                                  <a:pt x="0" y="4724146"/>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3" name="Shape 3253"/>
                        <wps:cNvSpPr/>
                        <wps:spPr>
                          <a:xfrm>
                            <a:off x="4798187" y="601980"/>
                            <a:ext cx="12192" cy="4725670"/>
                          </a:xfrm>
                          <a:custGeom>
                            <a:avLst/>
                            <a:gdLst/>
                            <a:ahLst/>
                            <a:cxnLst/>
                            <a:rect l="0" t="0" r="0" b="0"/>
                            <a:pathLst>
                              <a:path w="12192" h="4725670">
                                <a:moveTo>
                                  <a:pt x="0" y="0"/>
                                </a:moveTo>
                                <a:lnTo>
                                  <a:pt x="12192" y="0"/>
                                </a:lnTo>
                                <a:lnTo>
                                  <a:pt x="12192" y="4725670"/>
                                </a:lnTo>
                                <a:lnTo>
                                  <a:pt x="0" y="472567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0" name="Shape 100"/>
                        <wps:cNvSpPr/>
                        <wps:spPr>
                          <a:xfrm>
                            <a:off x="7050532" y="602742"/>
                            <a:ext cx="0" cy="4161790"/>
                          </a:xfrm>
                          <a:custGeom>
                            <a:avLst/>
                            <a:gdLst/>
                            <a:ahLst/>
                            <a:cxnLst/>
                            <a:rect l="0" t="0" r="0" b="0"/>
                            <a:pathLst>
                              <a:path h="4161790">
                                <a:moveTo>
                                  <a:pt x="0" y="0"/>
                                </a:moveTo>
                                <a:lnTo>
                                  <a:pt x="0" y="416179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4" name="Shape 3254"/>
                        <wps:cNvSpPr/>
                        <wps:spPr>
                          <a:xfrm>
                            <a:off x="7049770" y="601980"/>
                            <a:ext cx="12192" cy="4163314"/>
                          </a:xfrm>
                          <a:custGeom>
                            <a:avLst/>
                            <a:gdLst/>
                            <a:ahLst/>
                            <a:cxnLst/>
                            <a:rect l="0" t="0" r="0" b="0"/>
                            <a:pathLst>
                              <a:path w="12192" h="4163314">
                                <a:moveTo>
                                  <a:pt x="0" y="0"/>
                                </a:moveTo>
                                <a:lnTo>
                                  <a:pt x="12192" y="0"/>
                                </a:lnTo>
                                <a:lnTo>
                                  <a:pt x="12192" y="4163314"/>
                                </a:lnTo>
                                <a:lnTo>
                                  <a:pt x="0" y="416331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2" name="Shape 102"/>
                        <wps:cNvSpPr/>
                        <wps:spPr>
                          <a:xfrm>
                            <a:off x="762" y="762"/>
                            <a:ext cx="0" cy="5326126"/>
                          </a:xfrm>
                          <a:custGeom>
                            <a:avLst/>
                            <a:gdLst/>
                            <a:ahLst/>
                            <a:cxnLst/>
                            <a:rect l="0" t="0" r="0" b="0"/>
                            <a:pathLst>
                              <a:path h="5326126">
                                <a:moveTo>
                                  <a:pt x="0" y="0"/>
                                </a:moveTo>
                                <a:lnTo>
                                  <a:pt x="0" y="5326126"/>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5" name="Shape 3255"/>
                        <wps:cNvSpPr/>
                        <wps:spPr>
                          <a:xfrm>
                            <a:off x="0" y="0"/>
                            <a:ext cx="12192" cy="5327650"/>
                          </a:xfrm>
                          <a:custGeom>
                            <a:avLst/>
                            <a:gdLst/>
                            <a:ahLst/>
                            <a:cxnLst/>
                            <a:rect l="0" t="0" r="0" b="0"/>
                            <a:pathLst>
                              <a:path w="12192" h="5327650">
                                <a:moveTo>
                                  <a:pt x="0" y="0"/>
                                </a:moveTo>
                                <a:lnTo>
                                  <a:pt x="12192" y="0"/>
                                </a:lnTo>
                                <a:lnTo>
                                  <a:pt x="12192" y="5327650"/>
                                </a:lnTo>
                                <a:lnTo>
                                  <a:pt x="0" y="532765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4" name="Shape 104"/>
                        <wps:cNvSpPr/>
                        <wps:spPr>
                          <a:xfrm>
                            <a:off x="890778" y="12954"/>
                            <a:ext cx="0" cy="5313934"/>
                          </a:xfrm>
                          <a:custGeom>
                            <a:avLst/>
                            <a:gdLst/>
                            <a:ahLst/>
                            <a:cxnLst/>
                            <a:rect l="0" t="0" r="0" b="0"/>
                            <a:pathLst>
                              <a:path h="5313934">
                                <a:moveTo>
                                  <a:pt x="0" y="0"/>
                                </a:moveTo>
                                <a:lnTo>
                                  <a:pt x="0" y="5313934"/>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6" name="Shape 3256"/>
                        <wps:cNvSpPr/>
                        <wps:spPr>
                          <a:xfrm>
                            <a:off x="890016" y="12192"/>
                            <a:ext cx="12192" cy="5315459"/>
                          </a:xfrm>
                          <a:custGeom>
                            <a:avLst/>
                            <a:gdLst/>
                            <a:ahLst/>
                            <a:cxnLst/>
                            <a:rect l="0" t="0" r="0" b="0"/>
                            <a:pathLst>
                              <a:path w="12192" h="5315459">
                                <a:moveTo>
                                  <a:pt x="0" y="0"/>
                                </a:moveTo>
                                <a:lnTo>
                                  <a:pt x="12192" y="0"/>
                                </a:lnTo>
                                <a:lnTo>
                                  <a:pt x="12192" y="5315459"/>
                                </a:lnTo>
                                <a:lnTo>
                                  <a:pt x="0" y="53154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6" name="Shape 106"/>
                        <wps:cNvSpPr/>
                        <wps:spPr>
                          <a:xfrm>
                            <a:off x="9178290" y="12954"/>
                            <a:ext cx="0" cy="772922"/>
                          </a:xfrm>
                          <a:custGeom>
                            <a:avLst/>
                            <a:gdLst/>
                            <a:ahLst/>
                            <a:cxnLst/>
                            <a:rect l="0" t="0" r="0" b="0"/>
                            <a:pathLst>
                              <a:path h="772922">
                                <a:moveTo>
                                  <a:pt x="0" y="0"/>
                                </a:moveTo>
                                <a:lnTo>
                                  <a:pt x="0" y="772922"/>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7" name="Shape 3257"/>
                        <wps:cNvSpPr/>
                        <wps:spPr>
                          <a:xfrm>
                            <a:off x="9177528" y="12141"/>
                            <a:ext cx="12192" cy="774497"/>
                          </a:xfrm>
                          <a:custGeom>
                            <a:avLst/>
                            <a:gdLst/>
                            <a:ahLst/>
                            <a:cxnLst/>
                            <a:rect l="0" t="0" r="0" b="0"/>
                            <a:pathLst>
                              <a:path w="12192" h="774497">
                                <a:moveTo>
                                  <a:pt x="0" y="0"/>
                                </a:moveTo>
                                <a:lnTo>
                                  <a:pt x="12192" y="0"/>
                                </a:lnTo>
                                <a:lnTo>
                                  <a:pt x="12192" y="774497"/>
                                </a:lnTo>
                                <a:lnTo>
                                  <a:pt x="0" y="7744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8" name="Shape 108"/>
                        <wps:cNvSpPr/>
                        <wps:spPr>
                          <a:xfrm>
                            <a:off x="1781048" y="602742"/>
                            <a:ext cx="0" cy="4724146"/>
                          </a:xfrm>
                          <a:custGeom>
                            <a:avLst/>
                            <a:gdLst/>
                            <a:ahLst/>
                            <a:cxnLst/>
                            <a:rect l="0" t="0" r="0" b="0"/>
                            <a:pathLst>
                              <a:path h="4724146">
                                <a:moveTo>
                                  <a:pt x="0" y="0"/>
                                </a:moveTo>
                                <a:lnTo>
                                  <a:pt x="0" y="4724146"/>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8" name="Shape 3258"/>
                        <wps:cNvSpPr/>
                        <wps:spPr>
                          <a:xfrm>
                            <a:off x="1780286" y="601980"/>
                            <a:ext cx="12192" cy="4725670"/>
                          </a:xfrm>
                          <a:custGeom>
                            <a:avLst/>
                            <a:gdLst/>
                            <a:ahLst/>
                            <a:cxnLst/>
                            <a:rect l="0" t="0" r="0" b="0"/>
                            <a:pathLst>
                              <a:path w="12192" h="4725670">
                                <a:moveTo>
                                  <a:pt x="0" y="0"/>
                                </a:moveTo>
                                <a:lnTo>
                                  <a:pt x="12192" y="0"/>
                                </a:lnTo>
                                <a:lnTo>
                                  <a:pt x="12192" y="4725670"/>
                                </a:lnTo>
                                <a:lnTo>
                                  <a:pt x="0" y="472567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16" name="Shape 116"/>
                        <wps:cNvSpPr/>
                        <wps:spPr>
                          <a:xfrm>
                            <a:off x="3735197" y="787400"/>
                            <a:ext cx="0" cy="4539488"/>
                          </a:xfrm>
                          <a:custGeom>
                            <a:avLst/>
                            <a:gdLst/>
                            <a:ahLst/>
                            <a:cxnLst/>
                            <a:rect l="0" t="0" r="0" b="0"/>
                            <a:pathLst>
                              <a:path h="4539488">
                                <a:moveTo>
                                  <a:pt x="0" y="0"/>
                                </a:moveTo>
                                <a:lnTo>
                                  <a:pt x="0" y="4539488"/>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9" name="Shape 3259"/>
                        <wps:cNvSpPr/>
                        <wps:spPr>
                          <a:xfrm>
                            <a:off x="3734435" y="786765"/>
                            <a:ext cx="12192" cy="4540885"/>
                          </a:xfrm>
                          <a:custGeom>
                            <a:avLst/>
                            <a:gdLst/>
                            <a:ahLst/>
                            <a:cxnLst/>
                            <a:rect l="0" t="0" r="0" b="0"/>
                            <a:pathLst>
                              <a:path w="12192" h="4540885">
                                <a:moveTo>
                                  <a:pt x="0" y="0"/>
                                </a:moveTo>
                                <a:lnTo>
                                  <a:pt x="12192" y="0"/>
                                </a:lnTo>
                                <a:lnTo>
                                  <a:pt x="12192" y="4540885"/>
                                </a:lnTo>
                                <a:lnTo>
                                  <a:pt x="0" y="454088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18" name="Shape 118"/>
                        <wps:cNvSpPr/>
                        <wps:spPr>
                          <a:xfrm>
                            <a:off x="5986399" y="787400"/>
                            <a:ext cx="0" cy="4539488"/>
                          </a:xfrm>
                          <a:custGeom>
                            <a:avLst/>
                            <a:gdLst/>
                            <a:ahLst/>
                            <a:cxnLst/>
                            <a:rect l="0" t="0" r="0" b="0"/>
                            <a:pathLst>
                              <a:path h="4539488">
                                <a:moveTo>
                                  <a:pt x="0" y="0"/>
                                </a:moveTo>
                                <a:lnTo>
                                  <a:pt x="0" y="4539488"/>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0" name="Shape 3260"/>
                        <wps:cNvSpPr/>
                        <wps:spPr>
                          <a:xfrm>
                            <a:off x="5985637" y="786765"/>
                            <a:ext cx="12192" cy="4540885"/>
                          </a:xfrm>
                          <a:custGeom>
                            <a:avLst/>
                            <a:gdLst/>
                            <a:ahLst/>
                            <a:cxnLst/>
                            <a:rect l="0" t="0" r="0" b="0"/>
                            <a:pathLst>
                              <a:path w="12192" h="4540885">
                                <a:moveTo>
                                  <a:pt x="0" y="0"/>
                                </a:moveTo>
                                <a:lnTo>
                                  <a:pt x="12192" y="0"/>
                                </a:lnTo>
                                <a:lnTo>
                                  <a:pt x="12192" y="4540885"/>
                                </a:lnTo>
                                <a:lnTo>
                                  <a:pt x="0" y="454088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0" name="Shape 120"/>
                        <wps:cNvSpPr/>
                        <wps:spPr>
                          <a:xfrm>
                            <a:off x="8114284" y="4296283"/>
                            <a:ext cx="0" cy="468249"/>
                          </a:xfrm>
                          <a:custGeom>
                            <a:avLst/>
                            <a:gdLst/>
                            <a:ahLst/>
                            <a:cxnLst/>
                            <a:rect l="0" t="0" r="0" b="0"/>
                            <a:pathLst>
                              <a:path h="468249">
                                <a:moveTo>
                                  <a:pt x="0" y="0"/>
                                </a:moveTo>
                                <a:lnTo>
                                  <a:pt x="0" y="468249"/>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1" name="Shape 3261"/>
                        <wps:cNvSpPr/>
                        <wps:spPr>
                          <a:xfrm>
                            <a:off x="8113522" y="4295597"/>
                            <a:ext cx="12192" cy="469697"/>
                          </a:xfrm>
                          <a:custGeom>
                            <a:avLst/>
                            <a:gdLst/>
                            <a:ahLst/>
                            <a:cxnLst/>
                            <a:rect l="0" t="0" r="0" b="0"/>
                            <a:pathLst>
                              <a:path w="12192" h="469697">
                                <a:moveTo>
                                  <a:pt x="0" y="0"/>
                                </a:moveTo>
                                <a:lnTo>
                                  <a:pt x="12192" y="0"/>
                                </a:lnTo>
                                <a:lnTo>
                                  <a:pt x="12192" y="469697"/>
                                </a:lnTo>
                                <a:lnTo>
                                  <a:pt x="0" y="4696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2" name="Shape 122"/>
                        <wps:cNvSpPr/>
                        <wps:spPr>
                          <a:xfrm>
                            <a:off x="12954" y="762"/>
                            <a:ext cx="9176003" cy="0"/>
                          </a:xfrm>
                          <a:custGeom>
                            <a:avLst/>
                            <a:gdLst/>
                            <a:ahLst/>
                            <a:cxnLst/>
                            <a:rect l="0" t="0" r="0" b="0"/>
                            <a:pathLst>
                              <a:path w="9176003">
                                <a:moveTo>
                                  <a:pt x="0" y="0"/>
                                </a:moveTo>
                                <a:lnTo>
                                  <a:pt x="9176003"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2" name="Shape 3262"/>
                        <wps:cNvSpPr/>
                        <wps:spPr>
                          <a:xfrm>
                            <a:off x="12192" y="0"/>
                            <a:ext cx="9177528" cy="12192"/>
                          </a:xfrm>
                          <a:custGeom>
                            <a:avLst/>
                            <a:gdLst/>
                            <a:ahLst/>
                            <a:cxnLst/>
                            <a:rect l="0" t="0" r="0" b="0"/>
                            <a:pathLst>
                              <a:path w="9177528" h="12192">
                                <a:moveTo>
                                  <a:pt x="0" y="0"/>
                                </a:moveTo>
                                <a:lnTo>
                                  <a:pt x="9177528" y="0"/>
                                </a:lnTo>
                                <a:lnTo>
                                  <a:pt x="9177528"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4" name="Shape 124"/>
                        <wps:cNvSpPr/>
                        <wps:spPr>
                          <a:xfrm>
                            <a:off x="12954" y="590550"/>
                            <a:ext cx="9176003" cy="0"/>
                          </a:xfrm>
                          <a:custGeom>
                            <a:avLst/>
                            <a:gdLst/>
                            <a:ahLst/>
                            <a:cxnLst/>
                            <a:rect l="0" t="0" r="0" b="0"/>
                            <a:pathLst>
                              <a:path w="9176003">
                                <a:moveTo>
                                  <a:pt x="0" y="0"/>
                                </a:moveTo>
                                <a:lnTo>
                                  <a:pt x="9176003"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3" name="Shape 3263"/>
                        <wps:cNvSpPr/>
                        <wps:spPr>
                          <a:xfrm>
                            <a:off x="12192" y="589788"/>
                            <a:ext cx="9177528" cy="12192"/>
                          </a:xfrm>
                          <a:custGeom>
                            <a:avLst/>
                            <a:gdLst/>
                            <a:ahLst/>
                            <a:cxnLst/>
                            <a:rect l="0" t="0" r="0" b="0"/>
                            <a:pathLst>
                              <a:path w="9177528" h="12192">
                                <a:moveTo>
                                  <a:pt x="0" y="0"/>
                                </a:moveTo>
                                <a:lnTo>
                                  <a:pt x="9177528" y="0"/>
                                </a:lnTo>
                                <a:lnTo>
                                  <a:pt x="9177528"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6" name="Shape 126"/>
                        <wps:cNvSpPr/>
                        <wps:spPr>
                          <a:xfrm>
                            <a:off x="12954" y="775208"/>
                            <a:ext cx="9176003" cy="0"/>
                          </a:xfrm>
                          <a:custGeom>
                            <a:avLst/>
                            <a:gdLst/>
                            <a:ahLst/>
                            <a:cxnLst/>
                            <a:rect l="0" t="0" r="0" b="0"/>
                            <a:pathLst>
                              <a:path w="9176003">
                                <a:moveTo>
                                  <a:pt x="0" y="0"/>
                                </a:moveTo>
                                <a:lnTo>
                                  <a:pt x="9176003"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4" name="Shape 3264"/>
                        <wps:cNvSpPr/>
                        <wps:spPr>
                          <a:xfrm>
                            <a:off x="12192" y="774446"/>
                            <a:ext cx="9177528" cy="12192"/>
                          </a:xfrm>
                          <a:custGeom>
                            <a:avLst/>
                            <a:gdLst/>
                            <a:ahLst/>
                            <a:cxnLst/>
                            <a:rect l="0" t="0" r="0" b="0"/>
                            <a:pathLst>
                              <a:path w="9177528" h="12192">
                                <a:moveTo>
                                  <a:pt x="0" y="0"/>
                                </a:moveTo>
                                <a:lnTo>
                                  <a:pt x="9177528" y="0"/>
                                </a:lnTo>
                                <a:lnTo>
                                  <a:pt x="9177528"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8" name="Shape 128"/>
                        <wps:cNvSpPr/>
                        <wps:spPr>
                          <a:xfrm>
                            <a:off x="12954" y="959612"/>
                            <a:ext cx="8111998" cy="0"/>
                          </a:xfrm>
                          <a:custGeom>
                            <a:avLst/>
                            <a:gdLst/>
                            <a:ahLst/>
                            <a:cxnLst/>
                            <a:rect l="0" t="0" r="0" b="0"/>
                            <a:pathLst>
                              <a:path w="8111998">
                                <a:moveTo>
                                  <a:pt x="0" y="0"/>
                                </a:moveTo>
                                <a:lnTo>
                                  <a:pt x="81119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5" name="Shape 3265"/>
                        <wps:cNvSpPr/>
                        <wps:spPr>
                          <a:xfrm>
                            <a:off x="12192" y="958850"/>
                            <a:ext cx="8113522" cy="12192"/>
                          </a:xfrm>
                          <a:custGeom>
                            <a:avLst/>
                            <a:gdLst/>
                            <a:ahLst/>
                            <a:cxnLst/>
                            <a:rect l="0" t="0" r="0" b="0"/>
                            <a:pathLst>
                              <a:path w="8113522" h="12192">
                                <a:moveTo>
                                  <a:pt x="0" y="0"/>
                                </a:moveTo>
                                <a:lnTo>
                                  <a:pt x="8113522" y="0"/>
                                </a:lnTo>
                                <a:lnTo>
                                  <a:pt x="81135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0" name="Shape 130"/>
                        <wps:cNvSpPr/>
                        <wps:spPr>
                          <a:xfrm>
                            <a:off x="12954" y="1863344"/>
                            <a:ext cx="8111998" cy="0"/>
                          </a:xfrm>
                          <a:custGeom>
                            <a:avLst/>
                            <a:gdLst/>
                            <a:ahLst/>
                            <a:cxnLst/>
                            <a:rect l="0" t="0" r="0" b="0"/>
                            <a:pathLst>
                              <a:path w="8111998">
                                <a:moveTo>
                                  <a:pt x="0" y="0"/>
                                </a:moveTo>
                                <a:lnTo>
                                  <a:pt x="81119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6" name="Shape 3266"/>
                        <wps:cNvSpPr/>
                        <wps:spPr>
                          <a:xfrm>
                            <a:off x="12192" y="1862582"/>
                            <a:ext cx="8113522" cy="12192"/>
                          </a:xfrm>
                          <a:custGeom>
                            <a:avLst/>
                            <a:gdLst/>
                            <a:ahLst/>
                            <a:cxnLst/>
                            <a:rect l="0" t="0" r="0" b="0"/>
                            <a:pathLst>
                              <a:path w="8113522" h="12192">
                                <a:moveTo>
                                  <a:pt x="0" y="0"/>
                                </a:moveTo>
                                <a:lnTo>
                                  <a:pt x="8113522" y="0"/>
                                </a:lnTo>
                                <a:lnTo>
                                  <a:pt x="81135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2" name="Shape 132"/>
                        <wps:cNvSpPr/>
                        <wps:spPr>
                          <a:xfrm>
                            <a:off x="12954" y="2351405"/>
                            <a:ext cx="8111998" cy="0"/>
                          </a:xfrm>
                          <a:custGeom>
                            <a:avLst/>
                            <a:gdLst/>
                            <a:ahLst/>
                            <a:cxnLst/>
                            <a:rect l="0" t="0" r="0" b="0"/>
                            <a:pathLst>
                              <a:path w="8111998">
                                <a:moveTo>
                                  <a:pt x="0" y="0"/>
                                </a:moveTo>
                                <a:lnTo>
                                  <a:pt x="81119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7" name="Shape 3267"/>
                        <wps:cNvSpPr/>
                        <wps:spPr>
                          <a:xfrm>
                            <a:off x="12192" y="2350643"/>
                            <a:ext cx="8113522" cy="12192"/>
                          </a:xfrm>
                          <a:custGeom>
                            <a:avLst/>
                            <a:gdLst/>
                            <a:ahLst/>
                            <a:cxnLst/>
                            <a:rect l="0" t="0" r="0" b="0"/>
                            <a:pathLst>
                              <a:path w="8113522" h="12192">
                                <a:moveTo>
                                  <a:pt x="0" y="0"/>
                                </a:moveTo>
                                <a:lnTo>
                                  <a:pt x="8113522" y="0"/>
                                </a:lnTo>
                                <a:lnTo>
                                  <a:pt x="81135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4" name="Shape 134"/>
                        <wps:cNvSpPr/>
                        <wps:spPr>
                          <a:xfrm>
                            <a:off x="12954" y="2839085"/>
                            <a:ext cx="8111998" cy="0"/>
                          </a:xfrm>
                          <a:custGeom>
                            <a:avLst/>
                            <a:gdLst/>
                            <a:ahLst/>
                            <a:cxnLst/>
                            <a:rect l="0" t="0" r="0" b="0"/>
                            <a:pathLst>
                              <a:path w="8111998">
                                <a:moveTo>
                                  <a:pt x="0" y="0"/>
                                </a:moveTo>
                                <a:lnTo>
                                  <a:pt x="81119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8" name="Shape 3268"/>
                        <wps:cNvSpPr/>
                        <wps:spPr>
                          <a:xfrm>
                            <a:off x="12192" y="2838323"/>
                            <a:ext cx="8113522" cy="12192"/>
                          </a:xfrm>
                          <a:custGeom>
                            <a:avLst/>
                            <a:gdLst/>
                            <a:ahLst/>
                            <a:cxnLst/>
                            <a:rect l="0" t="0" r="0" b="0"/>
                            <a:pathLst>
                              <a:path w="8113522" h="12192">
                                <a:moveTo>
                                  <a:pt x="0" y="0"/>
                                </a:moveTo>
                                <a:lnTo>
                                  <a:pt x="8113522" y="0"/>
                                </a:lnTo>
                                <a:lnTo>
                                  <a:pt x="81135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6" name="Shape 136"/>
                        <wps:cNvSpPr/>
                        <wps:spPr>
                          <a:xfrm>
                            <a:off x="12954" y="3326765"/>
                            <a:ext cx="8111998" cy="0"/>
                          </a:xfrm>
                          <a:custGeom>
                            <a:avLst/>
                            <a:gdLst/>
                            <a:ahLst/>
                            <a:cxnLst/>
                            <a:rect l="0" t="0" r="0" b="0"/>
                            <a:pathLst>
                              <a:path w="8111998">
                                <a:moveTo>
                                  <a:pt x="0" y="0"/>
                                </a:moveTo>
                                <a:lnTo>
                                  <a:pt x="81119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9" name="Shape 3269"/>
                        <wps:cNvSpPr/>
                        <wps:spPr>
                          <a:xfrm>
                            <a:off x="12192" y="3326003"/>
                            <a:ext cx="8113522" cy="12192"/>
                          </a:xfrm>
                          <a:custGeom>
                            <a:avLst/>
                            <a:gdLst/>
                            <a:ahLst/>
                            <a:cxnLst/>
                            <a:rect l="0" t="0" r="0" b="0"/>
                            <a:pathLst>
                              <a:path w="8113522" h="12192">
                                <a:moveTo>
                                  <a:pt x="0" y="0"/>
                                </a:moveTo>
                                <a:lnTo>
                                  <a:pt x="8113522" y="0"/>
                                </a:lnTo>
                                <a:lnTo>
                                  <a:pt x="81135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8" name="Shape 138"/>
                        <wps:cNvSpPr/>
                        <wps:spPr>
                          <a:xfrm>
                            <a:off x="12954" y="3814699"/>
                            <a:ext cx="8111998" cy="0"/>
                          </a:xfrm>
                          <a:custGeom>
                            <a:avLst/>
                            <a:gdLst/>
                            <a:ahLst/>
                            <a:cxnLst/>
                            <a:rect l="0" t="0" r="0" b="0"/>
                            <a:pathLst>
                              <a:path w="8111998">
                                <a:moveTo>
                                  <a:pt x="0" y="0"/>
                                </a:moveTo>
                                <a:lnTo>
                                  <a:pt x="81119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70" name="Shape 3270"/>
                        <wps:cNvSpPr/>
                        <wps:spPr>
                          <a:xfrm>
                            <a:off x="12192" y="3813937"/>
                            <a:ext cx="8113522" cy="12192"/>
                          </a:xfrm>
                          <a:custGeom>
                            <a:avLst/>
                            <a:gdLst/>
                            <a:ahLst/>
                            <a:cxnLst/>
                            <a:rect l="0" t="0" r="0" b="0"/>
                            <a:pathLst>
                              <a:path w="8113522" h="12192">
                                <a:moveTo>
                                  <a:pt x="0" y="0"/>
                                </a:moveTo>
                                <a:lnTo>
                                  <a:pt x="8113522" y="0"/>
                                </a:lnTo>
                                <a:lnTo>
                                  <a:pt x="81135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0" name="Shape 140"/>
                        <wps:cNvSpPr/>
                        <wps:spPr>
                          <a:xfrm>
                            <a:off x="902970" y="4284091"/>
                            <a:ext cx="7221983" cy="0"/>
                          </a:xfrm>
                          <a:custGeom>
                            <a:avLst/>
                            <a:gdLst/>
                            <a:ahLst/>
                            <a:cxnLst/>
                            <a:rect l="0" t="0" r="0" b="0"/>
                            <a:pathLst>
                              <a:path w="7221983">
                                <a:moveTo>
                                  <a:pt x="0" y="0"/>
                                </a:moveTo>
                                <a:lnTo>
                                  <a:pt x="7221983"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71" name="Shape 3271"/>
                        <wps:cNvSpPr/>
                        <wps:spPr>
                          <a:xfrm>
                            <a:off x="902208" y="4283329"/>
                            <a:ext cx="7223507" cy="12192"/>
                          </a:xfrm>
                          <a:custGeom>
                            <a:avLst/>
                            <a:gdLst/>
                            <a:ahLst/>
                            <a:cxnLst/>
                            <a:rect l="0" t="0" r="0" b="0"/>
                            <a:pathLst>
                              <a:path w="7223507" h="12192">
                                <a:moveTo>
                                  <a:pt x="0" y="0"/>
                                </a:moveTo>
                                <a:lnTo>
                                  <a:pt x="7223507" y="0"/>
                                </a:lnTo>
                                <a:lnTo>
                                  <a:pt x="7223507"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2" name="Shape 142"/>
                        <wps:cNvSpPr/>
                        <wps:spPr>
                          <a:xfrm>
                            <a:off x="7062724" y="4753864"/>
                            <a:ext cx="1062228" cy="0"/>
                          </a:xfrm>
                          <a:custGeom>
                            <a:avLst/>
                            <a:gdLst/>
                            <a:ahLst/>
                            <a:cxnLst/>
                            <a:rect l="0" t="0" r="0" b="0"/>
                            <a:pathLst>
                              <a:path w="1062228">
                                <a:moveTo>
                                  <a:pt x="0" y="0"/>
                                </a:moveTo>
                                <a:lnTo>
                                  <a:pt x="106222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72" name="Shape 3272"/>
                        <wps:cNvSpPr/>
                        <wps:spPr>
                          <a:xfrm>
                            <a:off x="7061962" y="4753102"/>
                            <a:ext cx="1063752" cy="12192"/>
                          </a:xfrm>
                          <a:custGeom>
                            <a:avLst/>
                            <a:gdLst/>
                            <a:ahLst/>
                            <a:cxnLst/>
                            <a:rect l="0" t="0" r="0" b="0"/>
                            <a:pathLst>
                              <a:path w="1063752" h="12192">
                                <a:moveTo>
                                  <a:pt x="0" y="0"/>
                                </a:moveTo>
                                <a:lnTo>
                                  <a:pt x="1063752" y="0"/>
                                </a:lnTo>
                                <a:lnTo>
                                  <a:pt x="106375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4" name="Shape 144"/>
                        <wps:cNvSpPr/>
                        <wps:spPr>
                          <a:xfrm>
                            <a:off x="12954" y="5316220"/>
                            <a:ext cx="5984113" cy="0"/>
                          </a:xfrm>
                          <a:custGeom>
                            <a:avLst/>
                            <a:gdLst/>
                            <a:ahLst/>
                            <a:cxnLst/>
                            <a:rect l="0" t="0" r="0" b="0"/>
                            <a:pathLst>
                              <a:path w="5984113">
                                <a:moveTo>
                                  <a:pt x="0" y="0"/>
                                </a:moveTo>
                                <a:lnTo>
                                  <a:pt x="5984113"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73" name="Shape 3273"/>
                        <wps:cNvSpPr/>
                        <wps:spPr>
                          <a:xfrm>
                            <a:off x="12192" y="5315458"/>
                            <a:ext cx="5985637" cy="12192"/>
                          </a:xfrm>
                          <a:custGeom>
                            <a:avLst/>
                            <a:gdLst/>
                            <a:ahLst/>
                            <a:cxnLst/>
                            <a:rect l="0" t="0" r="0" b="0"/>
                            <a:pathLst>
                              <a:path w="5985637" h="12192">
                                <a:moveTo>
                                  <a:pt x="0" y="0"/>
                                </a:moveTo>
                                <a:lnTo>
                                  <a:pt x="5985637" y="0"/>
                                </a:lnTo>
                                <a:lnTo>
                                  <a:pt x="5985637"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1" name="Picture 151"/>
                          <pic:cNvPicPr/>
                        </pic:nvPicPr>
                        <pic:blipFill>
                          <a:blip r:embed="rId34"/>
                          <a:stretch>
                            <a:fillRect/>
                          </a:stretch>
                        </pic:blipFill>
                        <pic:spPr>
                          <a:xfrm>
                            <a:off x="0" y="51"/>
                            <a:ext cx="644652" cy="530428"/>
                          </a:xfrm>
                          <a:prstGeom prst="rect">
                            <a:avLst/>
                          </a:prstGeom>
                        </pic:spPr>
                      </pic:pic>
                      <pic:pic xmlns:pic="http://schemas.openxmlformats.org/drawingml/2006/picture">
                        <pic:nvPicPr>
                          <pic:cNvPr id="153" name="Picture 153"/>
                          <pic:cNvPicPr/>
                        </pic:nvPicPr>
                        <pic:blipFill>
                          <a:blip r:embed="rId34"/>
                          <a:stretch>
                            <a:fillRect/>
                          </a:stretch>
                        </pic:blipFill>
                        <pic:spPr>
                          <a:xfrm>
                            <a:off x="0" y="38"/>
                            <a:ext cx="870204" cy="571970"/>
                          </a:xfrm>
                          <a:prstGeom prst="rect">
                            <a:avLst/>
                          </a:prstGeom>
                        </pic:spPr>
                      </pic:pic>
                    </wpg:wgp>
                  </a:graphicData>
                </a:graphic>
              </wp:inline>
            </w:drawing>
          </mc:Choice>
          <mc:Fallback>
            <w:pict>
              <v:group w14:anchorId="03362D08" id="Group 3025" o:spid="_x0000_s1028" style="width:570.95pt;height:388.8pt;mso-position-horizontal-relative:char;mso-position-vertical-relative:line" coordsize="91897,532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">
                <v:shape id="Shape 3232" o:spid="_x0000_s1029" style="position:absolute;left:8961;top:121;width:82890;height:5853;visibility:visible;mso-wrap-style:square;v-text-anchor:top" coordsize="8289036,58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" path="m,l8289036,r,585217l,585217,,e" fillcolor="#c00000" stroked="f" strokeweight="0">
                  <v:stroke miterlimit="83231f" joinstyle="miter"/>
                  <v:path arrowok="t" textboxrect="0,0,8289036,585217"/>
                </v:shape>
                <v:shape id="Shape 3233" o:spid="_x0000_s1030" style="position:absolute;left:48042;top:9649;width:11891;height:9053;visibility:visible;mso-wrap-style:square;v-text-anchor:top" coordsize="1189025,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" path="m,l1189025,r,905256l,905256,,e" fillcolor="#c00000" stroked="f" strokeweight="0">
                  <v:stroke miterlimit="83231f" joinstyle="miter"/>
                  <v:path arrowok="t" textboxrect="0,0,1189025,905256"/>
                </v:shape>
                <v:shape id="Shape 3234" o:spid="_x0000_s1031" style="position:absolute;left:81196;top:9649;width:10656;height:9053;visibility:visible;mso-wrap-style:square;v-text-anchor:top" coordsize="1065581,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" path="m,l1065581,r,905256l,905256,,e" fillcolor="#c00000" stroked="f" strokeweight="0">
                  <v:stroke miterlimit="83231f" joinstyle="miter"/>
                  <v:path arrowok="t" textboxrect="0,0,1065581,905256"/>
                </v:shape>
                <v:shape id="Shape 3235" o:spid="_x0000_s1032" style="position:absolute;left:37405;top:18687;width:10653;height:4895;visibility:visible;mso-wrap-style:square;v-text-anchor:top" coordsize="1065276,48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" path="m,l1065276,r,489509l,489509,,e" fillcolor="#c00000" stroked="f" strokeweight="0">
                  <v:stroke miterlimit="83231f" joinstyle="miter"/>
                  <v:path arrowok="t" textboxrect="0,0,1065276,489509"/>
                </v:shape>
                <v:shape id="Shape 3236" o:spid="_x0000_s1033" style="position:absolute;left:81196;top:18687;width:10656;height:4895;visibility:visible;mso-wrap-style:square;v-text-anchor:top" coordsize="1065581,48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" path="m,l1065581,r,489509l,489509,,e" fillcolor="#c00000" stroked="f" strokeweight="0">
                  <v:stroke miterlimit="83231f" joinstyle="miter"/>
                  <v:path arrowok="t" textboxrect="0,0,1065581,489509"/>
                </v:shape>
                <v:shape id="Shape 3237" o:spid="_x0000_s1034" style="position:absolute;left:81196;top:23567;width:10656;height:4892;visibility:visible;mso-wrap-style:square;v-text-anchor:top" coordsize="1065581,48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" path="m,l1065581,r,489204l,489204,,e" fillcolor="#c00000" stroked="f" strokeweight="0">
                  <v:stroke miterlimit="83231f" joinstyle="miter"/>
                  <v:path arrowok="t" textboxrect="0,0,1065581,489204"/>
                </v:shape>
                <v:shape id="Shape 3238" o:spid="_x0000_s1035" style="position:absolute;left:81196;top:28444;width:10656;height:4892;visibility:visible;mso-wrap-style:square;v-text-anchor:top" coordsize="1065581,48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" path="m,l1065581,r,489204l,489204,,e" fillcolor="#c00000" stroked="f" strokeweight="0">
                  <v:stroke miterlimit="83231f" joinstyle="miter"/>
                  <v:path arrowok="t" textboxrect="0,0,1065581,489204"/>
                </v:shape>
                <v:shape id="Shape 3239" o:spid="_x0000_s1036" style="position:absolute;left:70558;top:33320;width:10653;height:4895;visibility:visible;mso-wrap-style:square;v-text-anchor:top" coordsize="1065276,48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" path="m,l1065276,r,489509l,489509,,e" fillcolor="#c00000" stroked="f" strokeweight="0">
                  <v:stroke miterlimit="83231f" joinstyle="miter"/>
                  <v:path arrowok="t" textboxrect="0,0,1065276,489509"/>
                </v:shape>
                <v:shape id="Shape 3240" o:spid="_x0000_s1037" style="position:absolute;left:121;top:38200;width:8855;height:4709;visibility:visible;mso-wrap-style:square;v-text-anchor:top" coordsize="885444,47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" path="m,l885444,r,470916l,470916,,e" fillcolor="gray" stroked="f" strokeweight="0">
                  <v:stroke miterlimit="83231f" joinstyle="miter"/>
                  <v:path arrowok="t" textboxrect="0,0,885444,470916"/>
                </v:shape>
                <v:shape id="Shape 3241" o:spid="_x0000_s1038" style="position:absolute;left:26763;top:38200;width:43809;height:4709;visibility:visible;mso-wrap-style:square;v-text-anchor:top" coordsize="4380865,47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" path="m,l4380865,r,470916l,470916,,e" fillcolor="#c00000" stroked="f" strokeweight="0">
                  <v:stroke miterlimit="83231f" joinstyle="miter"/>
                  <v:path arrowok="t" textboxrect="0,0,4380865,470916"/>
                </v:shape>
                <v:shape id="Shape 3242" o:spid="_x0000_s1039" style="position:absolute;left:121;top:42895;width:8855;height:4712;visibility:visible;mso-wrap-style:square;v-text-anchor:top" coordsize="885444,47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" path="m,l885444,r,471221l,471221,,e" fillcolor="gray" stroked="f" strokeweight="0">
                  <v:stroke miterlimit="83231f" joinstyle="miter"/>
                  <v:path arrowok="t" textboxrect="0,0,885444,471221"/>
                </v:shape>
                <v:shape id="Shape 3243" o:spid="_x0000_s1040" style="position:absolute;left:26763;top:42895;width:10656;height:4712;visibility:visible;mso-wrap-style:square;v-text-anchor:top" coordsize="1065581,47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" path="m,l1065581,r,471221l,471221,,e" fillcolor="#c00000" stroked="f" strokeweight="0">
                  <v:stroke miterlimit="83231f" joinstyle="miter"/>
                  <v:path arrowok="t" textboxrect="0,0,1065581,471221"/>
                </v:shape>
                <v:shape id="Shape 3244" o:spid="_x0000_s1041" style="position:absolute;left:59917;top:42895;width:10656;height:4712;visibility:visible;mso-wrap-style:square;v-text-anchor:top" coordsize="1065581,47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" path="m,l1065581,r,471221l,471221,,e" fillcolor="#c00000" stroked="f" strokeweight="0">
                  <v:stroke miterlimit="83231f" joinstyle="miter"/>
                  <v:path arrowok="t" textboxrect="0,0,1065581,471221"/>
                </v:shape>
                <v:shape id="Shape 3245" o:spid="_x0000_s1042" style="position:absolute;left:70558;top:42895;width:10653;height:4712;visibility:visible;mso-wrap-style:square;v-text-anchor:top" coordsize="1065276,47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" path="m,l1065276,r,471221l,471221,,e" fillcolor="#8ea9db" stroked="f" strokeweight="0">
                  <v:stroke miterlimit="83231f" joinstyle="miter"/>
                  <v:path arrowok="t" textboxrect="0,0,1065276,471221"/>
                </v:shape>
                <v:shape id="Shape 3246" o:spid="_x0000_s1043" style="position:absolute;left:121;top:47591;width:8855;height:5639;visibility:visible;mso-wrap-style:square;v-text-anchor:top" coordsize="885444,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" path="m,l885444,r,563880l,563880,,e" fillcolor="gray" stroked="f" strokeweight="0">
                  <v:stroke miterlimit="83231f" joinstyle="miter"/>
                  <v:path arrowok="t" textboxrect="0,0,885444,563880"/>
                </v:shape>
                <v:shape id="Shape 3247" o:spid="_x0000_s1044" style="position:absolute;left:26763;top:47591;width:10656;height:5639;visibility:visible;mso-wrap-style:square;v-text-anchor:top" coordsize="1065581,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" path="m,l1065581,r,563880l,563880,,e" fillcolor="#c00000" stroked="f" strokeweight="0">
                  <v:stroke miterlimit="83231f" joinstyle="miter"/>
                  <v:path arrowok="t" textboxrect="0,0,1065581,563880"/>
                </v:shape>
                <v:shape id="Shape 3248" o:spid="_x0000_s1045" style="position:absolute;left:59917;top:47591;width:10656;height:5639;visibility:visible;mso-wrap-style:square;v-text-anchor:top" coordsize="1065581,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" path="m,l1065581,r,563880l,563880,,e" fillcolor="#c00000" stroked="f" strokeweight="0">
                  <v:stroke miterlimit="83231f" joinstyle="miter"/>
                  <v:path arrowok="t" textboxrect="0,0,1065581,563880"/>
                </v:shape>
                <v:rect id="Rectangle 25" o:spid="_x0000_s1046" style="position:absolute;left:2575;top:8213;width:51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6940B5D" w14:textId="77777777" w:rsidR="001A350E" w:rsidRDefault="001A350E" w:rsidP="00F57B1F">
                        <w:r>
                          <w:rPr>
                            <w:rFonts w:ascii="Calibri" w:eastAsia="Calibri" w:hAnsi="Calibri" w:cs="Calibri"/>
                            <w:b/>
                          </w:rPr>
                          <w:t>Subject</w:t>
                        </w:r>
                      </w:p>
                    </w:txbxContent>
                  </v:textbox>
                </v:rect>
                <v:rect id="Rectangle 26" o:spid="_x0000_s1047" style="position:absolute;left:10820;top:8213;width:691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839DD7F" w14:textId="77777777" w:rsidR="001A350E" w:rsidRDefault="001A350E" w:rsidP="00F57B1F">
                        <w:r>
                          <w:rPr>
                            <w:rFonts w:ascii="Calibri" w:eastAsia="Calibri" w:hAnsi="Calibri" w:cs="Calibri"/>
                            <w:b/>
                          </w:rPr>
                          <w:t>Freshman</w:t>
                        </w:r>
                      </w:p>
                    </w:txbxContent>
                  </v:textbox>
                </v:rect>
                <v:rect id="Rectangle 27" o:spid="_x0000_s1048" style="position:absolute;left:19250;top:8213;width:81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206A786" w14:textId="77777777" w:rsidR="001A350E" w:rsidRDefault="001A350E" w:rsidP="00F57B1F">
                        <w:r>
                          <w:rPr>
                            <w:rFonts w:ascii="Calibri" w:eastAsia="Calibri" w:hAnsi="Calibri" w:cs="Calibri"/>
                            <w:b/>
                          </w:rPr>
                          <w:t>Sophomore</w:t>
                        </w:r>
                      </w:p>
                    </w:txbxContent>
                  </v:textbox>
                </v:rect>
                <v:rect id="Rectangle 28" o:spid="_x0000_s1049" style="position:absolute;left:31183;top:8213;width:242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A6C7704" w14:textId="77777777" w:rsidR="001A350E" w:rsidRDefault="001A350E" w:rsidP="00F57B1F">
                        <w:r>
                          <w:rPr>
                            <w:rFonts w:ascii="Calibri" w:eastAsia="Calibri" w:hAnsi="Calibri" w:cs="Calibri"/>
                            <w:b/>
                          </w:rPr>
                          <w:t>Fall</w:t>
                        </w:r>
                      </w:p>
                    </w:txbxContent>
                  </v:textbox>
                </v:rect>
                <v:rect id="Rectangle 29" o:spid="_x0000_s1050" style="position:absolute;left:41078;top:8213;width:441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E521CC" w14:textId="77777777" w:rsidR="001A350E" w:rsidRDefault="001A350E" w:rsidP="00F57B1F">
                        <w:r>
                          <w:rPr>
                            <w:rFonts w:ascii="Calibri" w:eastAsia="Calibri" w:hAnsi="Calibri" w:cs="Calibri"/>
                            <w:b/>
                          </w:rPr>
                          <w:t>Spring</w:t>
                        </w:r>
                      </w:p>
                    </w:txbxContent>
                  </v:textbox>
                </v:rect>
                <v:rect id="Rectangle 30" o:spid="_x0000_s1051" style="position:absolute;left:53089;top:8213;width:242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078D44E" w14:textId="77777777" w:rsidR="001A350E" w:rsidRDefault="001A350E" w:rsidP="00F57B1F">
                        <w:r>
                          <w:rPr>
                            <w:rFonts w:ascii="Calibri" w:eastAsia="Calibri" w:hAnsi="Calibri" w:cs="Calibri"/>
                            <w:b/>
                          </w:rPr>
                          <w:t>Fall</w:t>
                        </w:r>
                      </w:p>
                    </w:txbxContent>
                  </v:textbox>
                </v:rect>
                <v:rect id="Rectangle 31" o:spid="_x0000_s1052" style="position:absolute;left:63590;top:8213;width:441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110E8C1" w14:textId="77777777" w:rsidR="001A350E" w:rsidRDefault="001A350E" w:rsidP="00F57B1F">
                        <w:r>
                          <w:rPr>
                            <w:rFonts w:ascii="Calibri" w:eastAsia="Calibri" w:hAnsi="Calibri" w:cs="Calibri"/>
                            <w:b/>
                          </w:rPr>
                          <w:t>Spring</w:t>
                        </w:r>
                      </w:p>
                    </w:txbxContent>
                  </v:textbox>
                </v:rect>
                <v:rect id="Rectangle 32" o:spid="_x0000_s1053" style="position:absolute;left:74978;top:8213;width:242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4894E10" w14:textId="77777777" w:rsidR="001A350E" w:rsidRDefault="001A350E" w:rsidP="00F57B1F">
                        <w:r>
                          <w:rPr>
                            <w:rFonts w:ascii="Calibri" w:eastAsia="Calibri" w:hAnsi="Calibri" w:cs="Calibri"/>
                            <w:b/>
                          </w:rPr>
                          <w:t>Fall</w:t>
                        </w:r>
                      </w:p>
                    </w:txbxContent>
                  </v:textbox>
                </v:rect>
                <v:rect id="Rectangle 33" o:spid="_x0000_s1054" style="position:absolute;left:84747;top:8155;width:474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6ACB3F7" w14:textId="77777777" w:rsidR="001A350E" w:rsidRDefault="001A350E" w:rsidP="00F57B1F">
                        <w:r>
                          <w:rPr>
                            <w:rFonts w:ascii="Calibri" w:eastAsia="Calibri" w:hAnsi="Calibri" w:cs="Calibri"/>
                            <w:sz w:val="22"/>
                          </w:rPr>
                          <w:t>Spring</w:t>
                        </w:r>
                      </w:p>
                    </w:txbxContent>
                  </v:textbox>
                </v:rect>
                <v:rect id="Rectangle 34" o:spid="_x0000_s1055" style="position:absolute;left:807;top:13653;width:988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D7A4176" w14:textId="77777777" w:rsidR="001A350E" w:rsidRDefault="001A350E" w:rsidP="00F57B1F">
                        <w:r>
                          <w:rPr>
                            <w:rFonts w:ascii="Calibri" w:eastAsia="Calibri" w:hAnsi="Calibri" w:cs="Calibri"/>
                            <w:b/>
                          </w:rPr>
                          <w:t>Language Arts</w:t>
                        </w:r>
                      </w:p>
                    </w:txbxContent>
                  </v:textbox>
                </v:rect>
                <v:rect id="Rectangle 35" o:spid="_x0000_s1056" style="position:absolute;left:11262;top:13653;width:57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865A902" w14:textId="77777777" w:rsidR="001A350E" w:rsidRDefault="001A350E" w:rsidP="00F57B1F">
                        <w:r>
                          <w:rPr>
                            <w:rFonts w:ascii="Calibri" w:eastAsia="Calibri" w:hAnsi="Calibri" w:cs="Calibri"/>
                            <w:b/>
                          </w:rPr>
                          <w:t>English I</w:t>
                        </w:r>
                      </w:p>
                    </w:txbxContent>
                  </v:textbox>
                </v:rect>
                <v:rect id="Rectangle 36" o:spid="_x0000_s1057" style="position:absolute;left:19997;top:13653;width:61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B137A2A" w14:textId="77777777" w:rsidR="001A350E" w:rsidRDefault="001A350E" w:rsidP="00F57B1F">
                        <w:r>
                          <w:rPr>
                            <w:rFonts w:ascii="Calibri" w:eastAsia="Calibri" w:hAnsi="Calibri" w:cs="Calibri"/>
                            <w:b/>
                          </w:rPr>
                          <w:t>English II</w:t>
                        </w:r>
                      </w:p>
                    </w:txbxContent>
                  </v:textbox>
                </v:rect>
                <v:rect id="Rectangle 37" o:spid="_x0000_s1058" style="position:absolute;left:50422;top:10331;width:987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127D409" w14:textId="77777777" w:rsidR="001A350E" w:rsidRDefault="001A350E" w:rsidP="00F57B1F">
                        <w:r>
                          <w:rPr>
                            <w:rFonts w:ascii="Calibri" w:eastAsia="Calibri" w:hAnsi="Calibri" w:cs="Calibri"/>
                            <w:b/>
                            <w:color w:val="FFFFFF"/>
                          </w:rPr>
                          <w:t xml:space="preserve">Interpersonal </w:t>
                        </w:r>
                      </w:p>
                    </w:txbxContent>
                  </v:textbox>
                </v:rect>
                <v:rect id="Rectangle 38" o:spid="_x0000_s1059" style="position:absolute;left:49383;top:11992;width:1261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011C9DB" w14:textId="77777777" w:rsidR="001A350E" w:rsidRDefault="001A350E" w:rsidP="00F57B1F">
                        <w:r>
                          <w:rPr>
                            <w:rFonts w:ascii="Calibri" w:eastAsia="Calibri" w:hAnsi="Calibri" w:cs="Calibri"/>
                            <w:b/>
                            <w:color w:val="FFFFFF"/>
                          </w:rPr>
                          <w:t xml:space="preserve">Communications, </w:t>
                        </w:r>
                      </w:p>
                    </w:txbxContent>
                  </v:textbox>
                </v:rect>
                <v:rect id="Rectangle 39" o:spid="_x0000_s1060" style="position:absolute;left:51824;top:13653;width:614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7460798A" w14:textId="77777777" w:rsidR="001A350E" w:rsidRDefault="001A350E" w:rsidP="00F57B1F">
                        <w:r>
                          <w:rPr>
                            <w:rFonts w:ascii="Calibri" w:eastAsia="Calibri" w:hAnsi="Calibri" w:cs="Calibri"/>
                            <w:b/>
                            <w:color w:val="FFFFFF"/>
                          </w:rPr>
                          <w:t xml:space="preserve">or other </w:t>
                        </w:r>
                      </w:p>
                    </w:txbxContent>
                  </v:textbox>
                </v:rect>
                <v:rect id="Rectangle 40" o:spid="_x0000_s1061" style="position:absolute;left:49871;top:15314;width:113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5585F444" w14:textId="77777777" w:rsidR="001A350E" w:rsidRDefault="001A350E" w:rsidP="00F57B1F">
                        <w:r>
                          <w:rPr>
                            <w:rFonts w:ascii="Calibri" w:eastAsia="Calibri" w:hAnsi="Calibri" w:cs="Calibri"/>
                            <w:b/>
                            <w:color w:val="FFFFFF"/>
                          </w:rPr>
                          <w:t xml:space="preserve">communication </w:t>
                        </w:r>
                      </w:p>
                    </w:txbxContent>
                  </v:textbox>
                </v:rect>
                <v:rect id="Rectangle 41" o:spid="_x0000_s1062" style="position:absolute;left:51946;top:16976;width:544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58EF931" w14:textId="77777777" w:rsidR="001A350E" w:rsidRDefault="001A350E" w:rsidP="00F57B1F">
                        <w:r>
                          <w:rPr>
                            <w:rFonts w:ascii="Calibri" w:eastAsia="Calibri" w:hAnsi="Calibri" w:cs="Calibri"/>
                            <w:b/>
                            <w:color w:val="FFFFFF"/>
                          </w:rPr>
                          <w:t>elective</w:t>
                        </w:r>
                      </w:p>
                    </w:txbxContent>
                  </v:textbox>
                </v:rect>
                <v:rect id="Rectangle 42" o:spid="_x0000_s1063" style="position:absolute;left:84244;top:13596;width:60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15D170FB" w14:textId="77777777" w:rsidR="001A350E" w:rsidRDefault="001A350E" w:rsidP="00F57B1F">
                        <w:r>
                          <w:rPr>
                            <w:rFonts w:ascii="Calibri" w:eastAsia="Calibri" w:hAnsi="Calibri" w:cs="Calibri"/>
                            <w:color w:val="FFFFFF"/>
                            <w:sz w:val="22"/>
                          </w:rPr>
                          <w:t>CAD231</w:t>
                        </w:r>
                      </w:p>
                    </w:txbxContent>
                  </v:textbox>
                </v:rect>
                <v:rect id="Rectangle 43" o:spid="_x0000_s1064" style="position:absolute;left:3093;top:20607;width:379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486DA289" w14:textId="77777777" w:rsidR="001A350E" w:rsidRDefault="001A350E" w:rsidP="00F57B1F">
                        <w:r>
                          <w:rPr>
                            <w:rFonts w:ascii="Calibri" w:eastAsia="Calibri" w:hAnsi="Calibri" w:cs="Calibri"/>
                            <w:b/>
                          </w:rPr>
                          <w:t>Math</w:t>
                        </w:r>
                      </w:p>
                    </w:txbxContent>
                  </v:textbox>
                </v:rect>
                <v:rect id="Rectangle 44" o:spid="_x0000_s1065" style="position:absolute;left:9662;top:19784;width:1036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91BED0B" w14:textId="77777777" w:rsidR="001A350E" w:rsidRDefault="001A350E" w:rsidP="00F57B1F">
                        <w:r>
                          <w:rPr>
                            <w:rFonts w:ascii="Calibri" w:eastAsia="Calibri" w:hAnsi="Calibri" w:cs="Calibri"/>
                            <w:b/>
                          </w:rPr>
                          <w:t xml:space="preserve">Pre-algebra or </w:t>
                        </w:r>
                      </w:p>
                    </w:txbxContent>
                  </v:textbox>
                </v:rect>
                <v:rect id="Rectangle 45" o:spid="_x0000_s1066" style="position:absolute;left:11079;top:21445;width:623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926757B" w14:textId="77777777" w:rsidR="001A350E" w:rsidRDefault="001A350E" w:rsidP="00F57B1F">
                        <w:r>
                          <w:rPr>
                            <w:rFonts w:ascii="Calibri" w:eastAsia="Calibri" w:hAnsi="Calibri" w:cs="Calibri"/>
                            <w:b/>
                          </w:rPr>
                          <w:t>Algebra I</w:t>
                        </w:r>
                      </w:p>
                    </w:txbxContent>
                  </v:textbox>
                </v:rect>
                <v:rect id="Rectangle 46" o:spid="_x0000_s1067" style="position:absolute;left:19265;top:19784;width:851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A05BCBD" w14:textId="77777777" w:rsidR="001A350E" w:rsidRDefault="001A350E" w:rsidP="00F57B1F">
                        <w:r>
                          <w:rPr>
                            <w:rFonts w:ascii="Calibri" w:eastAsia="Calibri" w:hAnsi="Calibri" w:cs="Calibri"/>
                            <w:b/>
                          </w:rPr>
                          <w:t xml:space="preserve">Algebra I or </w:t>
                        </w:r>
                      </w:p>
                    </w:txbxContent>
                  </v:textbox>
                </v:rect>
                <v:rect id="Rectangle 47" o:spid="_x0000_s1068" style="position:absolute;left:19784;top:21445;width:676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130C4222" w14:textId="77777777" w:rsidR="001A350E" w:rsidRDefault="001A350E" w:rsidP="00F57B1F">
                        <w:r>
                          <w:rPr>
                            <w:rFonts w:ascii="Calibri" w:eastAsia="Calibri" w:hAnsi="Calibri" w:cs="Calibri"/>
                            <w:b/>
                          </w:rPr>
                          <w:t>geometry</w:t>
                        </w:r>
                      </w:p>
                    </w:txbxContent>
                  </v:textbox>
                </v:rect>
                <v:rect id="Rectangle 48" o:spid="_x0000_s1069" style="position:absolute;left:38350;top:19784;width:1204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59D767C" w14:textId="77777777" w:rsidR="001A350E" w:rsidRDefault="001A350E" w:rsidP="00F57B1F">
                        <w:r>
                          <w:rPr>
                            <w:rFonts w:ascii="Calibri" w:eastAsia="Calibri" w:hAnsi="Calibri" w:cs="Calibri"/>
                            <w:b/>
                            <w:color w:val="FFFFFF"/>
                          </w:rPr>
                          <w:t xml:space="preserve">MAT104 Applied </w:t>
                        </w:r>
                      </w:p>
                    </w:txbxContent>
                  </v:textbox>
                </v:rect>
                <v:rect id="Rectangle 49" o:spid="_x0000_s1070" style="position:absolute;left:39493;top:21445;width:863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6B563B6" w14:textId="77777777" w:rsidR="001A350E" w:rsidRDefault="001A350E" w:rsidP="00F57B1F">
                        <w:r>
                          <w:rPr>
                            <w:rFonts w:ascii="Calibri" w:eastAsia="Calibri" w:hAnsi="Calibri" w:cs="Calibri"/>
                            <w:b/>
                            <w:color w:val="FFFFFF"/>
                          </w:rPr>
                          <w:t>Math Topics</w:t>
                        </w:r>
                      </w:p>
                    </w:txbxContent>
                  </v:textbox>
                </v:rect>
                <v:rect id="Rectangle 50" o:spid="_x0000_s1071" style="position:absolute;left:84244;top:20549;width:606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5908CD4" w14:textId="77777777" w:rsidR="001A350E" w:rsidRDefault="001A350E" w:rsidP="00F57B1F">
                        <w:r>
                          <w:rPr>
                            <w:rFonts w:ascii="Calibri" w:eastAsia="Calibri" w:hAnsi="Calibri" w:cs="Calibri"/>
                            <w:color w:val="FFFFFF"/>
                            <w:sz w:val="22"/>
                          </w:rPr>
                          <w:t>CAD246</w:t>
                        </w:r>
                      </w:p>
                    </w:txbxContent>
                  </v:textbox>
                </v:rect>
                <v:rect id="Rectangle 51" o:spid="_x0000_s1072" style="position:absolute;left:2560;top:25483;width:521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1D6AA92" w14:textId="77777777" w:rsidR="001A350E" w:rsidRDefault="001A350E" w:rsidP="00F57B1F">
                        <w:r>
                          <w:rPr>
                            <w:rFonts w:ascii="Calibri" w:eastAsia="Calibri" w:hAnsi="Calibri" w:cs="Calibri"/>
                            <w:b/>
                          </w:rPr>
                          <w:t>Science</w:t>
                        </w:r>
                      </w:p>
                    </w:txbxContent>
                  </v:textbox>
                </v:rect>
                <v:rect id="Rectangle 52" o:spid="_x0000_s1073" style="position:absolute;left:22329;top:2548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FCF086D" w14:textId="77777777" w:rsidR="001A350E" w:rsidRDefault="001A350E" w:rsidP="00F57B1F">
                        <w:r>
                          <w:rPr>
                            <w:rFonts w:ascii="Calibri" w:eastAsia="Calibri" w:hAnsi="Calibri" w:cs="Calibri"/>
                            <w:b/>
                          </w:rPr>
                          <w:t xml:space="preserve"> </w:t>
                        </w:r>
                      </w:p>
                    </w:txbxContent>
                  </v:textbox>
                </v:rect>
                <v:rect id="Rectangle 53" o:spid="_x0000_s1074" style="position:absolute;left:84244;top:25426;width:606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D22662F" w14:textId="77777777" w:rsidR="001A350E" w:rsidRDefault="001A350E" w:rsidP="00F57B1F">
                        <w:r>
                          <w:rPr>
                            <w:rFonts w:ascii="Calibri" w:eastAsia="Calibri" w:hAnsi="Calibri" w:cs="Calibri"/>
                            <w:color w:val="FFFFFF"/>
                            <w:sz w:val="22"/>
                          </w:rPr>
                          <w:t>CAD248</w:t>
                        </w:r>
                      </w:p>
                    </w:txbxContent>
                  </v:textbox>
                </v:rect>
                <v:rect id="Rectangle 54" o:spid="_x0000_s1075" style="position:absolute;left:883;top:30360;width:965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B0C620F" w14:textId="77777777" w:rsidR="001A350E" w:rsidRDefault="001A350E" w:rsidP="00F57B1F">
                        <w:r>
                          <w:rPr>
                            <w:rFonts w:ascii="Calibri" w:eastAsia="Calibri" w:hAnsi="Calibri" w:cs="Calibri"/>
                            <w:b/>
                          </w:rPr>
                          <w:t>Social Science</w:t>
                        </w:r>
                      </w:p>
                    </w:txbxContent>
                  </v:textbox>
                </v:rect>
                <v:rect id="Rectangle 55" o:spid="_x0000_s1076" style="position:absolute;left:84091;top:30303;width:64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C658F2B" w14:textId="77777777" w:rsidR="001A350E" w:rsidRDefault="001A350E" w:rsidP="00F57B1F">
                        <w:r>
                          <w:rPr>
                            <w:rFonts w:ascii="Calibri" w:eastAsia="Calibri" w:hAnsi="Calibri" w:cs="Calibri"/>
                            <w:color w:val="FFFFFF"/>
                            <w:sz w:val="22"/>
                          </w:rPr>
                          <w:t>MFG325</w:t>
                        </w:r>
                      </w:p>
                    </w:txbxContent>
                  </v:textbox>
                </v:rect>
                <v:rect id="Rectangle 56" o:spid="_x0000_s1077" style="position:absolute;left:1402;top:35239;width:82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63A77CA7" w14:textId="77777777" w:rsidR="001A350E" w:rsidRDefault="001A350E" w:rsidP="00F57B1F">
                        <w:r>
                          <w:rPr>
                            <w:rFonts w:ascii="Calibri" w:eastAsia="Calibri" w:hAnsi="Calibri" w:cs="Calibri"/>
                            <w:b/>
                          </w:rPr>
                          <w:t>PE &amp; Health</w:t>
                        </w:r>
                      </w:p>
                    </w:txbxContent>
                  </v:textbox>
                </v:rect>
                <v:rect id="Rectangle 57" o:spid="_x0000_s1078" style="position:absolute;left:73820;top:33594;width:589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23D113C" w14:textId="77777777" w:rsidR="001A350E" w:rsidRDefault="001A350E" w:rsidP="00F57B1F">
                        <w:r>
                          <w:rPr>
                            <w:rFonts w:ascii="Calibri" w:eastAsia="Calibri" w:hAnsi="Calibri" w:cs="Calibri"/>
                            <w:b/>
                            <w:color w:val="FFFFFF"/>
                          </w:rPr>
                          <w:t xml:space="preserve">CAD167 </w:t>
                        </w:r>
                      </w:p>
                    </w:txbxContent>
                  </v:textbox>
                </v:rect>
                <v:rect id="Rectangle 58" o:spid="_x0000_s1079" style="position:absolute;left:70832;top:35255;width:1380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2A3BF40" w14:textId="77777777" w:rsidR="001A350E" w:rsidRDefault="001A350E" w:rsidP="00F57B1F">
                        <w:r>
                          <w:rPr>
                            <w:rFonts w:ascii="Calibri" w:eastAsia="Calibri" w:hAnsi="Calibri" w:cs="Calibri"/>
                            <w:b/>
                            <w:color w:val="FFFFFF"/>
                          </w:rPr>
                          <w:t xml:space="preserve">Intro to Parametric </w:t>
                        </w:r>
                      </w:p>
                    </w:txbxContent>
                  </v:textbox>
                </v:rect>
                <v:rect id="Rectangle 59" o:spid="_x0000_s1080" style="position:absolute;left:73378;top:36916;width:666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6B4FAD88" w14:textId="77777777" w:rsidR="001A350E" w:rsidRDefault="001A350E" w:rsidP="00F57B1F">
                        <w:r>
                          <w:rPr>
                            <w:rFonts w:ascii="Calibri" w:eastAsia="Calibri" w:hAnsi="Calibri" w:cs="Calibri"/>
                            <w:b/>
                            <w:color w:val="FFFFFF"/>
                          </w:rPr>
                          <w:t>Modeling</w:t>
                        </w:r>
                      </w:p>
                    </w:txbxContent>
                  </v:textbox>
                </v:rect>
                <v:rect id="Rectangle 60" o:spid="_x0000_s1081" style="position:absolute;left:29583;top:39202;width:746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0D017D53" w14:textId="77777777" w:rsidR="001A350E" w:rsidRDefault="001A350E" w:rsidP="00F57B1F">
                        <w:r>
                          <w:rPr>
                            <w:rFonts w:ascii="Calibri" w:eastAsia="Calibri" w:hAnsi="Calibri" w:cs="Calibri"/>
                            <w:b/>
                            <w:color w:val="FFFFFF"/>
                          </w:rPr>
                          <w:t xml:space="preserve">MFG185*  </w:t>
                        </w:r>
                      </w:p>
                    </w:txbxContent>
                  </v:textbox>
                </v:rect>
                <v:rect id="Rectangle 61" o:spid="_x0000_s1082" style="position:absolute;left:27205;top:40863;width:1301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36DD152" w14:textId="77777777" w:rsidR="001A350E" w:rsidRDefault="001A350E" w:rsidP="00F57B1F">
                        <w:r>
                          <w:rPr>
                            <w:rFonts w:ascii="Calibri" w:eastAsia="Calibri" w:hAnsi="Calibri" w:cs="Calibri"/>
                            <w:b/>
                            <w:color w:val="FFFFFF"/>
                          </w:rPr>
                          <w:t>OSHA/Shop Safety</w:t>
                        </w:r>
                      </w:p>
                    </w:txbxContent>
                  </v:textbox>
                </v:rect>
                <v:rect id="Rectangle 62" o:spid="_x0000_s1083" style="position:absolute;left:40422;top:38379;width:656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222F9FF7" w14:textId="77777777" w:rsidR="001A350E" w:rsidRDefault="001A350E" w:rsidP="00F57B1F">
                        <w:r>
                          <w:rPr>
                            <w:rFonts w:ascii="Calibri" w:eastAsia="Calibri" w:hAnsi="Calibri" w:cs="Calibri"/>
                            <w:b/>
                            <w:color w:val="FFFFFF"/>
                          </w:rPr>
                          <w:t xml:space="preserve">ATR102* </w:t>
                        </w:r>
                      </w:p>
                    </w:txbxContent>
                  </v:textbox>
                </v:rect>
                <v:rect id="Rectangle 63" o:spid="_x0000_s1084" style="position:absolute;left:38715;top:40040;width:1106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7F03AA30" w14:textId="77777777" w:rsidR="001A350E" w:rsidRDefault="001A350E" w:rsidP="00F57B1F">
                        <w:r>
                          <w:rPr>
                            <w:rFonts w:ascii="Calibri" w:eastAsia="Calibri" w:hAnsi="Calibri" w:cs="Calibri"/>
                            <w:b/>
                            <w:color w:val="FFFFFF"/>
                          </w:rPr>
                          <w:t xml:space="preserve">Introduction to </w:t>
                        </w:r>
                      </w:p>
                    </w:txbxContent>
                  </v:textbox>
                </v:rect>
                <v:rect id="Rectangle 64" o:spid="_x0000_s1085" style="position:absolute;left:40468;top:41701;width:60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58E0777" w14:textId="77777777" w:rsidR="001A350E" w:rsidRDefault="001A350E" w:rsidP="00F57B1F">
                        <w:r>
                          <w:rPr>
                            <w:rFonts w:ascii="Calibri" w:eastAsia="Calibri" w:hAnsi="Calibri" w:cs="Calibri"/>
                            <w:b/>
                            <w:color w:val="FFFFFF"/>
                          </w:rPr>
                          <w:t>Robotics</w:t>
                        </w:r>
                      </w:p>
                    </w:txbxContent>
                  </v:textbox>
                </v:rect>
                <v:rect id="Rectangle 65" o:spid="_x0000_s1086" style="position:absolute;left:51474;top:40025;width:671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23F1B54F" w14:textId="77777777" w:rsidR="001A350E" w:rsidRDefault="001A350E" w:rsidP="00F57B1F">
                        <w:r>
                          <w:rPr>
                            <w:rFonts w:ascii="Calibri" w:eastAsia="Calibri" w:hAnsi="Calibri" w:cs="Calibri"/>
                            <w:b/>
                            <w:color w:val="FFFFFF"/>
                          </w:rPr>
                          <w:t>MFG191*</w:t>
                        </w:r>
                      </w:p>
                    </w:txbxContent>
                  </v:textbox>
                </v:rect>
                <v:rect id="Rectangle 66" o:spid="_x0000_s1087" style="position:absolute;left:62721;top:38379;width:708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4F3D9F5F" w14:textId="77777777" w:rsidR="001A350E" w:rsidRDefault="001A350E" w:rsidP="00F57B1F">
                        <w:r>
                          <w:rPr>
                            <w:rFonts w:ascii="Calibri" w:eastAsia="Calibri" w:hAnsi="Calibri" w:cs="Calibri"/>
                            <w:b/>
                            <w:color w:val="FFFFFF"/>
                          </w:rPr>
                          <w:t xml:space="preserve">MFG194* </w:t>
                        </w:r>
                      </w:p>
                    </w:txbxContent>
                  </v:textbox>
                </v:rect>
                <v:rect id="Rectangle 67" o:spid="_x0000_s1088" style="position:absolute;left:62492;top:40040;width:769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4FEBC403" w14:textId="77777777" w:rsidR="001A350E" w:rsidRDefault="001A350E" w:rsidP="00F57B1F">
                        <w:r>
                          <w:rPr>
                            <w:rFonts w:ascii="Calibri" w:eastAsia="Calibri" w:hAnsi="Calibri" w:cs="Calibri"/>
                            <w:b/>
                            <w:color w:val="FFFFFF"/>
                          </w:rPr>
                          <w:t xml:space="preserve">Inspection </w:t>
                        </w:r>
                      </w:p>
                    </w:txbxContent>
                  </v:textbox>
                </v:rect>
                <v:rect id="Rectangle 68" o:spid="_x0000_s1089" style="position:absolute;left:62675;top:41701;width:68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77233957" w14:textId="77777777" w:rsidR="001A350E" w:rsidRDefault="001A350E" w:rsidP="00F57B1F">
                        <w:r>
                          <w:rPr>
                            <w:rFonts w:ascii="Calibri" w:eastAsia="Calibri" w:hAnsi="Calibri" w:cs="Calibri"/>
                            <w:b/>
                            <w:color w:val="FFFFFF"/>
                          </w:rPr>
                          <w:t>Processes</w:t>
                        </w:r>
                      </w:p>
                    </w:txbxContent>
                  </v:textbox>
                </v:rect>
                <v:rect id="Rectangle 69" o:spid="_x0000_s1090" style="position:absolute;left:27129;top:43896;width:1356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643AF6F1" w14:textId="77777777" w:rsidR="001A350E" w:rsidRDefault="001A350E" w:rsidP="00F57B1F">
                        <w:r>
                          <w:rPr>
                            <w:rFonts w:ascii="Calibri" w:eastAsia="Calibri" w:hAnsi="Calibri" w:cs="Calibri"/>
                            <w:b/>
                            <w:color w:val="FFFFFF"/>
                          </w:rPr>
                          <w:t xml:space="preserve">MFG122* Machine </w:t>
                        </w:r>
                      </w:p>
                    </w:txbxContent>
                  </v:textbox>
                </v:rect>
                <v:rect id="Rectangle 70" o:spid="_x0000_s1091" style="position:absolute;left:27160;top:45557;width:131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06363AF5" w14:textId="77777777" w:rsidR="001A350E" w:rsidRDefault="001A350E" w:rsidP="00F57B1F">
                        <w:r>
                          <w:rPr>
                            <w:rFonts w:ascii="Calibri" w:eastAsia="Calibri" w:hAnsi="Calibri" w:cs="Calibri"/>
                            <w:b/>
                            <w:color w:val="FFFFFF"/>
                          </w:rPr>
                          <w:t xml:space="preserve">Trade </w:t>
                        </w:r>
                        <w:proofErr w:type="spellStart"/>
                        <w:r>
                          <w:rPr>
                            <w:rFonts w:ascii="Calibri" w:eastAsia="Calibri" w:hAnsi="Calibri" w:cs="Calibri"/>
                            <w:b/>
                            <w:color w:val="FFFFFF"/>
                          </w:rPr>
                          <w:t>Printreading</w:t>
                        </w:r>
                        <w:proofErr w:type="spellEnd"/>
                      </w:p>
                    </w:txbxContent>
                  </v:textbox>
                </v:rect>
                <v:rect id="Rectangle 71" o:spid="_x0000_s1092" style="position:absolute;left:62812;top:44662;width:64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032595FC" w14:textId="77777777" w:rsidR="001A350E" w:rsidRDefault="001A350E" w:rsidP="00F57B1F">
                        <w:r>
                          <w:rPr>
                            <w:rFonts w:ascii="Calibri" w:eastAsia="Calibri" w:hAnsi="Calibri" w:cs="Calibri"/>
                            <w:color w:val="FFFFFF"/>
                            <w:sz w:val="22"/>
                          </w:rPr>
                          <w:t>MFG263</w:t>
                        </w:r>
                      </w:p>
                    </w:txbxContent>
                  </v:textbox>
                </v:rect>
                <v:rect id="Rectangle 72" o:spid="_x0000_s1093" style="position:absolute;left:73667;top:44719;width:589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5EE2F515" w14:textId="77777777" w:rsidR="001A350E" w:rsidRDefault="001A350E" w:rsidP="00F57B1F">
                        <w:r>
                          <w:rPr>
                            <w:rFonts w:ascii="Calibri" w:eastAsia="Calibri" w:hAnsi="Calibri" w:cs="Calibri"/>
                            <w:b/>
                          </w:rPr>
                          <w:t>CAD 101</w:t>
                        </w:r>
                      </w:p>
                    </w:txbxContent>
                  </v:textbox>
                </v:rect>
                <v:rect id="Rectangle 73" o:spid="_x0000_s1094" style="position:absolute;left:29888;top:48228;width:626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2BE135FD" w14:textId="77777777" w:rsidR="001A350E" w:rsidRDefault="001A350E" w:rsidP="00F57B1F">
                        <w:r>
                          <w:rPr>
                            <w:rFonts w:ascii="Calibri" w:eastAsia="Calibri" w:hAnsi="Calibri" w:cs="Calibri"/>
                            <w:b/>
                            <w:color w:val="FFFFFF"/>
                          </w:rPr>
                          <w:t xml:space="preserve">MFG150 </w:t>
                        </w:r>
                      </w:p>
                    </w:txbxContent>
                  </v:textbox>
                </v:rect>
                <v:rect id="Rectangle 74" o:spid="_x0000_s1095" style="position:absolute;left:27571;top:49889;width:124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46806271" w14:textId="77777777" w:rsidR="001A350E" w:rsidRDefault="001A350E" w:rsidP="00F57B1F">
                        <w:r>
                          <w:rPr>
                            <w:rFonts w:ascii="Calibri" w:eastAsia="Calibri" w:hAnsi="Calibri" w:cs="Calibri"/>
                            <w:b/>
                            <w:color w:val="FFFFFF"/>
                          </w:rPr>
                          <w:t xml:space="preserve">Applied Math for </w:t>
                        </w:r>
                      </w:p>
                    </w:txbxContent>
                  </v:textbox>
                </v:rect>
                <v:rect id="Rectangle 75" o:spid="_x0000_s1096" style="position:absolute;left:28181;top:51550;width:1041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22788F43" w14:textId="77777777" w:rsidR="001A350E" w:rsidRDefault="001A350E" w:rsidP="00F57B1F">
                        <w:r>
                          <w:rPr>
                            <w:rFonts w:ascii="Calibri" w:eastAsia="Calibri" w:hAnsi="Calibri" w:cs="Calibri"/>
                            <w:b/>
                            <w:color w:val="FFFFFF"/>
                          </w:rPr>
                          <w:t>Manufacturing</w:t>
                        </w:r>
                      </w:p>
                    </w:txbxContent>
                  </v:textbox>
                </v:rect>
                <v:rect id="Rectangle 76" o:spid="_x0000_s1097" style="position:absolute;left:62812;top:49832;width:64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158FD569" w14:textId="77777777" w:rsidR="001A350E" w:rsidRDefault="001A350E" w:rsidP="00F57B1F">
                        <w:r>
                          <w:rPr>
                            <w:rFonts w:ascii="Calibri" w:eastAsia="Calibri" w:hAnsi="Calibri" w:cs="Calibri"/>
                            <w:color w:val="FFFFFF"/>
                            <w:sz w:val="22"/>
                          </w:rPr>
                          <w:t>MFG264</w:t>
                        </w:r>
                      </w:p>
                    </w:txbxContent>
                  </v:textbox>
                </v:rect>
                <v:rect id="Rectangle 77" o:spid="_x0000_s1098" style="position:absolute;left:1249;top:45176;width:869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38F694D8" w14:textId="77777777" w:rsidR="001A350E" w:rsidRDefault="001A350E" w:rsidP="00F57B1F">
                        <w:r>
                          <w:rPr>
                            <w:rFonts w:ascii="Calibri" w:eastAsia="Calibri" w:hAnsi="Calibri" w:cs="Calibri"/>
                            <w:b/>
                            <w:color w:val="FFFFFF"/>
                            <w:sz w:val="18"/>
                          </w:rPr>
                          <w:t>CAREER CORE</w:t>
                        </w:r>
                      </w:p>
                    </w:txbxContent>
                  </v:textbox>
                </v:rect>
                <v:rect id="Rectangle 80" o:spid="_x0000_s1099" style="position:absolute;left:23672;top:1857;width:33383;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13B79CD" w14:textId="77777777" w:rsidR="001A350E" w:rsidRDefault="001A350E" w:rsidP="00F57B1F">
                        <w:r>
                          <w:rPr>
                            <w:rFonts w:ascii="Calibri" w:eastAsia="Calibri" w:hAnsi="Calibri" w:cs="Calibri"/>
                            <w:b/>
                            <w:color w:val="FFFFFF"/>
                            <w:sz w:val="40"/>
                          </w:rPr>
                          <w:t>DESIGN TECHNOLOGY C</w:t>
                        </w:r>
                      </w:p>
                    </w:txbxContent>
                  </v:textbox>
                </v:rect>
                <v:rect id="Rectangle 81" o:spid="_x0000_s1100" style="position:absolute;left:56229;top:2472;width:642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7B7FB8A0" w14:textId="77777777" w:rsidR="001A350E" w:rsidRDefault="001A350E" w:rsidP="00F57B1F">
                        <w:r>
                          <w:rPr>
                            <w:rFonts w:ascii="Calibri" w:eastAsia="Calibri" w:hAnsi="Calibri" w:cs="Calibri"/>
                            <w:b/>
                            <w:color w:val="FFFFFF"/>
                            <w:sz w:val="28"/>
                          </w:rPr>
                          <w:t>AREER</w:t>
                        </w:r>
                      </w:p>
                    </w:txbxContent>
                  </v:textbox>
                </v:rect>
                <v:rect id="Rectangle 82" o:spid="_x0000_s1101" style="position:absolute;left:61060;top:1901;width:2821;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BD29424" w14:textId="77777777" w:rsidR="001A350E" w:rsidRDefault="001A350E" w:rsidP="00F57B1F">
                        <w:r>
                          <w:rPr>
                            <w:rFonts w:ascii="Calibri" w:eastAsia="Calibri" w:hAnsi="Calibri" w:cs="Calibri"/>
                            <w:b/>
                            <w:color w:val="FFFFFF"/>
                            <w:sz w:val="40"/>
                          </w:rPr>
                          <w:t xml:space="preserve"> A</w:t>
                        </w:r>
                      </w:p>
                    </w:txbxContent>
                  </v:textbox>
                </v:rect>
                <v:rect id="Rectangle 83" o:spid="_x0000_s1102" style="position:absolute;left:63881;top:2472;width:864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9302BF4" w14:textId="77777777" w:rsidR="001A350E" w:rsidRDefault="001A350E" w:rsidP="00F57B1F">
                        <w:r>
                          <w:rPr>
                            <w:rFonts w:ascii="Calibri" w:eastAsia="Calibri" w:hAnsi="Calibri" w:cs="Calibri"/>
                            <w:b/>
                            <w:color w:val="FFFFFF"/>
                            <w:sz w:val="28"/>
                          </w:rPr>
                          <w:t>CADEMY</w:t>
                        </w:r>
                      </w:p>
                    </w:txbxContent>
                  </v:textbox>
                </v:rect>
                <v:rect id="Rectangle 84" o:spid="_x0000_s1103" style="position:absolute;left:35805;top:6308;width:427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6C0974BE" w14:textId="77777777" w:rsidR="001A350E" w:rsidRDefault="001A350E" w:rsidP="00F57B1F">
                        <w:r>
                          <w:rPr>
                            <w:rFonts w:ascii="Calibri" w:eastAsia="Calibri" w:hAnsi="Calibri" w:cs="Calibri"/>
                            <w:b/>
                          </w:rPr>
                          <w:t>Junior</w:t>
                        </w:r>
                      </w:p>
                    </w:txbxContent>
                  </v:textbox>
                </v:rect>
                <v:rect id="Rectangle 85" o:spid="_x0000_s1104" style="position:absolute;left:57631;top:6308;width:446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79DC3B05" w14:textId="77777777" w:rsidR="001A350E" w:rsidRDefault="001A350E" w:rsidP="00F57B1F">
                        <w:r>
                          <w:rPr>
                            <w:rFonts w:ascii="Calibri" w:eastAsia="Calibri" w:hAnsi="Calibri" w:cs="Calibri"/>
                            <w:b/>
                          </w:rPr>
                          <w:t>Senior</w:t>
                        </w:r>
                      </w:p>
                    </w:txbxContent>
                  </v:textbox>
                </v:rect>
                <v:rect id="Rectangle 86" o:spid="_x0000_s1105" style="position:absolute;left:76715;top:6308;width:119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438FC9F1" w14:textId="77777777" w:rsidR="001A350E" w:rsidRDefault="001A350E" w:rsidP="00F57B1F">
                        <w:r>
                          <w:rPr>
                            <w:rFonts w:ascii="Calibri" w:eastAsia="Calibri" w:hAnsi="Calibri" w:cs="Calibri"/>
                            <w:b/>
                          </w:rPr>
                          <w:t>After Graduation</w:t>
                        </w:r>
                      </w:p>
                    </w:txbxContent>
                  </v:textbox>
                </v:rect>
                <v:shape id="Shape 90" o:spid="_x0000_s1106" style="position:absolute;left:81142;top:7874;width:0;height:1828;visibility:visible;mso-wrap-style:square;v-text-anchor:top" coordsize="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" path="m,l,182880e" filled="f" strokeweight=".14pt">
                  <v:stroke endcap="square"/>
                  <v:path arrowok="t" textboxrect="0,0,0,182880"/>
                </v:shape>
                <v:shape id="Shape 3249" o:spid="_x0000_s1107" style="position:absolute;left:81135;top:7866;width:122;height:1844;visibility:visible;mso-wrap-style:square;v-text-anchor:top" coordsize="12192,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" path="m,l12192,r,184404l,184404,,e" fillcolor="black" stroked="f" strokeweight="0">
                  <v:stroke endcap="square"/>
                  <v:path arrowok="t" textboxrect="0,0,12192,184404"/>
                </v:shape>
                <v:shape id="Shape 92" o:spid="_x0000_s1108" style="position:absolute;left:81142;top:18755;width:0;height:19498;visibility:visible;mso-wrap-style:square;v-text-anchor:top" coordsize="0,194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" path="m,l,1949831e" filled="f" strokeweight=".14pt">
                  <v:stroke endcap="square"/>
                  <v:path arrowok="t" textboxrect="0,0,0,1949831"/>
                </v:shape>
                <v:shape id="Shape 3250" o:spid="_x0000_s1109" style="position:absolute;left:81135;top:18747;width:122;height:19514;visibility:visible;mso-wrap-style:square;v-text-anchor:top" coordsize="12192,195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" path="m,l12192,r,1951355l,1951355,,e" fillcolor="black" stroked="f" strokeweight="0">
                  <v:stroke endcap="square"/>
                  <v:path arrowok="t" textboxrect="0,0,12192,1951355"/>
                </v:shape>
                <v:shape id="Shape 94" o:spid="_x0000_s1110" style="position:absolute;left:9029;top:47538;width:50941;height:0;visibility:visible;mso-wrap-style:square;v-text-anchor:top" coordsize="509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" path="m,l5094097,e" filled="f" strokeweight=".14pt">
                  <v:stroke endcap="square"/>
                  <v:path arrowok="t" textboxrect="0,0,5094097,0"/>
                </v:shape>
                <v:shape id="Shape 3251" o:spid="_x0000_s1111" style="position:absolute;left:9022;top:47531;width:50956;height:121;visibility:visible;mso-wrap-style:square;v-text-anchor:top" coordsize="509562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" path="m,l5095621,r,12192l,12192,,e" fillcolor="black" stroked="f" strokeweight="0">
                  <v:stroke endcap="square"/>
                  <v:path arrowok="t" textboxrect="0,0,5095621,12192"/>
                </v:shape>
                <v:shape id="Shape 96" o:spid="_x0000_s1112" style="position:absolute;left:26710;top:6027;width:0;height:47241;visibility:visible;mso-wrap-style:square;v-text-anchor:top" coordsize="0,472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" path="m,l,4724146e" filled="f" strokeweight=".14pt">
                  <v:stroke endcap="square"/>
                  <v:path arrowok="t" textboxrect="0,0,0,4724146"/>
                </v:shape>
                <v:shape id="Shape 3252" o:spid="_x0000_s1113" style="position:absolute;left:26703;top:6019;width:121;height:47257;visibility:visible;mso-wrap-style:square;v-text-anchor:top" coordsize="12192,472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" path="m,l12192,r,4725670l,4725670,,e" fillcolor="black" stroked="f" strokeweight="0">
                  <v:stroke endcap="square"/>
                  <v:path arrowok="t" textboxrect="0,0,12192,4725670"/>
                </v:shape>
                <v:shape id="Shape 98" o:spid="_x0000_s1114" style="position:absolute;left:47989;top:6027;width:0;height:47241;visibility:visible;mso-wrap-style:square;v-text-anchor:top" coordsize="0,472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" path="m,l,4724146e" filled="f" strokeweight=".14pt">
                  <v:stroke endcap="square"/>
                  <v:path arrowok="t" textboxrect="0,0,0,4724146"/>
                </v:shape>
                <v:shape id="Shape 3253" o:spid="_x0000_s1115" style="position:absolute;left:47981;top:6019;width:122;height:47257;visibility:visible;mso-wrap-style:square;v-text-anchor:top" coordsize="12192,472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" path="m,l12192,r,4725670l,4725670,,e" fillcolor="black" stroked="f" strokeweight="0">
                  <v:stroke endcap="square"/>
                  <v:path arrowok="t" textboxrect="0,0,12192,4725670"/>
                </v:shape>
                <v:shape id="Shape 100" o:spid="_x0000_s1116" style="position:absolute;left:70505;top:6027;width:0;height:41618;visibility:visible;mso-wrap-style:square;v-text-anchor:top" coordsize="0,416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" path="m,l,4161790e" filled="f" strokeweight=".14pt">
                  <v:stroke endcap="square"/>
                  <v:path arrowok="t" textboxrect="0,0,0,4161790"/>
                </v:shape>
                <v:shape id="Shape 3254" o:spid="_x0000_s1117" style="position:absolute;left:70497;top:6019;width:122;height:41633;visibility:visible;mso-wrap-style:square;v-text-anchor:top" coordsize="12192,416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" path="m,l12192,r,4163314l,4163314,,e" fillcolor="black" stroked="f" strokeweight="0">
                  <v:stroke endcap="square"/>
                  <v:path arrowok="t" textboxrect="0,0,12192,4163314"/>
                </v:shape>
                <v:shape id="Shape 102" o:spid="_x0000_s1118" style="position:absolute;left:7;top:7;width:0;height:53261;visibility:visible;mso-wrap-style:square;v-text-anchor:top" coordsize="0,532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" path="m,l,5326126e" filled="f" strokeweight=".14pt">
                  <v:stroke endcap="square"/>
                  <v:path arrowok="t" textboxrect="0,0,0,5326126"/>
                </v:shape>
                <v:shape id="Shape 3255" o:spid="_x0000_s1119" style="position:absolute;width:121;height:53276;visibility:visible;mso-wrap-style:square;v-text-anchor:top" coordsize="12192,532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" path="m,l12192,r,5327650l,5327650,,e" fillcolor="black" stroked="f" strokeweight="0">
                  <v:stroke endcap="square"/>
                  <v:path arrowok="t" textboxrect="0,0,12192,5327650"/>
                </v:shape>
                <v:shape id="Shape 104" o:spid="_x0000_s1120" style="position:absolute;left:8907;top:129;width:0;height:53139;visibility:visible;mso-wrap-style:square;v-text-anchor:top" coordsize="0,531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" path="m,l,5313934e" filled="f" strokeweight=".14pt">
                  <v:stroke endcap="square"/>
                  <v:path arrowok="t" textboxrect="0,0,0,5313934"/>
                </v:shape>
                <v:shape id="Shape 3256" o:spid="_x0000_s1121" style="position:absolute;left:8900;top:121;width:122;height:53155;visibility:visible;mso-wrap-style:square;v-text-anchor:top" coordsize="12192,531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" path="m,l12192,r,5315459l,5315459,,e" fillcolor="black" stroked="f" strokeweight="0">
                  <v:stroke endcap="square"/>
                  <v:path arrowok="t" textboxrect="0,0,12192,5315459"/>
                </v:shape>
                <v:shape id="Shape 106" o:spid="_x0000_s1122" style="position:absolute;left:91782;top:129;width:0;height:7729;visibility:visible;mso-wrap-style:square;v-text-anchor:top" coordsize="0,77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" path="m,l,772922e" filled="f" strokeweight=".14pt">
                  <v:stroke endcap="square"/>
                  <v:path arrowok="t" textboxrect="0,0,0,772922"/>
                </v:shape>
                <v:shape id="Shape 3257" o:spid="_x0000_s1123" style="position:absolute;left:91775;top:121;width:122;height:7745;visibility:visible;mso-wrap-style:square;v-text-anchor:top" coordsize="12192,77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" path="m,l12192,r,774497l,774497,,e" fillcolor="black" stroked="f" strokeweight="0">
                  <v:stroke endcap="square"/>
                  <v:path arrowok="t" textboxrect="0,0,12192,774497"/>
                </v:shape>
                <v:shape id="Shape 108" o:spid="_x0000_s1124" style="position:absolute;left:17810;top:6027;width:0;height:47241;visibility:visible;mso-wrap-style:square;v-text-anchor:top" coordsize="0,472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" path="m,l,4724146e" filled="f" strokeweight=".14pt">
                  <v:stroke endcap="square"/>
                  <v:path arrowok="t" textboxrect="0,0,0,4724146"/>
                </v:shape>
                <v:shape id="Shape 3258" o:spid="_x0000_s1125" style="position:absolute;left:17802;top:6019;width:122;height:47257;visibility:visible;mso-wrap-style:square;v-text-anchor:top" coordsize="12192,472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" path="m,l12192,r,4725670l,4725670,,e" fillcolor="black" stroked="f" strokeweight="0">
                  <v:stroke endcap="square"/>
                  <v:path arrowok="t" textboxrect="0,0,12192,4725670"/>
                </v:shape>
                <v:shape id="Shape 116" o:spid="_x0000_s1126" style="position:absolute;left:37351;top:7874;width:0;height:45394;visibility:visible;mso-wrap-style:square;v-text-anchor:top" coordsize="0,453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" path="m,l,4539488e" filled="f" strokeweight=".14pt">
                  <v:stroke endcap="square"/>
                  <v:path arrowok="t" textboxrect="0,0,0,4539488"/>
                </v:shape>
                <v:shape id="Shape 3259" o:spid="_x0000_s1127" style="position:absolute;left:37344;top:7867;width:122;height:45409;visibility:visible;mso-wrap-style:square;v-text-anchor:top" coordsize="12192,454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" path="m,l12192,r,4540885l,4540885,,e" fillcolor="black" stroked="f" strokeweight="0">
                  <v:stroke endcap="square"/>
                  <v:path arrowok="t" textboxrect="0,0,12192,4540885"/>
                </v:shape>
                <v:shape id="Shape 118" o:spid="_x0000_s1128" style="position:absolute;left:59863;top:7874;width:0;height:45394;visibility:visible;mso-wrap-style:square;v-text-anchor:top" coordsize="0,453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" path="m,l,4539488e" filled="f" strokeweight=".14pt">
                  <v:stroke endcap="square"/>
                  <v:path arrowok="t" textboxrect="0,0,0,4539488"/>
                </v:shape>
                <v:shape id="Shape 3260" o:spid="_x0000_s1129" style="position:absolute;left:59856;top:7867;width:122;height:45409;visibility:visible;mso-wrap-style:square;v-text-anchor:top" coordsize="12192,454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" path="m,l12192,r,4540885l,4540885,,e" fillcolor="black" stroked="f" strokeweight="0">
                  <v:stroke endcap="square"/>
                  <v:path arrowok="t" textboxrect="0,0,12192,4540885"/>
                </v:shape>
                <v:shape id="Shape 120" o:spid="_x0000_s1130" style="position:absolute;left:81142;top:42962;width:0;height:4683;visibility:visible;mso-wrap-style:square;v-text-anchor:top" coordsize="0,46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" path="m,l,468249e" filled="f" strokeweight=".14pt">
                  <v:stroke endcap="square"/>
                  <v:path arrowok="t" textboxrect="0,0,0,468249"/>
                </v:shape>
                <v:shape id="Shape 3261" o:spid="_x0000_s1131" style="position:absolute;left:81135;top:42955;width:122;height:4697;visibility:visible;mso-wrap-style:square;v-text-anchor:top" coordsize="12192,46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" path="m,l12192,r,469697l,469697,,e" fillcolor="black" stroked="f" strokeweight="0">
                  <v:stroke endcap="square"/>
                  <v:path arrowok="t" textboxrect="0,0,12192,469697"/>
                </v:shape>
                <v:shape id="Shape 122" o:spid="_x0000_s1132" style="position:absolute;left:129;top:7;width:91760;height:0;visibility:visible;mso-wrap-style:square;v-text-anchor:top" coordsize="9176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" path="m,l9176003,e" filled="f" strokeweight=".14pt">
                  <v:stroke endcap="square"/>
                  <v:path arrowok="t" textboxrect="0,0,9176003,0"/>
                </v:shape>
                <v:shape id="Shape 3262" o:spid="_x0000_s1133" style="position:absolute;left:121;width:91776;height:121;visibility:visible;mso-wrap-style:square;v-text-anchor:top" coordsize="917752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" path="m,l9177528,r,12192l,12192,,e" fillcolor="black" stroked="f" strokeweight="0">
                  <v:stroke endcap="square"/>
                  <v:path arrowok="t" textboxrect="0,0,9177528,12192"/>
                </v:shape>
                <v:shape id="Shape 124" o:spid="_x0000_s1134" style="position:absolute;left:129;top:5905;width:91760;height:0;visibility:visible;mso-wrap-style:square;v-text-anchor:top" coordsize="9176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" path="m,l9176003,e" filled="f" strokeweight=".14pt">
                  <v:stroke endcap="square"/>
                  <v:path arrowok="t" textboxrect="0,0,9176003,0"/>
                </v:shape>
                <v:shape id="Shape 3263" o:spid="_x0000_s1135" style="position:absolute;left:121;top:5897;width:91776;height:122;visibility:visible;mso-wrap-style:square;v-text-anchor:top" coordsize="917752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" path="m,l9177528,r,12192l,12192,,e" fillcolor="black" stroked="f" strokeweight="0">
                  <v:stroke endcap="square"/>
                  <v:path arrowok="t" textboxrect="0,0,9177528,12192"/>
                </v:shape>
                <v:shape id="Shape 126" o:spid="_x0000_s1136" style="position:absolute;left:129;top:7752;width:91760;height:0;visibility:visible;mso-wrap-style:square;v-text-anchor:top" coordsize="9176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" path="m,l9176003,e" filled="f" strokeweight=".14pt">
                  <v:stroke endcap="square"/>
                  <v:path arrowok="t" textboxrect="0,0,9176003,0"/>
                </v:shape>
                <v:shape id="Shape 3264" o:spid="_x0000_s1137" style="position:absolute;left:121;top:7744;width:91776;height:122;visibility:visible;mso-wrap-style:square;v-text-anchor:top" coordsize="917752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" path="m,l9177528,r,12192l,12192,,e" fillcolor="black" stroked="f" strokeweight="0">
                  <v:stroke endcap="square"/>
                  <v:path arrowok="t" textboxrect="0,0,9177528,12192"/>
                </v:shape>
                <v:shape id="Shape 128" o:spid="_x0000_s1138" style="position:absolute;left:129;top:9596;width:81120;height:0;visibility:visible;mso-wrap-style:square;v-text-anchor:top" coordsize="81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" path="m,l8111998,e" filled="f" strokeweight=".14pt">
                  <v:stroke endcap="square"/>
                  <v:path arrowok="t" textboxrect="0,0,8111998,0"/>
                </v:shape>
                <v:shape id="Shape 3265" o:spid="_x0000_s1139" style="position:absolute;left:121;top:9588;width:81136;height:122;visibility:visible;mso-wrap-style:square;v-text-anchor:top" coordsize="81135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" path="m,l8113522,r,12192l,12192,,e" fillcolor="black" stroked="f" strokeweight="0">
                  <v:stroke endcap="square"/>
                  <v:path arrowok="t" textboxrect="0,0,8113522,12192"/>
                </v:shape>
                <v:shape id="Shape 130" o:spid="_x0000_s1140" style="position:absolute;left:129;top:18633;width:81120;height:0;visibility:visible;mso-wrap-style:square;v-text-anchor:top" coordsize="81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" path="m,l8111998,e" filled="f" strokeweight=".14pt">
                  <v:stroke endcap="square"/>
                  <v:path arrowok="t" textboxrect="0,0,8111998,0"/>
                </v:shape>
                <v:shape id="Shape 3266" o:spid="_x0000_s1141" style="position:absolute;left:121;top:18625;width:81136;height:122;visibility:visible;mso-wrap-style:square;v-text-anchor:top" coordsize="81135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" path="m,l8113522,r,12192l,12192,,e" fillcolor="black" stroked="f" strokeweight="0">
                  <v:stroke endcap="square"/>
                  <v:path arrowok="t" textboxrect="0,0,8113522,12192"/>
                </v:shape>
                <v:shape id="Shape 132" o:spid="_x0000_s1142" style="position:absolute;left:129;top:23514;width:81120;height:0;visibility:visible;mso-wrap-style:square;v-text-anchor:top" coordsize="81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" path="m,l8111998,e" filled="f" strokeweight=".14pt">
                  <v:stroke endcap="square"/>
                  <v:path arrowok="t" textboxrect="0,0,8111998,0"/>
                </v:shape>
                <v:shape id="Shape 3267" o:spid="_x0000_s1143" style="position:absolute;left:121;top:23506;width:81136;height:122;visibility:visible;mso-wrap-style:square;v-text-anchor:top" coordsize="81135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" path="m,l8113522,r,12192l,12192,,e" fillcolor="black" stroked="f" strokeweight="0">
                  <v:stroke endcap="square"/>
                  <v:path arrowok="t" textboxrect="0,0,8113522,12192"/>
                </v:shape>
                <v:shape id="Shape 134" o:spid="_x0000_s1144" style="position:absolute;left:129;top:28390;width:81120;height:0;visibility:visible;mso-wrap-style:square;v-text-anchor:top" coordsize="81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" path="m,l8111998,e" filled="f" strokeweight=".14pt">
                  <v:stroke endcap="square"/>
                  <v:path arrowok="t" textboxrect="0,0,8111998,0"/>
                </v:shape>
                <v:shape id="Shape 3268" o:spid="_x0000_s1145" style="position:absolute;left:121;top:28383;width:81136;height:122;visibility:visible;mso-wrap-style:square;v-text-anchor:top" coordsize="81135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" path="m,l8113522,r,12192l,12192,,e" fillcolor="black" stroked="f" strokeweight="0">
                  <v:stroke endcap="square"/>
                  <v:path arrowok="t" textboxrect="0,0,8113522,12192"/>
                </v:shape>
                <v:shape id="Shape 136" o:spid="_x0000_s1146" style="position:absolute;left:129;top:33267;width:81120;height:0;visibility:visible;mso-wrap-style:square;v-text-anchor:top" coordsize="81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" path="m,l8111998,e" filled="f" strokeweight=".14pt">
                  <v:stroke endcap="square"/>
                  <v:path arrowok="t" textboxrect="0,0,8111998,0"/>
                </v:shape>
                <v:shape id="Shape 3269" o:spid="_x0000_s1147" style="position:absolute;left:121;top:33260;width:81136;height:121;visibility:visible;mso-wrap-style:square;v-text-anchor:top" coordsize="81135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" path="m,l8113522,r,12192l,12192,,e" fillcolor="black" stroked="f" strokeweight="0">
                  <v:stroke endcap="square"/>
                  <v:path arrowok="t" textboxrect="0,0,8113522,12192"/>
                </v:shape>
                <v:shape id="Shape 138" o:spid="_x0000_s1148" style="position:absolute;left:129;top:38146;width:81120;height:0;visibility:visible;mso-wrap-style:square;v-text-anchor:top" coordsize="81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" path="m,l8111998,e" filled="f" strokeweight=".14pt">
                  <v:stroke endcap="square"/>
                  <v:path arrowok="t" textboxrect="0,0,8111998,0"/>
                </v:shape>
                <v:shape id="Shape 3270" o:spid="_x0000_s1149" style="position:absolute;left:121;top:38139;width:81136;height:122;visibility:visible;mso-wrap-style:square;v-text-anchor:top" coordsize="81135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" path="m,l8113522,r,12192l,12192,,e" fillcolor="black" stroked="f" strokeweight="0">
                  <v:stroke endcap="square"/>
                  <v:path arrowok="t" textboxrect="0,0,8113522,12192"/>
                </v:shape>
                <v:shape id="Shape 140" o:spid="_x0000_s1150" style="position:absolute;left:9029;top:42840;width:72220;height:0;visibility:visible;mso-wrap-style:square;v-text-anchor:top" coordsize="7221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" path="m,l7221983,e" filled="f" strokeweight=".14pt">
                  <v:stroke endcap="square"/>
                  <v:path arrowok="t" textboxrect="0,0,7221983,0"/>
                </v:shape>
                <v:shape id="Shape 3271" o:spid="_x0000_s1151" style="position:absolute;left:9022;top:42833;width:72235;height:122;visibility:visible;mso-wrap-style:square;v-text-anchor:top" coordsize="722350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" path="m,l7223507,r,12192l,12192,,e" fillcolor="black" stroked="f" strokeweight="0">
                  <v:stroke endcap="square"/>
                  <v:path arrowok="t" textboxrect="0,0,7223507,12192"/>
                </v:shape>
                <v:shape id="Shape 142" o:spid="_x0000_s1152" style="position:absolute;left:70627;top:47538;width:10622;height:0;visibility:visible;mso-wrap-style:square;v-text-anchor:top" coordsize="106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" path="m,l1062228,e" filled="f" strokeweight=".14pt">
                  <v:stroke endcap="square"/>
                  <v:path arrowok="t" textboxrect="0,0,1062228,0"/>
                </v:shape>
                <v:shape id="Shape 3272" o:spid="_x0000_s1153" style="position:absolute;left:70619;top:47531;width:10638;height:121;visibility:visible;mso-wrap-style:square;v-text-anchor:top" coordsize="106375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" path="m,l1063752,r,12192l,12192,,e" fillcolor="black" stroked="f" strokeweight="0">
                  <v:stroke endcap="square"/>
                  <v:path arrowok="t" textboxrect="0,0,1063752,12192"/>
                </v:shape>
                <v:shape id="Shape 144" o:spid="_x0000_s1154" style="position:absolute;left:129;top:53162;width:59841;height:0;visibility:visible;mso-wrap-style:square;v-text-anchor:top" coordsize="5984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" path="m,l5984113,e" filled="f" strokeweight=".14pt">
                  <v:stroke endcap="square"/>
                  <v:path arrowok="t" textboxrect="0,0,5984113,0"/>
                </v:shape>
                <v:shape id="Shape 3273" o:spid="_x0000_s1155" style="position:absolute;left:121;top:53154;width:59857;height:122;visibility:visible;mso-wrap-style:square;v-text-anchor:top" coordsize="598563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" path="m,l5985637,r,12192l,12192,,e" fillcolor="black" stroked="f" strokeweight="0">
                  <v:stroke endcap="square"/>
                  <v:path arrowok="t" textboxrect="0,0,5985637,12192"/>
                </v:shape>
                <v:shape id="Picture 151" o:spid="_x0000_s1156" type="#_x0000_t75" style="position:absolute;width:6446;height: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">
                  <v:imagedata r:id="rId36" o:title=""/>
                </v:shape>
                <v:shape id="Picture 153" o:spid="_x0000_s1157" type="#_x0000_t75" style="position:absolute;width:8702;height: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">
                  <v:imagedata r:id="rId36" o:title=""/>
                </v:shape>
                <w10:anchorlock/>
              </v:group>
            </w:pict>
          </mc:Fallback>
        </mc:AlternateContent>
      </w:r>
    </w:p>
    <w:tbl>
      <w:tblPr>
        <w:tblStyle w:val="TableGrid0"/>
        <w:tblpPr w:vertAnchor="page" w:horzAnchor="page" w:tblpX="4575" w:tblpY="9751"/>
        <w:tblOverlap w:val="never"/>
        <w:tblW w:w="8167" w:type="dxa"/>
        <w:tblInd w:w="0" w:type="dxa"/>
        <w:tblCellMar>
          <w:left w:w="115" w:type="dxa"/>
        </w:tblCellMar>
        <w:tblLook w:val="04A0" w:firstRow="1" w:lastRow="0" w:firstColumn="1" w:lastColumn="0" w:noHBand="0" w:noVBand="1"/>
      </w:tblPr>
      <w:tblGrid>
        <w:gridCol w:w="2670"/>
        <w:gridCol w:w="2825"/>
        <w:gridCol w:w="2672"/>
      </w:tblGrid>
      <w:tr w:rsidR="001A350E" w14:paraId="391650DF" w14:textId="77777777" w:rsidTr="00A55CBC">
        <w:trPr>
          <w:trHeight w:val="527"/>
        </w:trPr>
        <w:tc>
          <w:tcPr>
            <w:tcW w:w="2670" w:type="dxa"/>
            <w:tcBorders>
              <w:top w:val="single" w:sz="8" w:space="0" w:color="000000"/>
              <w:left w:val="single" w:sz="8" w:space="0" w:color="000000"/>
              <w:bottom w:val="single" w:sz="8" w:space="0" w:color="000000"/>
              <w:right w:val="single" w:sz="8" w:space="0" w:color="000000"/>
            </w:tcBorders>
            <w:vAlign w:val="center"/>
          </w:tcPr>
          <w:p w14:paraId="78CDD91A" w14:textId="77777777" w:rsidR="001A350E" w:rsidRDefault="001A350E">
            <w:pPr>
              <w:ind w:right="115"/>
              <w:jc w:val="center"/>
            </w:pPr>
            <w:r>
              <w:rPr>
                <w:rFonts w:ascii="Calibri" w:eastAsia="Calibri" w:hAnsi="Calibri" w:cs="Calibri"/>
                <w:b/>
                <w:sz w:val="20"/>
              </w:rPr>
              <w:t>Engineering Design Certificate*</w:t>
            </w:r>
          </w:p>
        </w:tc>
        <w:tc>
          <w:tcPr>
            <w:tcW w:w="2825" w:type="dxa"/>
            <w:tcBorders>
              <w:top w:val="single" w:sz="8" w:space="0" w:color="000000"/>
              <w:left w:val="single" w:sz="8" w:space="0" w:color="000000"/>
              <w:bottom w:val="single" w:sz="8" w:space="0" w:color="000000"/>
              <w:right w:val="single" w:sz="8" w:space="0" w:color="000000"/>
            </w:tcBorders>
            <w:shd w:val="clear" w:color="auto" w:fill="C00000"/>
            <w:vAlign w:val="center"/>
          </w:tcPr>
          <w:p w14:paraId="0C0EB27C" w14:textId="77777777" w:rsidR="001A350E" w:rsidRDefault="001A350E">
            <w:pPr>
              <w:ind w:right="98"/>
              <w:jc w:val="center"/>
            </w:pPr>
            <w:r>
              <w:rPr>
                <w:rFonts w:ascii="Calibri" w:eastAsia="Calibri" w:hAnsi="Calibri" w:cs="Calibri"/>
                <w:b/>
                <w:color w:val="FFFFFF"/>
                <w:sz w:val="20"/>
              </w:rPr>
              <w:t>Towards Diploma</w:t>
            </w:r>
          </w:p>
        </w:tc>
        <w:tc>
          <w:tcPr>
            <w:tcW w:w="2672" w:type="dxa"/>
            <w:tcBorders>
              <w:top w:val="nil"/>
              <w:left w:val="single" w:sz="8" w:space="0" w:color="000000"/>
              <w:bottom w:val="nil"/>
              <w:right w:val="nil"/>
            </w:tcBorders>
            <w:shd w:val="clear" w:color="auto" w:fill="8EA9DB"/>
            <w:vAlign w:val="center"/>
          </w:tcPr>
          <w:p w14:paraId="2AE1F239" w14:textId="5B32B574" w:rsidR="001A350E" w:rsidRDefault="001A350E" w:rsidP="00A55CBC">
            <w:pPr>
              <w:ind w:right="-64"/>
            </w:pPr>
            <w:r>
              <w:rPr>
                <w:rFonts w:ascii="Calibri" w:eastAsia="Calibri" w:hAnsi="Calibri" w:cs="Calibri"/>
                <w:color w:val="FFFFFF"/>
                <w:sz w:val="22"/>
              </w:rPr>
              <w:t>Towards De</w:t>
            </w:r>
            <w:r w:rsidR="00A55CBC">
              <w:rPr>
                <w:rFonts w:ascii="Calibri" w:eastAsia="Calibri" w:hAnsi="Calibri" w:cs="Calibri"/>
                <w:color w:val="FFFFFF"/>
                <w:sz w:val="22"/>
              </w:rPr>
              <w:t>gree</w:t>
            </w:r>
          </w:p>
        </w:tc>
      </w:tr>
    </w:tbl>
    <w:p w14:paraId="28293E86" w14:textId="77777777" w:rsidR="001A350E" w:rsidRDefault="001A350E">
      <w:r>
        <w:rPr>
          <w:rFonts w:ascii="Calibri" w:eastAsia="Calibri" w:hAnsi="Calibri" w:cs="Calibri"/>
          <w:b/>
        </w:rPr>
        <w:t xml:space="preserve">*Subject to change, if changes </w:t>
      </w:r>
      <w:proofErr w:type="gramStart"/>
      <w:r>
        <w:rPr>
          <w:rFonts w:ascii="Calibri" w:eastAsia="Calibri" w:hAnsi="Calibri" w:cs="Calibri"/>
          <w:b/>
        </w:rPr>
        <w:t>made</w:t>
      </w:r>
      <w:proofErr w:type="gramEnd"/>
      <w:r>
        <w:rPr>
          <w:rFonts w:ascii="Calibri" w:eastAsia="Calibri" w:hAnsi="Calibri" w:cs="Calibri"/>
          <w:b/>
        </w:rPr>
        <w:t xml:space="preserve"> to programs</w:t>
      </w:r>
    </w:p>
    <w:p w14:paraId="2EA159D8" w14:textId="6EB0C351" w:rsidR="0043546A" w:rsidRDefault="001A350E" w:rsidP="0095436B">
      <w:pPr>
        <w:ind w:left="638"/>
        <w:jc w:val="both"/>
      </w:pPr>
      <w:r>
        <w:rPr>
          <w:rFonts w:ascii="Calibri" w:eastAsia="Calibri" w:hAnsi="Calibri" w:cs="Calibri"/>
          <w:b/>
        </w:rPr>
        <w:t xml:space="preserve"> </w:t>
      </w:r>
    </w:p>
    <w:p w14:paraId="53E6599C" w14:textId="77777777" w:rsidR="0043546A" w:rsidRDefault="0043546A" w:rsidP="00F822D8">
      <w:pPr>
        <w:jc w:val="both"/>
      </w:pPr>
    </w:p>
    <w:tbl>
      <w:tblPr>
        <w:tblStyle w:val="TableGrid0"/>
        <w:tblpPr w:vertAnchor="text" w:horzAnchor="margin" w:tblpX="-1067"/>
        <w:tblOverlap w:val="never"/>
        <w:tblW w:w="4805" w:type="pct"/>
        <w:tblInd w:w="0" w:type="dxa"/>
        <w:tblCellMar>
          <w:right w:w="3" w:type="dxa"/>
        </w:tblCellMar>
        <w:tblLook w:val="04A0" w:firstRow="1" w:lastRow="0" w:firstColumn="1" w:lastColumn="0" w:noHBand="0" w:noVBand="1"/>
      </w:tblPr>
      <w:tblGrid>
        <w:gridCol w:w="1239"/>
        <w:gridCol w:w="2122"/>
        <w:gridCol w:w="2121"/>
        <w:gridCol w:w="2121"/>
        <w:gridCol w:w="2124"/>
        <w:gridCol w:w="2121"/>
        <w:gridCol w:w="2127"/>
      </w:tblGrid>
      <w:tr w:rsidR="00EA16BE" w14:paraId="19D45FE5" w14:textId="77777777" w:rsidTr="00166CD8">
        <w:trPr>
          <w:trHeight w:val="437"/>
        </w:trPr>
        <w:tc>
          <w:tcPr>
            <w:tcW w:w="443" w:type="pct"/>
            <w:tcBorders>
              <w:top w:val="single" w:sz="6" w:space="0" w:color="000000"/>
              <w:left w:val="single" w:sz="6" w:space="0" w:color="000000"/>
              <w:bottom w:val="single" w:sz="6" w:space="0" w:color="000000"/>
              <w:right w:val="single" w:sz="6" w:space="0" w:color="000000"/>
            </w:tcBorders>
          </w:tcPr>
          <w:p w14:paraId="14A031A7" w14:textId="77777777" w:rsidR="00EA16BE" w:rsidRDefault="00EA16BE">
            <w:pPr>
              <w:spacing w:line="259" w:lineRule="auto"/>
              <w:ind w:left="-1"/>
            </w:pPr>
            <w:r>
              <w:rPr>
                <w:noProof/>
              </w:rPr>
              <w:lastRenderedPageBreak/>
              <w:drawing>
                <wp:inline distT="0" distB="0" distL="0" distR="0" wp14:anchorId="122C8152" wp14:editId="5069D23F">
                  <wp:extent cx="507543" cy="416039"/>
                  <wp:effectExtent l="0" t="0" r="0" b="0"/>
                  <wp:docPr id="175" name="Pictu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34"/>
                          <a:stretch>
                            <a:fillRect/>
                          </a:stretch>
                        </pic:blipFill>
                        <pic:spPr>
                          <a:xfrm>
                            <a:off x="0" y="0"/>
                            <a:ext cx="507543" cy="416039"/>
                          </a:xfrm>
                          <a:prstGeom prst="rect">
                            <a:avLst/>
                          </a:prstGeom>
                        </pic:spPr>
                      </pic:pic>
                    </a:graphicData>
                  </a:graphic>
                </wp:inline>
              </w:drawing>
            </w:r>
          </w:p>
        </w:tc>
        <w:tc>
          <w:tcPr>
            <w:tcW w:w="4557" w:type="pct"/>
            <w:gridSpan w:val="6"/>
            <w:tcBorders>
              <w:top w:val="single" w:sz="6" w:space="0" w:color="000000"/>
              <w:left w:val="single" w:sz="6" w:space="0" w:color="000000"/>
              <w:bottom w:val="single" w:sz="6" w:space="0" w:color="000000"/>
              <w:right w:val="single" w:sz="6" w:space="0" w:color="000000"/>
            </w:tcBorders>
            <w:shd w:val="clear" w:color="auto" w:fill="C00000"/>
          </w:tcPr>
          <w:p w14:paraId="609D9E72" w14:textId="77777777" w:rsidR="00EA16BE" w:rsidRDefault="00EA16BE">
            <w:pPr>
              <w:spacing w:line="259" w:lineRule="auto"/>
              <w:ind w:left="3"/>
              <w:jc w:val="center"/>
            </w:pPr>
            <w:r>
              <w:rPr>
                <w:color w:val="FFFFFF"/>
                <w:sz w:val="40"/>
              </w:rPr>
              <w:t>Health Careers CA</w:t>
            </w:r>
          </w:p>
        </w:tc>
      </w:tr>
      <w:tr w:rsidR="00230AAD" w14:paraId="6FA8954E" w14:textId="77777777" w:rsidTr="00166CD8">
        <w:trPr>
          <w:trHeight w:val="142"/>
        </w:trPr>
        <w:tc>
          <w:tcPr>
            <w:tcW w:w="443" w:type="pct"/>
            <w:tcBorders>
              <w:top w:val="single" w:sz="6" w:space="0" w:color="000000"/>
              <w:left w:val="single" w:sz="6" w:space="0" w:color="000000"/>
              <w:bottom w:val="single" w:sz="6" w:space="0" w:color="000000"/>
              <w:right w:val="single" w:sz="6" w:space="0" w:color="000000"/>
            </w:tcBorders>
          </w:tcPr>
          <w:p w14:paraId="036F9DED"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6C0A3661"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5ED52AA9" w14:textId="77777777" w:rsidR="00EA16BE" w:rsidRDefault="00EA16BE">
            <w:pPr>
              <w:spacing w:after="160" w:line="259" w:lineRule="auto"/>
            </w:pPr>
          </w:p>
        </w:tc>
        <w:tc>
          <w:tcPr>
            <w:tcW w:w="1519" w:type="pct"/>
            <w:gridSpan w:val="2"/>
            <w:tcBorders>
              <w:top w:val="single" w:sz="6" w:space="0" w:color="000000"/>
              <w:left w:val="single" w:sz="6" w:space="0" w:color="000000"/>
              <w:bottom w:val="single" w:sz="6" w:space="0" w:color="000000"/>
              <w:right w:val="single" w:sz="6" w:space="0" w:color="000000"/>
            </w:tcBorders>
          </w:tcPr>
          <w:p w14:paraId="32D28650" w14:textId="77777777" w:rsidR="00EA16BE" w:rsidRDefault="00EA16BE">
            <w:pPr>
              <w:spacing w:line="259" w:lineRule="auto"/>
              <w:ind w:left="4"/>
              <w:jc w:val="center"/>
            </w:pPr>
            <w:r>
              <w:rPr>
                <w:sz w:val="13"/>
              </w:rPr>
              <w:t>Junior</w:t>
            </w:r>
          </w:p>
        </w:tc>
        <w:tc>
          <w:tcPr>
            <w:tcW w:w="1520" w:type="pct"/>
            <w:gridSpan w:val="2"/>
            <w:tcBorders>
              <w:top w:val="single" w:sz="6" w:space="0" w:color="000000"/>
              <w:left w:val="single" w:sz="6" w:space="0" w:color="000000"/>
              <w:bottom w:val="single" w:sz="6" w:space="0" w:color="000000"/>
              <w:right w:val="single" w:sz="6" w:space="0" w:color="000000"/>
            </w:tcBorders>
          </w:tcPr>
          <w:p w14:paraId="51777AA3" w14:textId="77777777" w:rsidR="00EA16BE" w:rsidRDefault="00EA16BE">
            <w:pPr>
              <w:spacing w:line="259" w:lineRule="auto"/>
              <w:ind w:left="4"/>
              <w:jc w:val="center"/>
            </w:pPr>
            <w:r>
              <w:rPr>
                <w:sz w:val="13"/>
              </w:rPr>
              <w:t>Senior</w:t>
            </w:r>
          </w:p>
        </w:tc>
      </w:tr>
      <w:tr w:rsidR="00166CD8" w14:paraId="0DF2D436" w14:textId="77777777" w:rsidTr="00166CD8">
        <w:trPr>
          <w:trHeight w:val="142"/>
        </w:trPr>
        <w:tc>
          <w:tcPr>
            <w:tcW w:w="443" w:type="pct"/>
            <w:tcBorders>
              <w:top w:val="single" w:sz="6" w:space="0" w:color="000000"/>
              <w:left w:val="single" w:sz="6" w:space="0" w:color="000000"/>
              <w:bottom w:val="single" w:sz="6" w:space="0" w:color="000000"/>
              <w:right w:val="single" w:sz="6" w:space="0" w:color="000000"/>
            </w:tcBorders>
          </w:tcPr>
          <w:p w14:paraId="3174C63A" w14:textId="77777777" w:rsidR="00EA16BE" w:rsidRDefault="00EA16BE">
            <w:pPr>
              <w:spacing w:line="259" w:lineRule="auto"/>
              <w:ind w:left="5"/>
              <w:jc w:val="center"/>
            </w:pPr>
            <w:r>
              <w:rPr>
                <w:sz w:val="13"/>
              </w:rPr>
              <w:t>Subject</w:t>
            </w:r>
          </w:p>
        </w:tc>
        <w:tc>
          <w:tcPr>
            <w:tcW w:w="759" w:type="pct"/>
            <w:tcBorders>
              <w:top w:val="single" w:sz="6" w:space="0" w:color="000000"/>
              <w:left w:val="single" w:sz="6" w:space="0" w:color="000000"/>
              <w:bottom w:val="single" w:sz="6" w:space="0" w:color="000000"/>
              <w:right w:val="single" w:sz="6" w:space="0" w:color="000000"/>
            </w:tcBorders>
          </w:tcPr>
          <w:p w14:paraId="67E56055" w14:textId="77777777" w:rsidR="00EA16BE" w:rsidRDefault="00EA16BE">
            <w:pPr>
              <w:spacing w:line="259" w:lineRule="auto"/>
              <w:ind w:left="6"/>
              <w:jc w:val="center"/>
            </w:pPr>
            <w:r>
              <w:rPr>
                <w:sz w:val="13"/>
              </w:rPr>
              <w:t>Freshman</w:t>
            </w:r>
          </w:p>
        </w:tc>
        <w:tc>
          <w:tcPr>
            <w:tcW w:w="759" w:type="pct"/>
            <w:tcBorders>
              <w:top w:val="single" w:sz="6" w:space="0" w:color="000000"/>
              <w:left w:val="single" w:sz="6" w:space="0" w:color="000000"/>
              <w:bottom w:val="single" w:sz="6" w:space="0" w:color="000000"/>
              <w:right w:val="single" w:sz="6" w:space="0" w:color="000000"/>
            </w:tcBorders>
          </w:tcPr>
          <w:p w14:paraId="65AD7EBC" w14:textId="77777777" w:rsidR="00EA16BE" w:rsidRDefault="00EA16BE">
            <w:pPr>
              <w:spacing w:line="259" w:lineRule="auto"/>
              <w:ind w:left="6"/>
              <w:jc w:val="center"/>
            </w:pPr>
            <w:r>
              <w:rPr>
                <w:sz w:val="13"/>
              </w:rPr>
              <w:t>Sophomore</w:t>
            </w:r>
          </w:p>
        </w:tc>
        <w:tc>
          <w:tcPr>
            <w:tcW w:w="759" w:type="pct"/>
            <w:tcBorders>
              <w:top w:val="single" w:sz="6" w:space="0" w:color="000000"/>
              <w:left w:val="single" w:sz="6" w:space="0" w:color="000000"/>
              <w:bottom w:val="single" w:sz="6" w:space="0" w:color="000000"/>
              <w:right w:val="single" w:sz="6" w:space="0" w:color="000000"/>
            </w:tcBorders>
          </w:tcPr>
          <w:p w14:paraId="4BE3D4AD" w14:textId="77777777" w:rsidR="00EA16BE" w:rsidRDefault="00EA16BE">
            <w:pPr>
              <w:spacing w:line="259" w:lineRule="auto"/>
              <w:ind w:left="5"/>
              <w:jc w:val="center"/>
            </w:pPr>
            <w:r>
              <w:rPr>
                <w:sz w:val="13"/>
              </w:rPr>
              <w:t>Fall</w:t>
            </w:r>
          </w:p>
        </w:tc>
        <w:tc>
          <w:tcPr>
            <w:tcW w:w="760" w:type="pct"/>
            <w:tcBorders>
              <w:top w:val="single" w:sz="6" w:space="0" w:color="000000"/>
              <w:left w:val="single" w:sz="6" w:space="0" w:color="000000"/>
              <w:bottom w:val="single" w:sz="6" w:space="0" w:color="000000"/>
              <w:right w:val="single" w:sz="6" w:space="0" w:color="000000"/>
            </w:tcBorders>
          </w:tcPr>
          <w:p w14:paraId="7E62DDA4" w14:textId="77777777" w:rsidR="00EA16BE" w:rsidRDefault="00EA16BE">
            <w:pPr>
              <w:spacing w:line="259" w:lineRule="auto"/>
              <w:ind w:left="6"/>
              <w:jc w:val="center"/>
            </w:pPr>
            <w:r>
              <w:rPr>
                <w:sz w:val="13"/>
              </w:rPr>
              <w:t>Spring</w:t>
            </w:r>
          </w:p>
        </w:tc>
        <w:tc>
          <w:tcPr>
            <w:tcW w:w="759" w:type="pct"/>
            <w:tcBorders>
              <w:top w:val="single" w:sz="6" w:space="0" w:color="000000"/>
              <w:left w:val="single" w:sz="6" w:space="0" w:color="000000"/>
              <w:bottom w:val="single" w:sz="6" w:space="0" w:color="000000"/>
              <w:right w:val="single" w:sz="6" w:space="0" w:color="000000"/>
            </w:tcBorders>
          </w:tcPr>
          <w:p w14:paraId="31DDD2E4" w14:textId="77777777" w:rsidR="00EA16BE" w:rsidRDefault="00EA16BE">
            <w:pPr>
              <w:spacing w:line="259" w:lineRule="auto"/>
              <w:ind w:left="5"/>
              <w:jc w:val="center"/>
            </w:pPr>
            <w:r>
              <w:rPr>
                <w:sz w:val="13"/>
              </w:rPr>
              <w:t>Fall</w:t>
            </w:r>
          </w:p>
        </w:tc>
        <w:tc>
          <w:tcPr>
            <w:tcW w:w="761" w:type="pct"/>
            <w:tcBorders>
              <w:top w:val="single" w:sz="6" w:space="0" w:color="000000"/>
              <w:left w:val="single" w:sz="6" w:space="0" w:color="000000"/>
              <w:bottom w:val="single" w:sz="6" w:space="0" w:color="000000"/>
              <w:right w:val="single" w:sz="6" w:space="0" w:color="000000"/>
            </w:tcBorders>
          </w:tcPr>
          <w:p w14:paraId="25F0477A" w14:textId="77777777" w:rsidR="00EA16BE" w:rsidRDefault="00EA16BE">
            <w:pPr>
              <w:spacing w:line="259" w:lineRule="auto"/>
              <w:ind w:left="5"/>
              <w:jc w:val="center"/>
            </w:pPr>
            <w:r>
              <w:rPr>
                <w:sz w:val="13"/>
              </w:rPr>
              <w:t>Spring</w:t>
            </w:r>
          </w:p>
        </w:tc>
      </w:tr>
      <w:tr w:rsidR="00166CD8" w14:paraId="6F43C01A" w14:textId="77777777" w:rsidTr="00166CD8">
        <w:trPr>
          <w:trHeight w:val="292"/>
        </w:trPr>
        <w:tc>
          <w:tcPr>
            <w:tcW w:w="443" w:type="pct"/>
            <w:tcBorders>
              <w:top w:val="single" w:sz="6" w:space="0" w:color="000000"/>
              <w:left w:val="single" w:sz="6" w:space="0" w:color="000000"/>
              <w:bottom w:val="single" w:sz="6" w:space="0" w:color="000000"/>
              <w:right w:val="single" w:sz="6" w:space="0" w:color="000000"/>
            </w:tcBorders>
          </w:tcPr>
          <w:p w14:paraId="37C3DAA2" w14:textId="77777777" w:rsidR="00EA16BE" w:rsidRDefault="00EA16BE">
            <w:pPr>
              <w:spacing w:line="259" w:lineRule="auto"/>
              <w:ind w:left="45"/>
              <w:jc w:val="both"/>
            </w:pPr>
            <w:r>
              <w:rPr>
                <w:sz w:val="13"/>
              </w:rPr>
              <w:t>Language Arts</w:t>
            </w:r>
          </w:p>
        </w:tc>
        <w:tc>
          <w:tcPr>
            <w:tcW w:w="759" w:type="pct"/>
            <w:tcBorders>
              <w:top w:val="single" w:sz="6" w:space="0" w:color="000000"/>
              <w:left w:val="single" w:sz="6" w:space="0" w:color="000000"/>
              <w:bottom w:val="single" w:sz="6" w:space="0" w:color="000000"/>
              <w:right w:val="single" w:sz="6" w:space="0" w:color="000000"/>
            </w:tcBorders>
          </w:tcPr>
          <w:p w14:paraId="6FA74979" w14:textId="77777777" w:rsidR="00EA16BE" w:rsidRDefault="00EA16BE">
            <w:pPr>
              <w:spacing w:line="259" w:lineRule="auto"/>
              <w:ind w:left="5"/>
              <w:jc w:val="center"/>
            </w:pPr>
            <w:r>
              <w:rPr>
                <w:sz w:val="13"/>
              </w:rPr>
              <w:t>English I</w:t>
            </w:r>
          </w:p>
        </w:tc>
        <w:tc>
          <w:tcPr>
            <w:tcW w:w="759" w:type="pct"/>
            <w:tcBorders>
              <w:top w:val="single" w:sz="6" w:space="0" w:color="000000"/>
              <w:left w:val="single" w:sz="6" w:space="0" w:color="000000"/>
              <w:bottom w:val="single" w:sz="6" w:space="0" w:color="000000"/>
              <w:right w:val="single" w:sz="6" w:space="0" w:color="000000"/>
            </w:tcBorders>
          </w:tcPr>
          <w:p w14:paraId="7FBA91E0" w14:textId="77777777" w:rsidR="00EA16BE" w:rsidRDefault="00EA16BE">
            <w:pPr>
              <w:spacing w:line="259" w:lineRule="auto"/>
              <w:ind w:left="6"/>
              <w:jc w:val="center"/>
            </w:pPr>
            <w:r>
              <w:rPr>
                <w:sz w:val="13"/>
              </w:rPr>
              <w:t>English II</w:t>
            </w:r>
          </w:p>
        </w:tc>
        <w:tc>
          <w:tcPr>
            <w:tcW w:w="759" w:type="pct"/>
            <w:tcBorders>
              <w:top w:val="single" w:sz="6" w:space="0" w:color="000000"/>
              <w:left w:val="single" w:sz="6" w:space="0" w:color="000000"/>
              <w:bottom w:val="single" w:sz="6" w:space="0" w:color="000000"/>
              <w:right w:val="single" w:sz="6" w:space="0" w:color="000000"/>
            </w:tcBorders>
          </w:tcPr>
          <w:p w14:paraId="337B465F" w14:textId="77777777" w:rsidR="00EA16BE" w:rsidRDefault="00EA16BE">
            <w:pPr>
              <w:spacing w:line="259" w:lineRule="auto"/>
              <w:ind w:left="6"/>
              <w:jc w:val="center"/>
            </w:pPr>
            <w:r>
              <w:rPr>
                <w:sz w:val="13"/>
              </w:rPr>
              <w:t>English III</w:t>
            </w:r>
          </w:p>
        </w:tc>
        <w:tc>
          <w:tcPr>
            <w:tcW w:w="760" w:type="pct"/>
            <w:tcBorders>
              <w:top w:val="single" w:sz="6" w:space="0" w:color="000000"/>
              <w:left w:val="single" w:sz="6" w:space="0" w:color="000000"/>
              <w:bottom w:val="single" w:sz="6" w:space="0" w:color="000000"/>
              <w:right w:val="single" w:sz="6" w:space="0" w:color="000000"/>
            </w:tcBorders>
          </w:tcPr>
          <w:p w14:paraId="1B477811" w14:textId="77777777" w:rsidR="00EA16BE" w:rsidRDefault="00EA16BE">
            <w:pPr>
              <w:spacing w:after="160" w:line="259" w:lineRule="auto"/>
            </w:pPr>
          </w:p>
        </w:tc>
        <w:tc>
          <w:tcPr>
            <w:tcW w:w="759" w:type="pct"/>
            <w:vMerge w:val="restart"/>
            <w:tcBorders>
              <w:top w:val="single" w:sz="6" w:space="0" w:color="000000"/>
              <w:left w:val="single" w:sz="6" w:space="0" w:color="000000"/>
              <w:bottom w:val="single" w:sz="6" w:space="0" w:color="000000"/>
              <w:right w:val="nil"/>
            </w:tcBorders>
          </w:tcPr>
          <w:p w14:paraId="1FD5D794" w14:textId="77777777" w:rsidR="00EA16BE" w:rsidRDefault="00EA16BE">
            <w:pPr>
              <w:spacing w:after="160" w:line="259" w:lineRule="auto"/>
            </w:pPr>
          </w:p>
        </w:tc>
        <w:tc>
          <w:tcPr>
            <w:tcW w:w="761" w:type="pct"/>
            <w:tcBorders>
              <w:top w:val="single" w:sz="6" w:space="0" w:color="000000"/>
              <w:left w:val="single" w:sz="6" w:space="0" w:color="000000"/>
              <w:bottom w:val="single" w:sz="6" w:space="0" w:color="000000"/>
              <w:right w:val="single" w:sz="6" w:space="0" w:color="000000"/>
            </w:tcBorders>
          </w:tcPr>
          <w:p w14:paraId="69BC1378" w14:textId="77777777" w:rsidR="00EA16BE" w:rsidRDefault="00EA16BE">
            <w:pPr>
              <w:spacing w:line="259" w:lineRule="auto"/>
              <w:ind w:left="34"/>
              <w:jc w:val="center"/>
            </w:pPr>
            <w:r>
              <w:rPr>
                <w:color w:val="FFFFFF"/>
                <w:sz w:val="13"/>
              </w:rPr>
              <w:t xml:space="preserve"> </w:t>
            </w:r>
          </w:p>
        </w:tc>
      </w:tr>
      <w:tr w:rsidR="00166CD8" w14:paraId="053A2617" w14:textId="77777777" w:rsidTr="00166CD8">
        <w:trPr>
          <w:trHeight w:val="292"/>
        </w:trPr>
        <w:tc>
          <w:tcPr>
            <w:tcW w:w="443" w:type="pct"/>
            <w:tcBorders>
              <w:top w:val="single" w:sz="6" w:space="0" w:color="000000"/>
              <w:left w:val="single" w:sz="6" w:space="0" w:color="000000"/>
              <w:bottom w:val="single" w:sz="6" w:space="0" w:color="000000"/>
              <w:right w:val="single" w:sz="6" w:space="0" w:color="000000"/>
            </w:tcBorders>
          </w:tcPr>
          <w:p w14:paraId="152D99A9" w14:textId="77777777" w:rsidR="00EA16BE" w:rsidRDefault="00EA16BE">
            <w:pPr>
              <w:spacing w:line="259" w:lineRule="auto"/>
              <w:ind w:left="6"/>
              <w:jc w:val="center"/>
            </w:pPr>
            <w:r>
              <w:rPr>
                <w:sz w:val="13"/>
              </w:rPr>
              <w:t>Math</w:t>
            </w:r>
          </w:p>
        </w:tc>
        <w:tc>
          <w:tcPr>
            <w:tcW w:w="759" w:type="pct"/>
            <w:tcBorders>
              <w:top w:val="single" w:sz="6" w:space="0" w:color="000000"/>
              <w:left w:val="single" w:sz="6" w:space="0" w:color="000000"/>
              <w:bottom w:val="single" w:sz="6" w:space="0" w:color="000000"/>
              <w:right w:val="single" w:sz="6" w:space="0" w:color="000000"/>
            </w:tcBorders>
          </w:tcPr>
          <w:p w14:paraId="116CB7BF" w14:textId="77777777" w:rsidR="00EA16BE" w:rsidRDefault="00EA16BE">
            <w:pPr>
              <w:spacing w:line="259" w:lineRule="auto"/>
              <w:ind w:left="84"/>
            </w:pPr>
            <w:r>
              <w:rPr>
                <w:sz w:val="13"/>
              </w:rPr>
              <w:t>Pre-algebra or Algebra I</w:t>
            </w:r>
          </w:p>
        </w:tc>
        <w:tc>
          <w:tcPr>
            <w:tcW w:w="759" w:type="pct"/>
            <w:tcBorders>
              <w:top w:val="single" w:sz="6" w:space="0" w:color="000000"/>
              <w:left w:val="single" w:sz="6" w:space="0" w:color="000000"/>
              <w:bottom w:val="single" w:sz="6" w:space="0" w:color="000000"/>
              <w:right w:val="single" w:sz="6" w:space="0" w:color="000000"/>
            </w:tcBorders>
          </w:tcPr>
          <w:p w14:paraId="12D1DB94" w14:textId="77777777" w:rsidR="00EA16BE" w:rsidRDefault="00EA16BE">
            <w:pPr>
              <w:spacing w:line="259" w:lineRule="auto"/>
              <w:ind w:left="4"/>
              <w:jc w:val="center"/>
            </w:pPr>
            <w:r>
              <w:rPr>
                <w:sz w:val="13"/>
              </w:rPr>
              <w:t xml:space="preserve">Algebra I or </w:t>
            </w:r>
            <w:proofErr w:type="spellStart"/>
            <w:r>
              <w:rPr>
                <w:sz w:val="13"/>
              </w:rPr>
              <w:t>Geomerty</w:t>
            </w:r>
            <w:proofErr w:type="spellEnd"/>
          </w:p>
        </w:tc>
        <w:tc>
          <w:tcPr>
            <w:tcW w:w="759" w:type="pct"/>
            <w:tcBorders>
              <w:top w:val="single" w:sz="6" w:space="0" w:color="000000"/>
              <w:left w:val="single" w:sz="6" w:space="0" w:color="000000"/>
              <w:bottom w:val="single" w:sz="6" w:space="0" w:color="000000"/>
              <w:right w:val="single" w:sz="6" w:space="0" w:color="000000"/>
            </w:tcBorders>
          </w:tcPr>
          <w:p w14:paraId="17E1714B" w14:textId="77777777" w:rsidR="00EA16BE" w:rsidRDefault="00EA16BE">
            <w:pPr>
              <w:spacing w:line="259" w:lineRule="auto"/>
              <w:ind w:left="4"/>
              <w:jc w:val="center"/>
            </w:pPr>
            <w:r>
              <w:rPr>
                <w:sz w:val="13"/>
              </w:rPr>
              <w:t>Algebra I or Geometry</w:t>
            </w:r>
          </w:p>
        </w:tc>
        <w:tc>
          <w:tcPr>
            <w:tcW w:w="760" w:type="pct"/>
            <w:tcBorders>
              <w:top w:val="single" w:sz="6" w:space="0" w:color="000000"/>
              <w:left w:val="single" w:sz="6" w:space="0" w:color="000000"/>
              <w:bottom w:val="single" w:sz="6" w:space="0" w:color="000000"/>
              <w:right w:val="single" w:sz="6" w:space="0" w:color="000000"/>
            </w:tcBorders>
            <w:shd w:val="clear" w:color="auto" w:fill="808080"/>
          </w:tcPr>
          <w:p w14:paraId="3EC40A63" w14:textId="77777777" w:rsidR="00EA16BE" w:rsidRDefault="00EA16BE">
            <w:pPr>
              <w:spacing w:line="259" w:lineRule="auto"/>
              <w:ind w:left="12"/>
              <w:jc w:val="center"/>
            </w:pPr>
            <w:r>
              <w:rPr>
                <w:color w:val="FFFFFF"/>
                <w:sz w:val="13"/>
              </w:rPr>
              <w:t xml:space="preserve">Math </w:t>
            </w:r>
          </w:p>
          <w:p w14:paraId="01CF3E07" w14:textId="77777777" w:rsidR="00EA16BE" w:rsidRDefault="00EA16BE">
            <w:pPr>
              <w:spacing w:line="259" w:lineRule="auto"/>
              <w:ind w:left="9"/>
              <w:jc w:val="center"/>
            </w:pPr>
            <w:r>
              <w:rPr>
                <w:color w:val="FFFFFF"/>
                <w:sz w:val="13"/>
              </w:rPr>
              <w:t>for Liberal Arts*</w:t>
            </w:r>
          </w:p>
        </w:tc>
        <w:tc>
          <w:tcPr>
            <w:tcW w:w="759" w:type="pct"/>
            <w:vMerge/>
            <w:tcBorders>
              <w:top w:val="nil"/>
              <w:left w:val="single" w:sz="6" w:space="0" w:color="000000"/>
              <w:bottom w:val="single" w:sz="6" w:space="0" w:color="000000"/>
              <w:right w:val="nil"/>
            </w:tcBorders>
          </w:tcPr>
          <w:p w14:paraId="068B3FA7" w14:textId="77777777" w:rsidR="00EA16BE" w:rsidRDefault="00EA16BE">
            <w:pPr>
              <w:spacing w:after="160" w:line="259" w:lineRule="auto"/>
            </w:pPr>
          </w:p>
        </w:tc>
        <w:tc>
          <w:tcPr>
            <w:tcW w:w="761" w:type="pct"/>
            <w:tcBorders>
              <w:top w:val="single" w:sz="6" w:space="0" w:color="000000"/>
              <w:left w:val="nil"/>
              <w:bottom w:val="single" w:sz="6" w:space="0" w:color="000000"/>
              <w:right w:val="nil"/>
            </w:tcBorders>
          </w:tcPr>
          <w:p w14:paraId="2715AA7C" w14:textId="77777777" w:rsidR="00EA16BE" w:rsidRDefault="00EA16BE">
            <w:pPr>
              <w:spacing w:after="160" w:line="259" w:lineRule="auto"/>
            </w:pPr>
          </w:p>
        </w:tc>
      </w:tr>
      <w:tr w:rsidR="00166CD8" w14:paraId="3EB03BAD" w14:textId="77777777" w:rsidTr="00166CD8">
        <w:trPr>
          <w:trHeight w:val="292"/>
        </w:trPr>
        <w:tc>
          <w:tcPr>
            <w:tcW w:w="443" w:type="pct"/>
            <w:tcBorders>
              <w:top w:val="single" w:sz="6" w:space="0" w:color="000000"/>
              <w:left w:val="single" w:sz="6" w:space="0" w:color="000000"/>
              <w:bottom w:val="single" w:sz="6" w:space="0" w:color="000000"/>
              <w:right w:val="single" w:sz="6" w:space="0" w:color="000000"/>
            </w:tcBorders>
          </w:tcPr>
          <w:p w14:paraId="22D3FCCA" w14:textId="77777777" w:rsidR="00EA16BE" w:rsidRDefault="00EA16BE">
            <w:pPr>
              <w:spacing w:line="259" w:lineRule="auto"/>
              <w:ind w:left="4"/>
              <w:jc w:val="center"/>
            </w:pPr>
            <w:r>
              <w:rPr>
                <w:sz w:val="13"/>
              </w:rPr>
              <w:t>Science</w:t>
            </w:r>
          </w:p>
        </w:tc>
        <w:tc>
          <w:tcPr>
            <w:tcW w:w="759" w:type="pct"/>
            <w:tcBorders>
              <w:top w:val="single" w:sz="6" w:space="0" w:color="000000"/>
              <w:left w:val="single" w:sz="6" w:space="0" w:color="000000"/>
              <w:bottom w:val="single" w:sz="6" w:space="0" w:color="000000"/>
              <w:right w:val="single" w:sz="6" w:space="0" w:color="000000"/>
            </w:tcBorders>
          </w:tcPr>
          <w:p w14:paraId="39958499" w14:textId="77777777" w:rsidR="00EA16BE" w:rsidRDefault="00EA16BE">
            <w:pPr>
              <w:spacing w:line="259" w:lineRule="auto"/>
              <w:ind w:left="4"/>
              <w:jc w:val="center"/>
            </w:pPr>
            <w:r>
              <w:rPr>
                <w:sz w:val="13"/>
              </w:rPr>
              <w:t>Physical Science</w:t>
            </w:r>
          </w:p>
        </w:tc>
        <w:tc>
          <w:tcPr>
            <w:tcW w:w="759" w:type="pct"/>
            <w:tcBorders>
              <w:top w:val="single" w:sz="6" w:space="0" w:color="000000"/>
              <w:left w:val="single" w:sz="6" w:space="0" w:color="000000"/>
              <w:bottom w:val="single" w:sz="6" w:space="0" w:color="000000"/>
              <w:right w:val="single" w:sz="6" w:space="0" w:color="000000"/>
            </w:tcBorders>
          </w:tcPr>
          <w:p w14:paraId="380CAE0C" w14:textId="77777777" w:rsidR="00EA16BE" w:rsidRDefault="00EA16BE">
            <w:pPr>
              <w:spacing w:line="259" w:lineRule="auto"/>
              <w:ind w:left="6"/>
              <w:jc w:val="center"/>
            </w:pPr>
            <w:r>
              <w:rPr>
                <w:sz w:val="13"/>
              </w:rPr>
              <w:t>Biology</w:t>
            </w:r>
          </w:p>
        </w:tc>
        <w:tc>
          <w:tcPr>
            <w:tcW w:w="759" w:type="pct"/>
            <w:tcBorders>
              <w:top w:val="single" w:sz="6" w:space="0" w:color="000000"/>
              <w:left w:val="single" w:sz="6" w:space="0" w:color="000000"/>
              <w:bottom w:val="single" w:sz="6" w:space="0" w:color="000000"/>
              <w:right w:val="single" w:sz="6" w:space="0" w:color="000000"/>
            </w:tcBorders>
            <w:shd w:val="clear" w:color="auto" w:fill="FFFFFF"/>
          </w:tcPr>
          <w:p w14:paraId="597DD707" w14:textId="77777777" w:rsidR="00EA16BE" w:rsidRDefault="00EA16BE">
            <w:pPr>
              <w:spacing w:line="259" w:lineRule="auto"/>
              <w:ind w:left="5"/>
              <w:jc w:val="center"/>
            </w:pPr>
            <w:r>
              <w:rPr>
                <w:sz w:val="13"/>
              </w:rPr>
              <w:t xml:space="preserve">Chemistry </w:t>
            </w:r>
          </w:p>
        </w:tc>
        <w:tc>
          <w:tcPr>
            <w:tcW w:w="760" w:type="pct"/>
            <w:tcBorders>
              <w:top w:val="single" w:sz="6" w:space="0" w:color="000000"/>
              <w:left w:val="single" w:sz="6" w:space="0" w:color="000000"/>
              <w:bottom w:val="single" w:sz="6" w:space="0" w:color="000000"/>
              <w:right w:val="single" w:sz="6" w:space="0" w:color="000000"/>
            </w:tcBorders>
            <w:shd w:val="clear" w:color="auto" w:fill="808080"/>
          </w:tcPr>
          <w:p w14:paraId="4BAF0B1F" w14:textId="77777777" w:rsidR="00EA16BE" w:rsidRDefault="00EA16BE">
            <w:pPr>
              <w:spacing w:line="259" w:lineRule="auto"/>
              <w:jc w:val="center"/>
            </w:pPr>
            <w:r>
              <w:rPr>
                <w:color w:val="FFFFFF"/>
                <w:sz w:val="13"/>
              </w:rPr>
              <w:t>ENG105</w:t>
            </w:r>
          </w:p>
          <w:p w14:paraId="154A8D77" w14:textId="77777777" w:rsidR="00EA16BE" w:rsidRDefault="00EA16BE">
            <w:pPr>
              <w:spacing w:line="259" w:lineRule="auto"/>
              <w:ind w:left="9"/>
              <w:jc w:val="center"/>
            </w:pPr>
            <w:r>
              <w:rPr>
                <w:color w:val="FFFFFF"/>
                <w:sz w:val="13"/>
              </w:rPr>
              <w:t>Composition I*</w:t>
            </w:r>
          </w:p>
        </w:tc>
        <w:tc>
          <w:tcPr>
            <w:tcW w:w="759" w:type="pct"/>
            <w:tcBorders>
              <w:top w:val="single" w:sz="6" w:space="0" w:color="000000"/>
              <w:left w:val="single" w:sz="6" w:space="0" w:color="000000"/>
              <w:bottom w:val="single" w:sz="6" w:space="0" w:color="000000"/>
              <w:right w:val="single" w:sz="6" w:space="0" w:color="000000"/>
            </w:tcBorders>
            <w:shd w:val="clear" w:color="auto" w:fill="808080"/>
          </w:tcPr>
          <w:p w14:paraId="6821C29A" w14:textId="77777777" w:rsidR="00EA16BE" w:rsidRDefault="00EA16BE">
            <w:pPr>
              <w:spacing w:line="259" w:lineRule="auto"/>
              <w:jc w:val="center"/>
            </w:pPr>
            <w:r>
              <w:rPr>
                <w:color w:val="FFFFFF"/>
                <w:sz w:val="13"/>
              </w:rPr>
              <w:t>BIO168 Anatomy &amp; Physiology 1 w/lab*</w:t>
            </w:r>
          </w:p>
        </w:tc>
        <w:tc>
          <w:tcPr>
            <w:tcW w:w="761" w:type="pct"/>
            <w:tcBorders>
              <w:top w:val="single" w:sz="6" w:space="0" w:color="000000"/>
              <w:left w:val="single" w:sz="6" w:space="0" w:color="000000"/>
              <w:bottom w:val="single" w:sz="6" w:space="0" w:color="000000"/>
              <w:right w:val="single" w:sz="6" w:space="0" w:color="000000"/>
            </w:tcBorders>
            <w:shd w:val="clear" w:color="auto" w:fill="808080"/>
          </w:tcPr>
          <w:p w14:paraId="72338CDF" w14:textId="77777777" w:rsidR="00EA16BE" w:rsidRDefault="00EA16BE">
            <w:pPr>
              <w:spacing w:line="259" w:lineRule="auto"/>
              <w:jc w:val="center"/>
            </w:pPr>
            <w:r>
              <w:rPr>
                <w:color w:val="FFFFFF"/>
                <w:sz w:val="13"/>
              </w:rPr>
              <w:t>BIO173 Anatomy &amp; Physiology II w/lab*</w:t>
            </w:r>
          </w:p>
        </w:tc>
      </w:tr>
      <w:tr w:rsidR="00166CD8" w14:paraId="1A29705F" w14:textId="77777777" w:rsidTr="00166CD8">
        <w:trPr>
          <w:trHeight w:val="486"/>
        </w:trPr>
        <w:tc>
          <w:tcPr>
            <w:tcW w:w="443" w:type="pct"/>
            <w:tcBorders>
              <w:top w:val="single" w:sz="6" w:space="0" w:color="000000"/>
              <w:left w:val="single" w:sz="6" w:space="0" w:color="000000"/>
              <w:bottom w:val="single" w:sz="6" w:space="0" w:color="000000"/>
              <w:right w:val="single" w:sz="6" w:space="0" w:color="000000"/>
            </w:tcBorders>
            <w:vAlign w:val="center"/>
          </w:tcPr>
          <w:p w14:paraId="09EE2EA6" w14:textId="77777777" w:rsidR="00EA16BE" w:rsidRDefault="00EA16BE">
            <w:pPr>
              <w:spacing w:line="259" w:lineRule="auto"/>
              <w:ind w:left="52"/>
            </w:pPr>
            <w:r>
              <w:rPr>
                <w:sz w:val="13"/>
              </w:rPr>
              <w:t>Social Science</w:t>
            </w:r>
          </w:p>
        </w:tc>
        <w:tc>
          <w:tcPr>
            <w:tcW w:w="759" w:type="pct"/>
            <w:tcBorders>
              <w:top w:val="single" w:sz="6" w:space="0" w:color="000000"/>
              <w:left w:val="single" w:sz="6" w:space="0" w:color="000000"/>
              <w:bottom w:val="single" w:sz="6" w:space="0" w:color="000000"/>
              <w:right w:val="single" w:sz="6" w:space="0" w:color="000000"/>
            </w:tcBorders>
            <w:vAlign w:val="center"/>
          </w:tcPr>
          <w:p w14:paraId="11803EC5" w14:textId="77777777" w:rsidR="00EA16BE" w:rsidRDefault="00EA16BE">
            <w:pPr>
              <w:spacing w:line="259" w:lineRule="auto"/>
              <w:ind w:left="7"/>
              <w:jc w:val="center"/>
            </w:pPr>
            <w:r>
              <w:rPr>
                <w:sz w:val="13"/>
              </w:rPr>
              <w:t>World History</w:t>
            </w:r>
          </w:p>
        </w:tc>
        <w:tc>
          <w:tcPr>
            <w:tcW w:w="759" w:type="pct"/>
            <w:tcBorders>
              <w:top w:val="single" w:sz="6" w:space="0" w:color="000000"/>
              <w:left w:val="single" w:sz="6" w:space="0" w:color="000000"/>
              <w:bottom w:val="single" w:sz="6" w:space="0" w:color="000000"/>
              <w:right w:val="single" w:sz="6" w:space="0" w:color="000000"/>
            </w:tcBorders>
            <w:vAlign w:val="center"/>
          </w:tcPr>
          <w:p w14:paraId="7FF4C256" w14:textId="77777777" w:rsidR="00EA16BE" w:rsidRDefault="00EA16BE">
            <w:pPr>
              <w:spacing w:line="259" w:lineRule="auto"/>
              <w:ind w:left="8"/>
              <w:jc w:val="center"/>
            </w:pPr>
            <w:r>
              <w:rPr>
                <w:sz w:val="13"/>
              </w:rPr>
              <w:t xml:space="preserve">World Cultures </w:t>
            </w:r>
          </w:p>
        </w:tc>
        <w:tc>
          <w:tcPr>
            <w:tcW w:w="759" w:type="pct"/>
            <w:tcBorders>
              <w:top w:val="single" w:sz="6" w:space="0" w:color="000000"/>
              <w:left w:val="single" w:sz="6" w:space="0" w:color="000000"/>
              <w:bottom w:val="single" w:sz="6" w:space="0" w:color="000000"/>
              <w:right w:val="single" w:sz="6" w:space="0" w:color="000000"/>
            </w:tcBorders>
            <w:vAlign w:val="center"/>
          </w:tcPr>
          <w:p w14:paraId="6BD054FA" w14:textId="77777777" w:rsidR="00EA16BE" w:rsidRDefault="00EA16BE">
            <w:pPr>
              <w:spacing w:line="259" w:lineRule="auto"/>
              <w:ind w:left="5"/>
              <w:jc w:val="center"/>
            </w:pPr>
            <w:r>
              <w:rPr>
                <w:sz w:val="13"/>
              </w:rPr>
              <w:t>US History</w:t>
            </w:r>
          </w:p>
        </w:tc>
        <w:tc>
          <w:tcPr>
            <w:tcW w:w="760" w:type="pct"/>
            <w:tcBorders>
              <w:top w:val="single" w:sz="6" w:space="0" w:color="000000"/>
              <w:left w:val="single" w:sz="6" w:space="0" w:color="000000"/>
              <w:bottom w:val="single" w:sz="6" w:space="0" w:color="000000"/>
              <w:right w:val="single" w:sz="6" w:space="0" w:color="000000"/>
            </w:tcBorders>
          </w:tcPr>
          <w:p w14:paraId="3258DEDA"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vAlign w:val="center"/>
          </w:tcPr>
          <w:p w14:paraId="166A178E" w14:textId="77777777" w:rsidR="00EA16BE" w:rsidRDefault="00EA16BE">
            <w:pPr>
              <w:spacing w:line="259" w:lineRule="auto"/>
              <w:ind w:left="5"/>
              <w:jc w:val="center"/>
            </w:pPr>
            <w:r>
              <w:rPr>
                <w:sz w:val="13"/>
              </w:rPr>
              <w:t>Government</w:t>
            </w:r>
          </w:p>
        </w:tc>
        <w:tc>
          <w:tcPr>
            <w:tcW w:w="761" w:type="pct"/>
            <w:tcBorders>
              <w:top w:val="single" w:sz="6" w:space="0" w:color="000000"/>
              <w:left w:val="single" w:sz="6" w:space="0" w:color="000000"/>
              <w:bottom w:val="single" w:sz="6" w:space="0" w:color="000000"/>
              <w:right w:val="single" w:sz="6" w:space="0" w:color="000000"/>
            </w:tcBorders>
            <w:shd w:val="clear" w:color="auto" w:fill="808080"/>
            <w:vAlign w:val="center"/>
          </w:tcPr>
          <w:p w14:paraId="7F166B90" w14:textId="77777777" w:rsidR="00EA16BE" w:rsidRDefault="00EA16BE">
            <w:pPr>
              <w:spacing w:line="259" w:lineRule="auto"/>
              <w:jc w:val="center"/>
            </w:pPr>
            <w:r>
              <w:rPr>
                <w:color w:val="FFFFFF"/>
                <w:sz w:val="13"/>
              </w:rPr>
              <w:t xml:space="preserve">PSY121 Developmental Psychology   </w:t>
            </w:r>
          </w:p>
        </w:tc>
      </w:tr>
      <w:tr w:rsidR="00166CD8" w14:paraId="4C49C3DB" w14:textId="77777777" w:rsidTr="00166CD8">
        <w:trPr>
          <w:trHeight w:val="532"/>
        </w:trPr>
        <w:tc>
          <w:tcPr>
            <w:tcW w:w="443" w:type="pct"/>
            <w:tcBorders>
              <w:top w:val="single" w:sz="6" w:space="0" w:color="000000"/>
              <w:left w:val="single" w:sz="6" w:space="0" w:color="000000"/>
              <w:bottom w:val="single" w:sz="6" w:space="0" w:color="000000"/>
              <w:right w:val="single" w:sz="6" w:space="0" w:color="000000"/>
            </w:tcBorders>
            <w:vAlign w:val="center"/>
          </w:tcPr>
          <w:p w14:paraId="42C8A622" w14:textId="77777777" w:rsidR="00EA16BE" w:rsidRDefault="00EA16BE">
            <w:pPr>
              <w:spacing w:line="259" w:lineRule="auto"/>
              <w:ind w:left="105"/>
            </w:pPr>
            <w:r>
              <w:rPr>
                <w:sz w:val="13"/>
              </w:rPr>
              <w:t>PE &amp; Health</w:t>
            </w:r>
          </w:p>
        </w:tc>
        <w:tc>
          <w:tcPr>
            <w:tcW w:w="759" w:type="pct"/>
            <w:tcBorders>
              <w:top w:val="single" w:sz="6" w:space="0" w:color="000000"/>
              <w:left w:val="single" w:sz="6" w:space="0" w:color="000000"/>
              <w:bottom w:val="single" w:sz="6" w:space="0" w:color="000000"/>
              <w:right w:val="single" w:sz="6" w:space="0" w:color="000000"/>
            </w:tcBorders>
          </w:tcPr>
          <w:p w14:paraId="269A33FB"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04C8DE8F"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290EB42C" w14:textId="77777777" w:rsidR="00EA16BE" w:rsidRDefault="00EA16BE">
            <w:pPr>
              <w:spacing w:after="160" w:line="259" w:lineRule="auto"/>
            </w:pPr>
          </w:p>
        </w:tc>
        <w:tc>
          <w:tcPr>
            <w:tcW w:w="760" w:type="pct"/>
            <w:tcBorders>
              <w:top w:val="single" w:sz="6" w:space="0" w:color="000000"/>
              <w:left w:val="single" w:sz="6" w:space="0" w:color="000000"/>
              <w:bottom w:val="single" w:sz="6" w:space="0" w:color="000000"/>
              <w:right w:val="single" w:sz="6" w:space="0" w:color="000000"/>
            </w:tcBorders>
          </w:tcPr>
          <w:p w14:paraId="3422B382"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324D4C8E" w14:textId="77777777" w:rsidR="00EA16BE" w:rsidRDefault="00EA16BE">
            <w:pPr>
              <w:spacing w:after="160" w:line="259" w:lineRule="auto"/>
            </w:pPr>
          </w:p>
        </w:tc>
        <w:tc>
          <w:tcPr>
            <w:tcW w:w="761" w:type="pct"/>
            <w:tcBorders>
              <w:top w:val="single" w:sz="6" w:space="0" w:color="000000"/>
              <w:left w:val="single" w:sz="6" w:space="0" w:color="000000"/>
              <w:bottom w:val="single" w:sz="6" w:space="0" w:color="000000"/>
              <w:right w:val="nil"/>
            </w:tcBorders>
            <w:shd w:val="clear" w:color="auto" w:fill="7030A0"/>
            <w:vAlign w:val="center"/>
          </w:tcPr>
          <w:p w14:paraId="5A7EC49E" w14:textId="77777777" w:rsidR="00EA16BE" w:rsidRDefault="00EA16BE">
            <w:pPr>
              <w:spacing w:line="259" w:lineRule="auto"/>
              <w:ind w:left="444" w:hanging="142"/>
            </w:pPr>
            <w:r>
              <w:rPr>
                <w:rFonts w:ascii="Calibri" w:eastAsia="Calibri" w:hAnsi="Calibri" w:cs="Calibri"/>
                <w:i/>
                <w:color w:val="FFFFFF"/>
                <w:sz w:val="12"/>
              </w:rPr>
              <w:t xml:space="preserve"> </w:t>
            </w:r>
            <w:r>
              <w:rPr>
                <w:color w:val="FFFFFF"/>
                <w:sz w:val="12"/>
              </w:rPr>
              <w:t xml:space="preserve">PSY 111 Intro to Psychology  </w:t>
            </w:r>
          </w:p>
        </w:tc>
      </w:tr>
      <w:tr w:rsidR="00166CD8" w14:paraId="06EAB94F" w14:textId="77777777" w:rsidTr="00166CD8">
        <w:trPr>
          <w:trHeight w:val="590"/>
        </w:trPr>
        <w:tc>
          <w:tcPr>
            <w:tcW w:w="443" w:type="pct"/>
            <w:tcBorders>
              <w:top w:val="single" w:sz="6" w:space="0" w:color="000000"/>
              <w:left w:val="nil"/>
              <w:bottom w:val="nil"/>
              <w:right w:val="single" w:sz="6" w:space="0" w:color="000000"/>
            </w:tcBorders>
            <w:shd w:val="clear" w:color="auto" w:fill="808080"/>
          </w:tcPr>
          <w:p w14:paraId="44EB75F6"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18192A33"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1874931D"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shd w:val="clear" w:color="auto" w:fill="808080"/>
          </w:tcPr>
          <w:p w14:paraId="4B3C75EF" w14:textId="77777777" w:rsidR="00EA16BE" w:rsidRDefault="00EA16BE">
            <w:pPr>
              <w:spacing w:after="1" w:line="259" w:lineRule="auto"/>
              <w:ind w:left="7"/>
              <w:jc w:val="center"/>
            </w:pPr>
            <w:r>
              <w:rPr>
                <w:color w:val="FFFFFF"/>
                <w:sz w:val="13"/>
              </w:rPr>
              <w:t xml:space="preserve">HSC113 </w:t>
            </w:r>
          </w:p>
          <w:p w14:paraId="698526B7" w14:textId="77777777" w:rsidR="00EA16BE" w:rsidRDefault="00EA16BE">
            <w:pPr>
              <w:spacing w:line="259" w:lineRule="auto"/>
              <w:ind w:left="5"/>
              <w:jc w:val="center"/>
            </w:pPr>
            <w:r>
              <w:rPr>
                <w:color w:val="FFFFFF"/>
                <w:sz w:val="13"/>
              </w:rPr>
              <w:t xml:space="preserve">Medical Terminology*  </w:t>
            </w:r>
          </w:p>
          <w:p w14:paraId="342B32F7" w14:textId="77777777" w:rsidR="00EA16BE" w:rsidRDefault="00EA16BE">
            <w:pPr>
              <w:spacing w:line="259" w:lineRule="auto"/>
              <w:ind w:left="6"/>
              <w:jc w:val="center"/>
            </w:pPr>
            <w:r>
              <w:rPr>
                <w:color w:val="FFFFFF"/>
                <w:sz w:val="13"/>
              </w:rPr>
              <w:t>MWF 12:00-1:00</w:t>
            </w:r>
          </w:p>
        </w:tc>
        <w:tc>
          <w:tcPr>
            <w:tcW w:w="760" w:type="pct"/>
            <w:tcBorders>
              <w:top w:val="single" w:sz="6" w:space="0" w:color="000000"/>
              <w:left w:val="single" w:sz="6" w:space="0" w:color="000000"/>
              <w:bottom w:val="single" w:sz="6" w:space="0" w:color="000000"/>
              <w:right w:val="single" w:sz="6" w:space="0" w:color="000000"/>
            </w:tcBorders>
          </w:tcPr>
          <w:p w14:paraId="784F0A90"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shd w:val="clear" w:color="auto" w:fill="808080"/>
            <w:vAlign w:val="center"/>
          </w:tcPr>
          <w:p w14:paraId="0B55388B" w14:textId="77777777" w:rsidR="00EA16BE" w:rsidRDefault="00EA16BE">
            <w:pPr>
              <w:spacing w:line="259" w:lineRule="auto"/>
              <w:ind w:left="55"/>
            </w:pPr>
            <w:r>
              <w:rPr>
                <w:color w:val="FFFFFF"/>
                <w:sz w:val="13"/>
              </w:rPr>
              <w:t>Bio 151               Nutrition</w:t>
            </w:r>
          </w:p>
        </w:tc>
        <w:tc>
          <w:tcPr>
            <w:tcW w:w="761" w:type="pct"/>
            <w:tcBorders>
              <w:top w:val="single" w:sz="6" w:space="0" w:color="000000"/>
              <w:left w:val="single" w:sz="6" w:space="0" w:color="000000"/>
              <w:bottom w:val="single" w:sz="6" w:space="0" w:color="000000"/>
              <w:right w:val="single" w:sz="6" w:space="0" w:color="000000"/>
            </w:tcBorders>
          </w:tcPr>
          <w:p w14:paraId="5F66D448" w14:textId="77777777" w:rsidR="00EA16BE" w:rsidRDefault="00EA16BE">
            <w:pPr>
              <w:spacing w:after="160" w:line="259" w:lineRule="auto"/>
            </w:pPr>
          </w:p>
        </w:tc>
      </w:tr>
      <w:tr w:rsidR="00166CD8" w14:paraId="58168FD8" w14:textId="77777777" w:rsidTr="00166CD8">
        <w:trPr>
          <w:trHeight w:val="589"/>
        </w:trPr>
        <w:tc>
          <w:tcPr>
            <w:tcW w:w="443" w:type="pct"/>
            <w:tcBorders>
              <w:top w:val="nil"/>
              <w:left w:val="nil"/>
              <w:bottom w:val="nil"/>
              <w:right w:val="single" w:sz="6" w:space="0" w:color="000000"/>
            </w:tcBorders>
            <w:shd w:val="clear" w:color="auto" w:fill="808080"/>
          </w:tcPr>
          <w:p w14:paraId="75D3B56E"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55E443D5"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310B1A6C"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shd w:val="clear" w:color="auto" w:fill="00B050"/>
          </w:tcPr>
          <w:p w14:paraId="1201651F" w14:textId="77777777" w:rsidR="00EA16BE" w:rsidRDefault="00EA16BE">
            <w:pPr>
              <w:spacing w:line="259" w:lineRule="auto"/>
              <w:ind w:left="7"/>
              <w:jc w:val="center"/>
            </w:pPr>
            <w:r>
              <w:rPr>
                <w:color w:val="FFFFFF"/>
                <w:sz w:val="13"/>
              </w:rPr>
              <w:t>HSC105</w:t>
            </w:r>
          </w:p>
          <w:p w14:paraId="5A911F77" w14:textId="77777777" w:rsidR="00EA16BE" w:rsidRDefault="00EA16BE">
            <w:pPr>
              <w:spacing w:line="259" w:lineRule="auto"/>
              <w:jc w:val="center"/>
            </w:pPr>
            <w:r>
              <w:rPr>
                <w:color w:val="FFFFFF"/>
                <w:sz w:val="13"/>
              </w:rPr>
              <w:t xml:space="preserve"> Intro to Health </w:t>
            </w:r>
          </w:p>
          <w:p w14:paraId="0C7103D5" w14:textId="77777777" w:rsidR="00EA16BE" w:rsidRDefault="00EA16BE">
            <w:pPr>
              <w:spacing w:line="259" w:lineRule="auto"/>
              <w:jc w:val="center"/>
            </w:pPr>
            <w:r>
              <w:rPr>
                <w:color w:val="FFFFFF"/>
                <w:sz w:val="13"/>
              </w:rPr>
              <w:t>Occupations             MWF 1:15-2:00</w:t>
            </w:r>
          </w:p>
        </w:tc>
        <w:tc>
          <w:tcPr>
            <w:tcW w:w="760" w:type="pct"/>
            <w:tcBorders>
              <w:top w:val="single" w:sz="6" w:space="0" w:color="000000"/>
              <w:left w:val="single" w:sz="6" w:space="0" w:color="000000"/>
              <w:bottom w:val="single" w:sz="6" w:space="0" w:color="000000"/>
              <w:right w:val="single" w:sz="6" w:space="0" w:color="000000"/>
            </w:tcBorders>
            <w:shd w:val="clear" w:color="auto" w:fill="00B050"/>
            <w:vAlign w:val="center"/>
          </w:tcPr>
          <w:p w14:paraId="66ACAF8F" w14:textId="77777777" w:rsidR="00EA16BE" w:rsidRDefault="00EA16BE">
            <w:pPr>
              <w:spacing w:line="259" w:lineRule="auto"/>
              <w:ind w:left="272" w:firstLine="226"/>
            </w:pPr>
            <w:r>
              <w:rPr>
                <w:color w:val="FFFFFF"/>
                <w:sz w:val="13"/>
              </w:rPr>
              <w:t xml:space="preserve">HSC </w:t>
            </w:r>
            <w:proofErr w:type="gramStart"/>
            <w:r>
              <w:rPr>
                <w:color w:val="FFFFFF"/>
                <w:sz w:val="13"/>
              </w:rPr>
              <w:t>101  Emergency</w:t>
            </w:r>
            <w:proofErr w:type="gramEnd"/>
            <w:r>
              <w:rPr>
                <w:color w:val="FFFFFF"/>
                <w:sz w:val="13"/>
              </w:rPr>
              <w:t xml:space="preserve"> Care </w:t>
            </w:r>
          </w:p>
        </w:tc>
        <w:tc>
          <w:tcPr>
            <w:tcW w:w="759" w:type="pct"/>
            <w:tcBorders>
              <w:top w:val="single" w:sz="6" w:space="0" w:color="000000"/>
              <w:left w:val="single" w:sz="6" w:space="0" w:color="000000"/>
              <w:bottom w:val="single" w:sz="6" w:space="0" w:color="000000"/>
              <w:right w:val="single" w:sz="6" w:space="0" w:color="000000"/>
            </w:tcBorders>
          </w:tcPr>
          <w:p w14:paraId="09D7EF19" w14:textId="77777777" w:rsidR="00EA16BE" w:rsidRDefault="00EA16BE">
            <w:pPr>
              <w:spacing w:after="160" w:line="259" w:lineRule="auto"/>
            </w:pPr>
          </w:p>
        </w:tc>
        <w:tc>
          <w:tcPr>
            <w:tcW w:w="761" w:type="pct"/>
            <w:tcBorders>
              <w:top w:val="single" w:sz="6" w:space="0" w:color="000000"/>
              <w:left w:val="single" w:sz="6" w:space="0" w:color="000000"/>
              <w:bottom w:val="single" w:sz="6" w:space="0" w:color="000000"/>
              <w:right w:val="single" w:sz="6" w:space="0" w:color="000000"/>
            </w:tcBorders>
            <w:shd w:val="clear" w:color="auto" w:fill="808080"/>
            <w:vAlign w:val="center"/>
          </w:tcPr>
          <w:p w14:paraId="3BFC4602" w14:textId="77777777" w:rsidR="00EA16BE" w:rsidRDefault="00EA16BE">
            <w:pPr>
              <w:spacing w:line="259" w:lineRule="auto"/>
              <w:ind w:left="5"/>
              <w:jc w:val="center"/>
            </w:pPr>
            <w:r>
              <w:rPr>
                <w:color w:val="FFFFFF"/>
                <w:sz w:val="13"/>
              </w:rPr>
              <w:t>Intro to Nursing</w:t>
            </w:r>
          </w:p>
        </w:tc>
      </w:tr>
      <w:tr w:rsidR="00166CD8" w14:paraId="1737EE0F" w14:textId="77777777" w:rsidTr="00166CD8">
        <w:trPr>
          <w:trHeight w:val="440"/>
        </w:trPr>
        <w:tc>
          <w:tcPr>
            <w:tcW w:w="443" w:type="pct"/>
            <w:tcBorders>
              <w:top w:val="nil"/>
              <w:left w:val="nil"/>
              <w:bottom w:val="nil"/>
              <w:right w:val="single" w:sz="6" w:space="0" w:color="000000"/>
            </w:tcBorders>
            <w:shd w:val="clear" w:color="auto" w:fill="808080"/>
          </w:tcPr>
          <w:p w14:paraId="7499387E" w14:textId="77777777" w:rsidR="00EA16BE" w:rsidRDefault="00EA16BE">
            <w:pPr>
              <w:spacing w:after="160" w:line="259" w:lineRule="auto"/>
            </w:pPr>
          </w:p>
        </w:tc>
        <w:tc>
          <w:tcPr>
            <w:tcW w:w="1518" w:type="pct"/>
            <w:gridSpan w:val="2"/>
            <w:tcBorders>
              <w:top w:val="single" w:sz="6" w:space="0" w:color="000000"/>
              <w:left w:val="single" w:sz="6" w:space="0" w:color="000000"/>
              <w:bottom w:val="single" w:sz="6" w:space="0" w:color="000000"/>
              <w:right w:val="single" w:sz="6" w:space="0" w:color="000000"/>
            </w:tcBorders>
          </w:tcPr>
          <w:p w14:paraId="3519309C" w14:textId="77777777" w:rsidR="00EA16BE" w:rsidRDefault="00EA16BE">
            <w:pPr>
              <w:spacing w:line="259" w:lineRule="auto"/>
              <w:jc w:val="center"/>
            </w:pPr>
            <w:r>
              <w:rPr>
                <w:sz w:val="13"/>
              </w:rPr>
              <w:t>Students entering nursing at NCC are required to complete HSC171 Nurse Aid. Other HC programs encourage this coursework.</w:t>
            </w:r>
          </w:p>
        </w:tc>
        <w:tc>
          <w:tcPr>
            <w:tcW w:w="759" w:type="pct"/>
            <w:tcBorders>
              <w:top w:val="single" w:sz="6" w:space="0" w:color="000000"/>
              <w:left w:val="single" w:sz="6" w:space="0" w:color="000000"/>
              <w:bottom w:val="single" w:sz="6" w:space="0" w:color="000000"/>
              <w:right w:val="single" w:sz="6" w:space="0" w:color="000000"/>
            </w:tcBorders>
            <w:shd w:val="clear" w:color="auto" w:fill="C00000"/>
          </w:tcPr>
          <w:p w14:paraId="226AADCF" w14:textId="77777777" w:rsidR="00EA16BE" w:rsidRDefault="00EA16BE">
            <w:pPr>
              <w:spacing w:line="259" w:lineRule="auto"/>
              <w:ind w:left="7"/>
              <w:jc w:val="center"/>
            </w:pPr>
            <w:r>
              <w:rPr>
                <w:color w:val="FFFFFF"/>
                <w:sz w:val="13"/>
              </w:rPr>
              <w:t>HSC171</w:t>
            </w:r>
          </w:p>
          <w:p w14:paraId="719AAF92" w14:textId="77777777" w:rsidR="00EA16BE" w:rsidRDefault="00EA16BE">
            <w:pPr>
              <w:spacing w:line="259" w:lineRule="auto"/>
              <w:ind w:left="8"/>
              <w:jc w:val="center"/>
            </w:pPr>
            <w:r>
              <w:rPr>
                <w:color w:val="FFFFFF"/>
                <w:sz w:val="13"/>
              </w:rPr>
              <w:t xml:space="preserve"> Nurse Aid *</w:t>
            </w:r>
          </w:p>
        </w:tc>
        <w:tc>
          <w:tcPr>
            <w:tcW w:w="760" w:type="pct"/>
            <w:tcBorders>
              <w:top w:val="single" w:sz="6" w:space="0" w:color="000000"/>
              <w:left w:val="single" w:sz="6" w:space="0" w:color="000000"/>
              <w:bottom w:val="single" w:sz="6" w:space="0" w:color="000000"/>
              <w:right w:val="single" w:sz="6" w:space="0" w:color="000000"/>
            </w:tcBorders>
          </w:tcPr>
          <w:p w14:paraId="564E57EB"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8FB129" w14:textId="77777777" w:rsidR="00EA16BE" w:rsidRDefault="00EA16BE">
            <w:pPr>
              <w:spacing w:line="259" w:lineRule="auto"/>
              <w:ind w:left="33"/>
              <w:jc w:val="center"/>
            </w:pPr>
            <w:r>
              <w:rPr>
                <w:color w:val="FFFFFF"/>
                <w:sz w:val="13"/>
              </w:rPr>
              <w:t xml:space="preserve"> </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8C1CC1" w14:textId="77777777" w:rsidR="00EA16BE" w:rsidRDefault="00EA16BE">
            <w:pPr>
              <w:spacing w:line="259" w:lineRule="auto"/>
              <w:ind w:left="34"/>
              <w:jc w:val="center"/>
            </w:pPr>
            <w:r>
              <w:rPr>
                <w:color w:val="FFFFFF"/>
                <w:sz w:val="13"/>
              </w:rPr>
              <w:t xml:space="preserve"> </w:t>
            </w:r>
          </w:p>
        </w:tc>
      </w:tr>
      <w:tr w:rsidR="00230AAD" w14:paraId="5402326B" w14:textId="77777777" w:rsidTr="00166CD8">
        <w:trPr>
          <w:trHeight w:val="440"/>
        </w:trPr>
        <w:tc>
          <w:tcPr>
            <w:tcW w:w="443" w:type="pct"/>
            <w:tcBorders>
              <w:top w:val="nil"/>
              <w:left w:val="nil"/>
              <w:bottom w:val="nil"/>
              <w:right w:val="single" w:sz="6" w:space="0" w:color="000000"/>
            </w:tcBorders>
            <w:shd w:val="clear" w:color="auto" w:fill="808080"/>
          </w:tcPr>
          <w:p w14:paraId="57B47609" w14:textId="77777777" w:rsidR="00EA16BE" w:rsidRDefault="00EA16BE">
            <w:pPr>
              <w:spacing w:after="160" w:line="259" w:lineRule="auto"/>
            </w:pPr>
          </w:p>
        </w:tc>
        <w:tc>
          <w:tcPr>
            <w:tcW w:w="3037" w:type="pct"/>
            <w:gridSpan w:val="4"/>
            <w:vMerge w:val="restart"/>
            <w:tcBorders>
              <w:top w:val="single" w:sz="6" w:space="0" w:color="000000"/>
              <w:left w:val="single" w:sz="6" w:space="0" w:color="000000"/>
              <w:bottom w:val="single" w:sz="6" w:space="0" w:color="000000"/>
              <w:right w:val="single" w:sz="6" w:space="0" w:color="000000"/>
            </w:tcBorders>
            <w:vAlign w:val="center"/>
          </w:tcPr>
          <w:p w14:paraId="41212723" w14:textId="77777777" w:rsidR="00EA16BE" w:rsidRDefault="00EA16BE">
            <w:pPr>
              <w:spacing w:line="260" w:lineRule="auto"/>
              <w:jc w:val="center"/>
            </w:pPr>
            <w:r>
              <w:rPr>
                <w:sz w:val="13"/>
              </w:rPr>
              <w:t xml:space="preserve">Following Junior year, students would be encouraged to choose between three different healthcare career pathways. They could choose Rad Tech and Nursing and just complete </w:t>
            </w:r>
            <w:proofErr w:type="gramStart"/>
            <w:r>
              <w:rPr>
                <w:sz w:val="13"/>
              </w:rPr>
              <w:t>generals</w:t>
            </w:r>
            <w:proofErr w:type="gramEnd"/>
            <w:r>
              <w:rPr>
                <w:sz w:val="13"/>
              </w:rPr>
              <w:t xml:space="preserve"> senior year (Comp I, Math, </w:t>
            </w:r>
          </w:p>
          <w:p w14:paraId="2FE74AD3" w14:textId="77777777" w:rsidR="00EA16BE" w:rsidRDefault="00EA16BE">
            <w:pPr>
              <w:spacing w:line="259" w:lineRule="auto"/>
              <w:jc w:val="center"/>
            </w:pPr>
            <w:r>
              <w:rPr>
                <w:sz w:val="13"/>
              </w:rPr>
              <w:t xml:space="preserve">A&amp;P I, A&amp;P II, Nurse </w:t>
            </w:r>
            <w:proofErr w:type="gramStart"/>
            <w:r>
              <w:rPr>
                <w:sz w:val="13"/>
              </w:rPr>
              <w:t>Aid)*</w:t>
            </w:r>
            <w:proofErr w:type="gramEnd"/>
            <w:r>
              <w:rPr>
                <w:sz w:val="13"/>
              </w:rPr>
              <w:t xml:space="preserve">. They could choose the EMT/Paramedic pathway and take EMT Basic I &amp; II along with A&amp;P I and A&amp;P II. They could also choose the Pharm Tech pathway and take Intro to Pharm Tech and Pharmacology and practicum and A&amp;P I and A&amp;P II.  </w:t>
            </w:r>
          </w:p>
        </w:tc>
        <w:tc>
          <w:tcPr>
            <w:tcW w:w="759" w:type="pct"/>
            <w:tcBorders>
              <w:top w:val="single" w:sz="6" w:space="0" w:color="000000"/>
              <w:left w:val="single" w:sz="6" w:space="0" w:color="000000"/>
              <w:bottom w:val="single" w:sz="6" w:space="0" w:color="000000"/>
              <w:right w:val="single" w:sz="6" w:space="0" w:color="000000"/>
            </w:tcBorders>
            <w:shd w:val="clear" w:color="auto" w:fill="305496"/>
          </w:tcPr>
          <w:p w14:paraId="572E43B6" w14:textId="77777777" w:rsidR="00EA16BE" w:rsidRDefault="00EA16BE">
            <w:pPr>
              <w:spacing w:line="259" w:lineRule="auto"/>
              <w:ind w:left="4"/>
              <w:jc w:val="center"/>
            </w:pPr>
            <w:r>
              <w:rPr>
                <w:color w:val="FFFFFF"/>
                <w:sz w:val="13"/>
              </w:rPr>
              <w:t xml:space="preserve">EMS219 </w:t>
            </w:r>
          </w:p>
          <w:p w14:paraId="24E88CC3" w14:textId="77777777" w:rsidR="00EA16BE" w:rsidRDefault="00EA16BE">
            <w:pPr>
              <w:spacing w:line="259" w:lineRule="auto"/>
              <w:ind w:left="5"/>
              <w:jc w:val="center"/>
            </w:pPr>
            <w:r>
              <w:rPr>
                <w:color w:val="FFFFFF"/>
                <w:sz w:val="13"/>
              </w:rPr>
              <w:t>EMT Basic I</w:t>
            </w:r>
          </w:p>
        </w:tc>
        <w:tc>
          <w:tcPr>
            <w:tcW w:w="761" w:type="pct"/>
            <w:tcBorders>
              <w:top w:val="single" w:sz="6" w:space="0" w:color="000000"/>
              <w:left w:val="single" w:sz="6" w:space="0" w:color="000000"/>
              <w:bottom w:val="single" w:sz="6" w:space="0" w:color="000000"/>
              <w:right w:val="single" w:sz="6" w:space="0" w:color="000000"/>
            </w:tcBorders>
            <w:shd w:val="clear" w:color="auto" w:fill="305496"/>
          </w:tcPr>
          <w:p w14:paraId="086CE10C" w14:textId="77777777" w:rsidR="00EA16BE" w:rsidRDefault="00EA16BE">
            <w:pPr>
              <w:spacing w:line="259" w:lineRule="auto"/>
              <w:ind w:left="396" w:right="199" w:firstLine="72"/>
            </w:pPr>
            <w:r>
              <w:rPr>
                <w:color w:val="FFFFFF"/>
                <w:sz w:val="13"/>
              </w:rPr>
              <w:t xml:space="preserve">  EMS225 EMT Basic II</w:t>
            </w:r>
          </w:p>
        </w:tc>
      </w:tr>
      <w:tr w:rsidR="00230AAD" w14:paraId="0495EEE9" w14:textId="77777777" w:rsidTr="00166CD8">
        <w:trPr>
          <w:trHeight w:val="441"/>
        </w:trPr>
        <w:tc>
          <w:tcPr>
            <w:tcW w:w="443" w:type="pct"/>
            <w:tcBorders>
              <w:top w:val="nil"/>
              <w:left w:val="nil"/>
              <w:bottom w:val="nil"/>
              <w:right w:val="single" w:sz="6" w:space="0" w:color="000000"/>
            </w:tcBorders>
            <w:shd w:val="clear" w:color="auto" w:fill="808080"/>
          </w:tcPr>
          <w:p w14:paraId="73552163" w14:textId="77777777" w:rsidR="00EA16BE" w:rsidRDefault="00EA16BE">
            <w:pPr>
              <w:spacing w:line="259" w:lineRule="auto"/>
              <w:ind w:left="52"/>
              <w:jc w:val="both"/>
            </w:pPr>
            <w:r>
              <w:rPr>
                <w:color w:val="FFFFFF"/>
                <w:sz w:val="13"/>
              </w:rPr>
              <w:t>CAREER CORE</w:t>
            </w:r>
          </w:p>
        </w:tc>
        <w:tc>
          <w:tcPr>
            <w:tcW w:w="3037" w:type="pct"/>
            <w:gridSpan w:val="4"/>
            <w:vMerge/>
            <w:tcBorders>
              <w:top w:val="nil"/>
              <w:left w:val="single" w:sz="6" w:space="0" w:color="000000"/>
              <w:bottom w:val="nil"/>
              <w:right w:val="single" w:sz="6" w:space="0" w:color="000000"/>
            </w:tcBorders>
          </w:tcPr>
          <w:p w14:paraId="23EED019"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shd w:val="clear" w:color="auto" w:fill="000000"/>
          </w:tcPr>
          <w:p w14:paraId="1BB20FBF" w14:textId="77777777" w:rsidR="00EA16BE" w:rsidRDefault="00EA16BE">
            <w:pPr>
              <w:spacing w:line="259" w:lineRule="auto"/>
              <w:jc w:val="center"/>
            </w:pPr>
            <w:r>
              <w:rPr>
                <w:color w:val="FFFFFF"/>
                <w:sz w:val="13"/>
              </w:rPr>
              <w:t>PHR105 Introduction to Pharmacy Technician</w:t>
            </w:r>
          </w:p>
        </w:tc>
        <w:tc>
          <w:tcPr>
            <w:tcW w:w="761" w:type="pct"/>
            <w:tcBorders>
              <w:top w:val="single" w:sz="6" w:space="0" w:color="000000"/>
              <w:left w:val="single" w:sz="6" w:space="0" w:color="000000"/>
              <w:bottom w:val="single" w:sz="6" w:space="0" w:color="000000"/>
              <w:right w:val="single" w:sz="6" w:space="0" w:color="000000"/>
            </w:tcBorders>
            <w:shd w:val="clear" w:color="auto" w:fill="000000"/>
          </w:tcPr>
          <w:p w14:paraId="1912E2DD" w14:textId="77777777" w:rsidR="00EA16BE" w:rsidRDefault="00EA16BE">
            <w:pPr>
              <w:spacing w:line="259" w:lineRule="auto"/>
              <w:ind w:left="38" w:right="2"/>
              <w:jc w:val="center"/>
            </w:pPr>
            <w:r>
              <w:rPr>
                <w:color w:val="FFFFFF"/>
                <w:sz w:val="13"/>
              </w:rPr>
              <w:t>PHR120 Pharmacology for Pharmacy Technician</w:t>
            </w:r>
          </w:p>
        </w:tc>
      </w:tr>
      <w:tr w:rsidR="00230AAD" w14:paraId="57A12658" w14:textId="77777777" w:rsidTr="00166CD8">
        <w:trPr>
          <w:trHeight w:val="413"/>
        </w:trPr>
        <w:tc>
          <w:tcPr>
            <w:tcW w:w="443" w:type="pct"/>
            <w:tcBorders>
              <w:top w:val="nil"/>
              <w:left w:val="nil"/>
              <w:bottom w:val="nil"/>
              <w:right w:val="single" w:sz="6" w:space="0" w:color="000000"/>
            </w:tcBorders>
            <w:shd w:val="clear" w:color="auto" w:fill="808080"/>
          </w:tcPr>
          <w:p w14:paraId="06FB2415" w14:textId="77777777" w:rsidR="00EA16BE" w:rsidRDefault="00EA16BE">
            <w:pPr>
              <w:spacing w:after="160" w:line="259" w:lineRule="auto"/>
            </w:pPr>
          </w:p>
        </w:tc>
        <w:tc>
          <w:tcPr>
            <w:tcW w:w="3037" w:type="pct"/>
            <w:gridSpan w:val="4"/>
            <w:vMerge/>
            <w:tcBorders>
              <w:top w:val="nil"/>
              <w:left w:val="single" w:sz="6" w:space="0" w:color="000000"/>
              <w:bottom w:val="single" w:sz="6" w:space="0" w:color="000000"/>
              <w:right w:val="single" w:sz="6" w:space="0" w:color="000000"/>
            </w:tcBorders>
          </w:tcPr>
          <w:p w14:paraId="6BA3FF63"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0D8956EE" w14:textId="77777777" w:rsidR="00EA16BE" w:rsidRDefault="00EA16BE">
            <w:pPr>
              <w:spacing w:after="160" w:line="259" w:lineRule="auto"/>
            </w:pPr>
          </w:p>
        </w:tc>
        <w:tc>
          <w:tcPr>
            <w:tcW w:w="761" w:type="pct"/>
            <w:tcBorders>
              <w:top w:val="single" w:sz="6" w:space="0" w:color="000000"/>
              <w:left w:val="single" w:sz="6" w:space="0" w:color="000000"/>
              <w:bottom w:val="single" w:sz="6" w:space="0" w:color="000000"/>
              <w:right w:val="single" w:sz="6" w:space="0" w:color="000000"/>
            </w:tcBorders>
            <w:shd w:val="clear" w:color="auto" w:fill="000000"/>
          </w:tcPr>
          <w:p w14:paraId="68D8938B" w14:textId="77777777" w:rsidR="00EA16BE" w:rsidRDefault="00EA16BE">
            <w:pPr>
              <w:spacing w:line="259" w:lineRule="auto"/>
              <w:jc w:val="center"/>
            </w:pPr>
            <w:r>
              <w:rPr>
                <w:color w:val="FFFFFF"/>
                <w:sz w:val="13"/>
              </w:rPr>
              <w:t>PHR941 Pharmacy Technician Practicum</w:t>
            </w:r>
          </w:p>
        </w:tc>
      </w:tr>
      <w:tr w:rsidR="00847269" w14:paraId="40CB4CBF" w14:textId="77777777" w:rsidTr="00166CD8">
        <w:trPr>
          <w:trHeight w:val="468"/>
        </w:trPr>
        <w:tc>
          <w:tcPr>
            <w:tcW w:w="443" w:type="pct"/>
            <w:tcBorders>
              <w:top w:val="nil"/>
              <w:left w:val="nil"/>
              <w:bottom w:val="nil"/>
              <w:right w:val="single" w:sz="6" w:space="0" w:color="000000"/>
            </w:tcBorders>
            <w:shd w:val="clear" w:color="auto" w:fill="808080"/>
          </w:tcPr>
          <w:p w14:paraId="5C48D88E" w14:textId="77777777" w:rsidR="00EA16BE" w:rsidRDefault="00EA16BE">
            <w:pPr>
              <w:spacing w:after="160" w:line="259" w:lineRule="auto"/>
            </w:pPr>
          </w:p>
        </w:tc>
        <w:tc>
          <w:tcPr>
            <w:tcW w:w="2277" w:type="pct"/>
            <w:gridSpan w:val="3"/>
            <w:tcBorders>
              <w:top w:val="single" w:sz="6" w:space="0" w:color="000000"/>
              <w:left w:val="single" w:sz="6" w:space="0" w:color="000000"/>
              <w:bottom w:val="single" w:sz="6" w:space="0" w:color="000000"/>
              <w:right w:val="single" w:sz="6" w:space="0" w:color="000000"/>
            </w:tcBorders>
            <w:shd w:val="clear" w:color="auto" w:fill="C00000"/>
          </w:tcPr>
          <w:p w14:paraId="71A8B093" w14:textId="77777777" w:rsidR="00EA16BE" w:rsidRDefault="00EA16BE">
            <w:pPr>
              <w:spacing w:line="259" w:lineRule="auto"/>
              <w:ind w:left="26"/>
            </w:pPr>
            <w:r>
              <w:rPr>
                <w:color w:val="FFFFFF"/>
                <w:sz w:val="13"/>
              </w:rPr>
              <w:t xml:space="preserve">Successful completion of HSC172 prepares students to take the State of Iowa </w:t>
            </w:r>
            <w:proofErr w:type="spellStart"/>
            <w:r>
              <w:rPr>
                <w:color w:val="FFFFFF"/>
                <w:sz w:val="13"/>
              </w:rPr>
              <w:t>Certificed</w:t>
            </w:r>
            <w:proofErr w:type="spellEnd"/>
            <w:r>
              <w:rPr>
                <w:color w:val="FFFFFF"/>
                <w:sz w:val="13"/>
              </w:rPr>
              <w:t xml:space="preserve"> Nursing Assistant (CNA) exam.  CNA course </w:t>
            </w:r>
            <w:proofErr w:type="gramStart"/>
            <w:r>
              <w:rPr>
                <w:color w:val="FFFFFF"/>
                <w:sz w:val="13"/>
              </w:rPr>
              <w:t>required for</w:t>
            </w:r>
            <w:proofErr w:type="gramEnd"/>
            <w:r>
              <w:rPr>
                <w:color w:val="FFFFFF"/>
                <w:sz w:val="13"/>
              </w:rPr>
              <w:t xml:space="preserve"> Nursing and Rad Tech program.</w:t>
            </w:r>
          </w:p>
        </w:tc>
        <w:tc>
          <w:tcPr>
            <w:tcW w:w="2280" w:type="pct"/>
            <w:gridSpan w:val="3"/>
            <w:tcBorders>
              <w:top w:val="single" w:sz="6" w:space="0" w:color="000000"/>
              <w:left w:val="single" w:sz="6" w:space="0" w:color="000000"/>
              <w:bottom w:val="single" w:sz="6" w:space="0" w:color="000000"/>
              <w:right w:val="single" w:sz="6" w:space="0" w:color="000000"/>
            </w:tcBorders>
            <w:shd w:val="clear" w:color="auto" w:fill="808080"/>
            <w:vAlign w:val="center"/>
          </w:tcPr>
          <w:p w14:paraId="6F8AF44E" w14:textId="77777777" w:rsidR="00EA16BE" w:rsidRDefault="00EA16BE">
            <w:pPr>
              <w:spacing w:line="259" w:lineRule="auto"/>
              <w:ind w:left="27"/>
            </w:pPr>
            <w:r>
              <w:rPr>
                <w:color w:val="FFFFFF"/>
                <w:sz w:val="13"/>
              </w:rPr>
              <w:t>Students would be ready to enter PN Nursing at NCC after completing the Academy</w:t>
            </w:r>
          </w:p>
        </w:tc>
      </w:tr>
      <w:tr w:rsidR="00847269" w14:paraId="6D8CAB30" w14:textId="77777777" w:rsidTr="00166CD8">
        <w:trPr>
          <w:trHeight w:val="292"/>
        </w:trPr>
        <w:tc>
          <w:tcPr>
            <w:tcW w:w="443" w:type="pct"/>
            <w:tcBorders>
              <w:top w:val="nil"/>
              <w:left w:val="nil"/>
              <w:bottom w:val="nil"/>
              <w:right w:val="single" w:sz="6" w:space="0" w:color="000000"/>
            </w:tcBorders>
            <w:shd w:val="clear" w:color="auto" w:fill="808080"/>
          </w:tcPr>
          <w:p w14:paraId="524C1154" w14:textId="77777777" w:rsidR="00EA16BE" w:rsidRDefault="00EA16BE">
            <w:pPr>
              <w:spacing w:after="160" w:line="259" w:lineRule="auto"/>
            </w:pPr>
          </w:p>
        </w:tc>
        <w:tc>
          <w:tcPr>
            <w:tcW w:w="2277" w:type="pct"/>
            <w:gridSpan w:val="3"/>
            <w:tcBorders>
              <w:top w:val="single" w:sz="6" w:space="0" w:color="000000"/>
              <w:left w:val="single" w:sz="6" w:space="0" w:color="000000"/>
              <w:bottom w:val="single" w:sz="6" w:space="0" w:color="000000"/>
              <w:right w:val="single" w:sz="6" w:space="0" w:color="000000"/>
            </w:tcBorders>
            <w:shd w:val="clear" w:color="auto" w:fill="000000"/>
          </w:tcPr>
          <w:p w14:paraId="4B41AA77" w14:textId="77777777" w:rsidR="00EA16BE" w:rsidRDefault="00EA16BE">
            <w:pPr>
              <w:spacing w:line="259" w:lineRule="auto"/>
              <w:ind w:left="26"/>
            </w:pPr>
            <w:r>
              <w:rPr>
                <w:color w:val="FFFFFF"/>
                <w:sz w:val="13"/>
              </w:rPr>
              <w:t xml:space="preserve">Students completing PHR105, 120 and 941 are qualified to take the State of Iowa Pharmacy </w:t>
            </w:r>
            <w:proofErr w:type="spellStart"/>
            <w:r>
              <w:rPr>
                <w:color w:val="FFFFFF"/>
                <w:sz w:val="13"/>
              </w:rPr>
              <w:t>Technican</w:t>
            </w:r>
            <w:proofErr w:type="spellEnd"/>
            <w:r>
              <w:rPr>
                <w:color w:val="FFFFFF"/>
                <w:sz w:val="13"/>
              </w:rPr>
              <w:t xml:space="preserve"> Exam.</w:t>
            </w:r>
          </w:p>
        </w:tc>
        <w:tc>
          <w:tcPr>
            <w:tcW w:w="2280" w:type="pct"/>
            <w:gridSpan w:val="3"/>
            <w:tcBorders>
              <w:top w:val="single" w:sz="6" w:space="0" w:color="000000"/>
              <w:left w:val="single" w:sz="6" w:space="0" w:color="000000"/>
              <w:bottom w:val="single" w:sz="6" w:space="0" w:color="000000"/>
              <w:right w:val="single" w:sz="6" w:space="0" w:color="000000"/>
            </w:tcBorders>
            <w:shd w:val="clear" w:color="auto" w:fill="7030A0"/>
          </w:tcPr>
          <w:p w14:paraId="3135871A" w14:textId="77777777" w:rsidR="00EA16BE" w:rsidRDefault="00EA16BE">
            <w:pPr>
              <w:spacing w:line="259" w:lineRule="auto"/>
              <w:ind w:left="27"/>
            </w:pPr>
            <w:r>
              <w:rPr>
                <w:color w:val="FFFFFF"/>
                <w:sz w:val="13"/>
              </w:rPr>
              <w:t>*Students would be ready to enter Radiological Technology at NCC after completing PSY 111 and other * courses.</w:t>
            </w:r>
          </w:p>
        </w:tc>
      </w:tr>
      <w:tr w:rsidR="00847269" w14:paraId="2AD21B0E" w14:textId="77777777" w:rsidTr="00166CD8">
        <w:trPr>
          <w:trHeight w:val="479"/>
        </w:trPr>
        <w:tc>
          <w:tcPr>
            <w:tcW w:w="443" w:type="pct"/>
            <w:tcBorders>
              <w:top w:val="nil"/>
              <w:left w:val="nil"/>
              <w:bottom w:val="nil"/>
              <w:right w:val="nil"/>
            </w:tcBorders>
            <w:shd w:val="clear" w:color="auto" w:fill="808080"/>
          </w:tcPr>
          <w:p w14:paraId="489039DD" w14:textId="77777777" w:rsidR="00EA16BE" w:rsidRDefault="00EA16BE">
            <w:pPr>
              <w:spacing w:after="160" w:line="259" w:lineRule="auto"/>
            </w:pPr>
          </w:p>
        </w:tc>
        <w:tc>
          <w:tcPr>
            <w:tcW w:w="2277" w:type="pct"/>
            <w:gridSpan w:val="3"/>
            <w:tcBorders>
              <w:top w:val="single" w:sz="6" w:space="0" w:color="000000"/>
              <w:left w:val="nil"/>
              <w:bottom w:val="nil"/>
              <w:right w:val="nil"/>
            </w:tcBorders>
            <w:shd w:val="clear" w:color="auto" w:fill="305496"/>
          </w:tcPr>
          <w:p w14:paraId="60089CA3" w14:textId="77777777" w:rsidR="00EA16BE" w:rsidRDefault="00EA16BE">
            <w:pPr>
              <w:spacing w:line="259" w:lineRule="auto"/>
              <w:ind w:left="29"/>
            </w:pPr>
            <w:r>
              <w:rPr>
                <w:color w:val="FFFFFF"/>
                <w:sz w:val="14"/>
              </w:rPr>
              <w:t xml:space="preserve">Students completing EMT Basic I and Basic II would be able to take the NREMT Exam. </w:t>
            </w:r>
          </w:p>
        </w:tc>
        <w:tc>
          <w:tcPr>
            <w:tcW w:w="2280" w:type="pct"/>
            <w:gridSpan w:val="3"/>
            <w:tcBorders>
              <w:top w:val="single" w:sz="6" w:space="0" w:color="000000"/>
              <w:left w:val="nil"/>
              <w:bottom w:val="nil"/>
              <w:right w:val="nil"/>
            </w:tcBorders>
            <w:shd w:val="clear" w:color="auto" w:fill="00B050"/>
          </w:tcPr>
          <w:p w14:paraId="456E12C0" w14:textId="77777777" w:rsidR="00EA16BE" w:rsidRDefault="00EA16BE">
            <w:pPr>
              <w:spacing w:line="259" w:lineRule="auto"/>
              <w:ind w:left="29"/>
            </w:pPr>
            <w:r>
              <w:rPr>
                <w:color w:val="FFFFFF"/>
                <w:sz w:val="14"/>
              </w:rPr>
              <w:t>Students completing HSC101 Emergency Care would gain CPR and First Aid Certification.  Intro to Health Occupations help students to decide on a path forward.</w:t>
            </w:r>
          </w:p>
        </w:tc>
      </w:tr>
    </w:tbl>
    <w:p w14:paraId="08C8ABFF" w14:textId="77777777" w:rsidR="00361B6B" w:rsidRDefault="00361B6B">
      <w:pPr>
        <w:spacing w:after="11" w:line="259" w:lineRule="auto"/>
        <w:jc w:val="right"/>
      </w:pPr>
    </w:p>
    <w:p w14:paraId="2F04CD95" w14:textId="77777777" w:rsidR="00361B6B" w:rsidRDefault="00361B6B">
      <w:pPr>
        <w:spacing w:after="11" w:line="259" w:lineRule="auto"/>
        <w:jc w:val="right"/>
      </w:pPr>
    </w:p>
    <w:p w14:paraId="59CBA811" w14:textId="77777777" w:rsidR="00314B98" w:rsidRDefault="00314B98" w:rsidP="00230AAD">
      <w:pPr>
        <w:spacing w:after="11" w:line="259" w:lineRule="auto"/>
      </w:pPr>
    </w:p>
    <w:p w14:paraId="6F3C4427" w14:textId="77777777" w:rsidR="00314B98" w:rsidRDefault="00314B98" w:rsidP="00230AAD">
      <w:pPr>
        <w:spacing w:after="11" w:line="259" w:lineRule="auto"/>
      </w:pPr>
    </w:p>
    <w:p w14:paraId="4D216EEA" w14:textId="77777777" w:rsidR="00314B98" w:rsidRDefault="00314B98" w:rsidP="00230AAD">
      <w:pPr>
        <w:spacing w:after="11" w:line="259" w:lineRule="auto"/>
      </w:pPr>
    </w:p>
    <w:p w14:paraId="680033EA" w14:textId="77777777" w:rsidR="00314B98" w:rsidRDefault="00314B98" w:rsidP="00230AAD">
      <w:pPr>
        <w:spacing w:after="11" w:line="259" w:lineRule="auto"/>
      </w:pPr>
    </w:p>
    <w:p w14:paraId="77F46BE4" w14:textId="77777777" w:rsidR="00314B98" w:rsidRDefault="00314B98" w:rsidP="00230AAD">
      <w:pPr>
        <w:spacing w:after="11" w:line="259" w:lineRule="auto"/>
      </w:pPr>
    </w:p>
    <w:p w14:paraId="714EB41A" w14:textId="77777777" w:rsidR="00314B98" w:rsidRDefault="00314B98" w:rsidP="00230AAD">
      <w:pPr>
        <w:spacing w:after="11" w:line="259" w:lineRule="auto"/>
      </w:pPr>
    </w:p>
    <w:p w14:paraId="4C306281" w14:textId="77777777" w:rsidR="00314B98" w:rsidRDefault="00314B98" w:rsidP="00230AAD">
      <w:pPr>
        <w:spacing w:after="11" w:line="259" w:lineRule="auto"/>
      </w:pPr>
    </w:p>
    <w:p w14:paraId="5964B09E" w14:textId="73603078" w:rsidR="00EA16BE" w:rsidRDefault="00EA16BE" w:rsidP="00230AAD">
      <w:pPr>
        <w:spacing w:after="11" w:line="259" w:lineRule="auto"/>
      </w:pPr>
      <w:r>
        <w:t xml:space="preserve">Nursing-8 hours a </w:t>
      </w:r>
    </w:p>
    <w:p w14:paraId="06D870A6" w14:textId="508F6534" w:rsidR="00EA16BE" w:rsidRDefault="00EA16BE">
      <w:pPr>
        <w:tabs>
          <w:tab w:val="center" w:pos="1909"/>
          <w:tab w:val="center" w:pos="3328"/>
          <w:tab w:val="center" w:pos="4430"/>
        </w:tabs>
      </w:pPr>
      <w:r>
        <w:t>ESTIMATED time</w:t>
      </w:r>
      <w:r>
        <w:tab/>
        <w:t>7 hours a week</w:t>
      </w:r>
      <w:r>
        <w:tab/>
        <w:t>7 hours a</w:t>
      </w:r>
      <w:r w:rsidR="00A4509A">
        <w:t xml:space="preserve"> </w:t>
      </w:r>
      <w:r>
        <w:t>week</w:t>
      </w:r>
    </w:p>
    <w:p w14:paraId="38663C37" w14:textId="77777777" w:rsidR="00EA16BE" w:rsidRDefault="00EA16BE">
      <w:pPr>
        <w:ind w:left="-5" w:right="4553"/>
      </w:pPr>
      <w:r>
        <w:t>Nursing 9 hours a week</w:t>
      </w:r>
    </w:p>
    <w:p w14:paraId="4520CE64" w14:textId="77777777" w:rsidR="00EA16BE" w:rsidRDefault="00EA16BE">
      <w:pPr>
        <w:sectPr w:rsidR="00EA16BE" w:rsidSect="00213967">
          <w:pgSz w:w="15840" w:h="12240" w:orient="landscape" w:code="1"/>
          <w:pgMar w:top="720" w:right="432" w:bottom="720" w:left="850" w:header="720" w:footer="965" w:gutter="0"/>
          <w:cols w:space="720"/>
          <w:docGrid w:linePitch="272"/>
        </w:sectPr>
      </w:pPr>
    </w:p>
    <w:p w14:paraId="169AA5F3" w14:textId="77777777" w:rsidR="00EA16BE" w:rsidRDefault="00EA16BE">
      <w:pPr>
        <w:ind w:left="5481"/>
      </w:pPr>
      <w:r>
        <w:t>RAD Tech-5 hours a week</w:t>
      </w:r>
    </w:p>
    <w:p w14:paraId="45DD2A07" w14:textId="77777777" w:rsidR="00EA16BE" w:rsidRDefault="00EA16BE">
      <w:pPr>
        <w:ind w:left="-5" w:right="4421"/>
      </w:pPr>
      <w:r>
        <w:t xml:space="preserve">RAD Tech-8 hours a </w:t>
      </w:r>
    </w:p>
    <w:p w14:paraId="77672F9B" w14:textId="780A81D1" w:rsidR="00EA16BE" w:rsidRDefault="00EA16BE" w:rsidP="001950E8">
      <w:pPr>
        <w:ind w:right="4421"/>
        <w:sectPr w:rsidR="00EA16BE" w:rsidSect="00213967">
          <w:type w:val="continuous"/>
          <w:pgSz w:w="15840" w:h="12240" w:orient="landscape"/>
          <w:pgMar w:top="1440" w:right="1440" w:bottom="1440" w:left="1440" w:header="720" w:footer="720" w:gutter="0"/>
          <w:cols w:num="2" w:space="557"/>
        </w:sectPr>
      </w:pPr>
    </w:p>
    <w:p w14:paraId="4C9A572D" w14:textId="31FD3357" w:rsidR="00EA16BE" w:rsidRDefault="00715144">
      <w:pPr>
        <w:spacing w:after="211"/>
        <w:ind w:left="-5"/>
      </w:pPr>
      <w:r>
        <w:rPr>
          <w:b/>
          <w:noProof/>
          <w:sz w:val="22"/>
        </w:rPr>
        <w:lastRenderedPageBreak/>
        <mc:AlternateContent>
          <mc:Choice Requires="wpg">
            <w:drawing>
              <wp:anchor distT="0" distB="0" distL="114300" distR="114300" simplePos="0" relativeHeight="251658243" behindDoc="1" locked="0" layoutInCell="1" allowOverlap="1" wp14:anchorId="06B3A237" wp14:editId="634A06F2">
                <wp:simplePos x="0" y="0"/>
                <wp:positionH relativeFrom="page">
                  <wp:posOffset>261257</wp:posOffset>
                </wp:positionH>
                <wp:positionV relativeFrom="paragraph">
                  <wp:posOffset>144145</wp:posOffset>
                </wp:positionV>
                <wp:extent cx="8915400" cy="4604385"/>
                <wp:effectExtent l="0" t="0" r="0" b="5715"/>
                <wp:wrapThrough wrapText="bothSides">
                  <wp:wrapPolygon edited="0">
                    <wp:start x="0" y="0"/>
                    <wp:lineTo x="0" y="7596"/>
                    <wp:lineTo x="4338" y="8579"/>
                    <wp:lineTo x="0" y="9294"/>
                    <wp:lineTo x="0" y="21537"/>
                    <wp:lineTo x="20077" y="21537"/>
                    <wp:lineTo x="20077" y="0"/>
                    <wp:lineTo x="0" y="0"/>
                  </wp:wrapPolygon>
                </wp:wrapThrough>
                <wp:docPr id="747271326" name="Group 747271326"/>
                <wp:cNvGraphicFramePr/>
                <a:graphic xmlns:a="http://schemas.openxmlformats.org/drawingml/2006/main">
                  <a:graphicData uri="http://schemas.microsoft.com/office/word/2010/wordprocessingGroup">
                    <wpg:wgp>
                      <wpg:cNvGrpSpPr/>
                      <wpg:grpSpPr>
                        <a:xfrm>
                          <a:off x="0" y="0"/>
                          <a:ext cx="8915400" cy="4604385"/>
                          <a:chOff x="0" y="0"/>
                          <a:chExt cx="7771607" cy="4306263"/>
                        </a:xfrm>
                      </wpg:grpSpPr>
                      <wps:wsp>
                        <wps:cNvPr id="1874836399" name="Shape 6753"/>
                        <wps:cNvSpPr/>
                        <wps:spPr>
                          <a:xfrm>
                            <a:off x="13717" y="0"/>
                            <a:ext cx="7197597" cy="309373"/>
                          </a:xfrm>
                          <a:custGeom>
                            <a:avLst/>
                            <a:gdLst/>
                            <a:ahLst/>
                            <a:cxnLst/>
                            <a:rect l="0" t="0" r="0" b="0"/>
                            <a:pathLst>
                              <a:path w="7197597" h="309373">
                                <a:moveTo>
                                  <a:pt x="0" y="0"/>
                                </a:moveTo>
                                <a:lnTo>
                                  <a:pt x="7197597" y="0"/>
                                </a:lnTo>
                                <a:lnTo>
                                  <a:pt x="7197597" y="309373"/>
                                </a:lnTo>
                                <a:lnTo>
                                  <a:pt x="0" y="309373"/>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572850611" name="Shape 6754"/>
                        <wps:cNvSpPr/>
                        <wps:spPr>
                          <a:xfrm>
                            <a:off x="10668" y="313944"/>
                            <a:ext cx="2395982" cy="105156"/>
                          </a:xfrm>
                          <a:custGeom>
                            <a:avLst/>
                            <a:gdLst/>
                            <a:ahLst/>
                            <a:cxnLst/>
                            <a:rect l="0" t="0" r="0" b="0"/>
                            <a:pathLst>
                              <a:path w="2395982" h="105156">
                                <a:moveTo>
                                  <a:pt x="0" y="0"/>
                                </a:moveTo>
                                <a:lnTo>
                                  <a:pt x="2395982" y="0"/>
                                </a:lnTo>
                                <a:lnTo>
                                  <a:pt x="2395982" y="105156"/>
                                </a:lnTo>
                                <a:lnTo>
                                  <a:pt x="0" y="105156"/>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47814398" name="Shape 6755"/>
                        <wps:cNvSpPr/>
                        <wps:spPr>
                          <a:xfrm>
                            <a:off x="2405126" y="313944"/>
                            <a:ext cx="2402078" cy="105156"/>
                          </a:xfrm>
                          <a:custGeom>
                            <a:avLst/>
                            <a:gdLst/>
                            <a:ahLst/>
                            <a:cxnLst/>
                            <a:rect l="0" t="0" r="0" b="0"/>
                            <a:pathLst>
                              <a:path w="2402078" h="105156">
                                <a:moveTo>
                                  <a:pt x="0" y="0"/>
                                </a:moveTo>
                                <a:lnTo>
                                  <a:pt x="2402078" y="0"/>
                                </a:lnTo>
                                <a:lnTo>
                                  <a:pt x="2402078" y="105156"/>
                                </a:lnTo>
                                <a:lnTo>
                                  <a:pt x="0" y="105156"/>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055711346" name="Shape 6756"/>
                        <wps:cNvSpPr/>
                        <wps:spPr>
                          <a:xfrm>
                            <a:off x="4805807" y="313944"/>
                            <a:ext cx="2402459" cy="105156"/>
                          </a:xfrm>
                          <a:custGeom>
                            <a:avLst/>
                            <a:gdLst/>
                            <a:ahLst/>
                            <a:cxnLst/>
                            <a:rect l="0" t="0" r="0" b="0"/>
                            <a:pathLst>
                              <a:path w="2402459" h="105156">
                                <a:moveTo>
                                  <a:pt x="0" y="0"/>
                                </a:moveTo>
                                <a:lnTo>
                                  <a:pt x="2402459" y="0"/>
                                </a:lnTo>
                                <a:lnTo>
                                  <a:pt x="2402459" y="105156"/>
                                </a:lnTo>
                                <a:lnTo>
                                  <a:pt x="0" y="10515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610300374" name="Shape 6757"/>
                        <wps:cNvSpPr/>
                        <wps:spPr>
                          <a:xfrm>
                            <a:off x="10668" y="521157"/>
                            <a:ext cx="795528" cy="419405"/>
                          </a:xfrm>
                          <a:custGeom>
                            <a:avLst/>
                            <a:gdLst/>
                            <a:ahLst/>
                            <a:cxnLst/>
                            <a:rect l="0" t="0" r="0" b="0"/>
                            <a:pathLst>
                              <a:path w="795528" h="419405">
                                <a:moveTo>
                                  <a:pt x="0" y="0"/>
                                </a:moveTo>
                                <a:lnTo>
                                  <a:pt x="795528" y="0"/>
                                </a:lnTo>
                                <a:lnTo>
                                  <a:pt x="795528" y="419405"/>
                                </a:lnTo>
                                <a:lnTo>
                                  <a:pt x="0" y="419405"/>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89634510" name="Shape 6758"/>
                        <wps:cNvSpPr/>
                        <wps:spPr>
                          <a:xfrm>
                            <a:off x="2405126" y="521157"/>
                            <a:ext cx="801624" cy="419405"/>
                          </a:xfrm>
                          <a:custGeom>
                            <a:avLst/>
                            <a:gdLst/>
                            <a:ahLst/>
                            <a:cxnLst/>
                            <a:rect l="0" t="0" r="0" b="0"/>
                            <a:pathLst>
                              <a:path w="801624" h="419405">
                                <a:moveTo>
                                  <a:pt x="0" y="0"/>
                                </a:moveTo>
                                <a:lnTo>
                                  <a:pt x="801624" y="0"/>
                                </a:lnTo>
                                <a:lnTo>
                                  <a:pt x="801624" y="419405"/>
                                </a:lnTo>
                                <a:lnTo>
                                  <a:pt x="0" y="419405"/>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658258609" name="Shape 6759"/>
                        <wps:cNvSpPr/>
                        <wps:spPr>
                          <a:xfrm>
                            <a:off x="10668" y="939038"/>
                            <a:ext cx="795528" cy="210312"/>
                          </a:xfrm>
                          <a:custGeom>
                            <a:avLst/>
                            <a:gdLst/>
                            <a:ahLst/>
                            <a:cxnLst/>
                            <a:rect l="0" t="0" r="0" b="0"/>
                            <a:pathLst>
                              <a:path w="795528" h="210312">
                                <a:moveTo>
                                  <a:pt x="0" y="0"/>
                                </a:moveTo>
                                <a:lnTo>
                                  <a:pt x="795528" y="0"/>
                                </a:lnTo>
                                <a:lnTo>
                                  <a:pt x="795528" y="210312"/>
                                </a:lnTo>
                                <a:lnTo>
                                  <a:pt x="0" y="21031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608716191" name="Shape 6760"/>
                        <wps:cNvSpPr/>
                        <wps:spPr>
                          <a:xfrm>
                            <a:off x="804672" y="1873326"/>
                            <a:ext cx="1601978" cy="420929"/>
                          </a:xfrm>
                          <a:custGeom>
                            <a:avLst/>
                            <a:gdLst/>
                            <a:ahLst/>
                            <a:cxnLst/>
                            <a:rect l="0" t="0" r="0" b="0"/>
                            <a:pathLst>
                              <a:path w="1601978" h="420929">
                                <a:moveTo>
                                  <a:pt x="0" y="0"/>
                                </a:moveTo>
                                <a:lnTo>
                                  <a:pt x="1601978" y="0"/>
                                </a:lnTo>
                                <a:lnTo>
                                  <a:pt x="1601978" y="420929"/>
                                </a:lnTo>
                                <a:lnTo>
                                  <a:pt x="0" y="42092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830124133" name="Shape 6761"/>
                        <wps:cNvSpPr/>
                        <wps:spPr>
                          <a:xfrm>
                            <a:off x="3205226" y="1873326"/>
                            <a:ext cx="1601978" cy="420929"/>
                          </a:xfrm>
                          <a:custGeom>
                            <a:avLst/>
                            <a:gdLst/>
                            <a:ahLst/>
                            <a:cxnLst/>
                            <a:rect l="0" t="0" r="0" b="0"/>
                            <a:pathLst>
                              <a:path w="1601978" h="420929">
                                <a:moveTo>
                                  <a:pt x="0" y="0"/>
                                </a:moveTo>
                                <a:lnTo>
                                  <a:pt x="1601978" y="0"/>
                                </a:lnTo>
                                <a:lnTo>
                                  <a:pt x="1601978" y="420929"/>
                                </a:lnTo>
                                <a:lnTo>
                                  <a:pt x="0" y="42092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514925843" name="Shape 6762"/>
                        <wps:cNvSpPr/>
                        <wps:spPr>
                          <a:xfrm>
                            <a:off x="5606161" y="1873326"/>
                            <a:ext cx="1601978" cy="420929"/>
                          </a:xfrm>
                          <a:custGeom>
                            <a:avLst/>
                            <a:gdLst/>
                            <a:ahLst/>
                            <a:cxnLst/>
                            <a:rect l="0" t="0" r="0" b="0"/>
                            <a:pathLst>
                              <a:path w="1601978" h="420929">
                                <a:moveTo>
                                  <a:pt x="0" y="0"/>
                                </a:moveTo>
                                <a:lnTo>
                                  <a:pt x="1601978" y="0"/>
                                </a:lnTo>
                                <a:lnTo>
                                  <a:pt x="1601978" y="420929"/>
                                </a:lnTo>
                                <a:lnTo>
                                  <a:pt x="0" y="42092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438268335" name="Shape 6763"/>
                        <wps:cNvSpPr/>
                        <wps:spPr>
                          <a:xfrm>
                            <a:off x="804672" y="2292731"/>
                            <a:ext cx="1601978" cy="420624"/>
                          </a:xfrm>
                          <a:custGeom>
                            <a:avLst/>
                            <a:gdLst/>
                            <a:ahLst/>
                            <a:cxnLst/>
                            <a:rect l="0" t="0" r="0" b="0"/>
                            <a:pathLst>
                              <a:path w="1601978" h="420624">
                                <a:moveTo>
                                  <a:pt x="0" y="0"/>
                                </a:moveTo>
                                <a:lnTo>
                                  <a:pt x="1601978" y="0"/>
                                </a:lnTo>
                                <a:lnTo>
                                  <a:pt x="1601978" y="420624"/>
                                </a:lnTo>
                                <a:lnTo>
                                  <a:pt x="0" y="42062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238908297" name="Shape 6764"/>
                        <wps:cNvSpPr/>
                        <wps:spPr>
                          <a:xfrm>
                            <a:off x="3205226" y="2292731"/>
                            <a:ext cx="1601978" cy="420624"/>
                          </a:xfrm>
                          <a:custGeom>
                            <a:avLst/>
                            <a:gdLst/>
                            <a:ahLst/>
                            <a:cxnLst/>
                            <a:rect l="0" t="0" r="0" b="0"/>
                            <a:pathLst>
                              <a:path w="1601978" h="420624">
                                <a:moveTo>
                                  <a:pt x="0" y="0"/>
                                </a:moveTo>
                                <a:lnTo>
                                  <a:pt x="1601978" y="0"/>
                                </a:lnTo>
                                <a:lnTo>
                                  <a:pt x="1601978" y="420624"/>
                                </a:lnTo>
                                <a:lnTo>
                                  <a:pt x="0" y="42062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873924344" name="Shape 6765"/>
                        <wps:cNvSpPr/>
                        <wps:spPr>
                          <a:xfrm>
                            <a:off x="5606161" y="2292731"/>
                            <a:ext cx="1601978" cy="420624"/>
                          </a:xfrm>
                          <a:custGeom>
                            <a:avLst/>
                            <a:gdLst/>
                            <a:ahLst/>
                            <a:cxnLst/>
                            <a:rect l="0" t="0" r="0" b="0"/>
                            <a:pathLst>
                              <a:path w="1601978" h="420624">
                                <a:moveTo>
                                  <a:pt x="0" y="0"/>
                                </a:moveTo>
                                <a:lnTo>
                                  <a:pt x="1601978" y="0"/>
                                </a:lnTo>
                                <a:lnTo>
                                  <a:pt x="1601978" y="420624"/>
                                </a:lnTo>
                                <a:lnTo>
                                  <a:pt x="0" y="42062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77852624" name="Shape 6766"/>
                        <wps:cNvSpPr/>
                        <wps:spPr>
                          <a:xfrm>
                            <a:off x="1605026" y="2711831"/>
                            <a:ext cx="801624" cy="315468"/>
                          </a:xfrm>
                          <a:custGeom>
                            <a:avLst/>
                            <a:gdLst/>
                            <a:ahLst/>
                            <a:cxnLst/>
                            <a:rect l="0" t="0" r="0" b="0"/>
                            <a:pathLst>
                              <a:path w="801624" h="315468">
                                <a:moveTo>
                                  <a:pt x="0" y="0"/>
                                </a:moveTo>
                                <a:lnTo>
                                  <a:pt x="801624" y="0"/>
                                </a:lnTo>
                                <a:lnTo>
                                  <a:pt x="801624" y="315468"/>
                                </a:lnTo>
                                <a:lnTo>
                                  <a:pt x="0" y="3154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516005753" name="Shape 6767"/>
                        <wps:cNvSpPr/>
                        <wps:spPr>
                          <a:xfrm>
                            <a:off x="3205226" y="2711831"/>
                            <a:ext cx="1601978" cy="315468"/>
                          </a:xfrm>
                          <a:custGeom>
                            <a:avLst/>
                            <a:gdLst/>
                            <a:ahLst/>
                            <a:cxnLst/>
                            <a:rect l="0" t="0" r="0" b="0"/>
                            <a:pathLst>
                              <a:path w="1601978" h="315468">
                                <a:moveTo>
                                  <a:pt x="0" y="0"/>
                                </a:moveTo>
                                <a:lnTo>
                                  <a:pt x="1601978" y="0"/>
                                </a:lnTo>
                                <a:lnTo>
                                  <a:pt x="1601978" y="315468"/>
                                </a:lnTo>
                                <a:lnTo>
                                  <a:pt x="0" y="3154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295799481" name="Shape 6768"/>
                        <wps:cNvSpPr/>
                        <wps:spPr>
                          <a:xfrm>
                            <a:off x="5606161" y="2711831"/>
                            <a:ext cx="1601978" cy="315468"/>
                          </a:xfrm>
                          <a:custGeom>
                            <a:avLst/>
                            <a:gdLst/>
                            <a:ahLst/>
                            <a:cxnLst/>
                            <a:rect l="0" t="0" r="0" b="0"/>
                            <a:pathLst>
                              <a:path w="1601978" h="315468">
                                <a:moveTo>
                                  <a:pt x="0" y="0"/>
                                </a:moveTo>
                                <a:lnTo>
                                  <a:pt x="1601978" y="0"/>
                                </a:lnTo>
                                <a:lnTo>
                                  <a:pt x="1601978" y="315468"/>
                                </a:lnTo>
                                <a:lnTo>
                                  <a:pt x="0" y="3154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23709758" name="Shape 6769"/>
                        <wps:cNvSpPr/>
                        <wps:spPr>
                          <a:xfrm>
                            <a:off x="1605026" y="3025776"/>
                            <a:ext cx="801624" cy="315468"/>
                          </a:xfrm>
                          <a:custGeom>
                            <a:avLst/>
                            <a:gdLst/>
                            <a:ahLst/>
                            <a:cxnLst/>
                            <a:rect l="0" t="0" r="0" b="0"/>
                            <a:pathLst>
                              <a:path w="801624" h="315468">
                                <a:moveTo>
                                  <a:pt x="0" y="0"/>
                                </a:moveTo>
                                <a:lnTo>
                                  <a:pt x="801624" y="0"/>
                                </a:lnTo>
                                <a:lnTo>
                                  <a:pt x="801624" y="315468"/>
                                </a:lnTo>
                                <a:lnTo>
                                  <a:pt x="0" y="3154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480253448" name="Shape 6770"/>
                        <wps:cNvSpPr/>
                        <wps:spPr>
                          <a:xfrm>
                            <a:off x="3205226" y="3025776"/>
                            <a:ext cx="1601978" cy="315468"/>
                          </a:xfrm>
                          <a:custGeom>
                            <a:avLst/>
                            <a:gdLst/>
                            <a:ahLst/>
                            <a:cxnLst/>
                            <a:rect l="0" t="0" r="0" b="0"/>
                            <a:pathLst>
                              <a:path w="1601978" h="315468">
                                <a:moveTo>
                                  <a:pt x="0" y="0"/>
                                </a:moveTo>
                                <a:lnTo>
                                  <a:pt x="1601978" y="0"/>
                                </a:lnTo>
                                <a:lnTo>
                                  <a:pt x="1601978" y="315468"/>
                                </a:lnTo>
                                <a:lnTo>
                                  <a:pt x="0" y="3154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688202445" name="Shape 6771"/>
                        <wps:cNvSpPr/>
                        <wps:spPr>
                          <a:xfrm>
                            <a:off x="6406261" y="3025776"/>
                            <a:ext cx="801929" cy="315468"/>
                          </a:xfrm>
                          <a:custGeom>
                            <a:avLst/>
                            <a:gdLst/>
                            <a:ahLst/>
                            <a:cxnLst/>
                            <a:rect l="0" t="0" r="0" b="0"/>
                            <a:pathLst>
                              <a:path w="801929" h="315468">
                                <a:moveTo>
                                  <a:pt x="0" y="0"/>
                                </a:moveTo>
                                <a:lnTo>
                                  <a:pt x="801929" y="0"/>
                                </a:lnTo>
                                <a:lnTo>
                                  <a:pt x="801929" y="315468"/>
                                </a:lnTo>
                                <a:lnTo>
                                  <a:pt x="0" y="3154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53017098" name="Shape 6772"/>
                        <wps:cNvSpPr/>
                        <wps:spPr>
                          <a:xfrm>
                            <a:off x="1605026" y="3339668"/>
                            <a:ext cx="801624" cy="315773"/>
                          </a:xfrm>
                          <a:custGeom>
                            <a:avLst/>
                            <a:gdLst/>
                            <a:ahLst/>
                            <a:cxnLst/>
                            <a:rect l="0" t="0" r="0" b="0"/>
                            <a:pathLst>
                              <a:path w="801624" h="315773">
                                <a:moveTo>
                                  <a:pt x="0" y="0"/>
                                </a:moveTo>
                                <a:lnTo>
                                  <a:pt x="801624" y="0"/>
                                </a:lnTo>
                                <a:lnTo>
                                  <a:pt x="801624" y="315773"/>
                                </a:lnTo>
                                <a:lnTo>
                                  <a:pt x="0" y="31577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874322211" name="Shape 6773"/>
                        <wps:cNvSpPr/>
                        <wps:spPr>
                          <a:xfrm>
                            <a:off x="6406261" y="3339668"/>
                            <a:ext cx="801929" cy="315773"/>
                          </a:xfrm>
                          <a:custGeom>
                            <a:avLst/>
                            <a:gdLst/>
                            <a:ahLst/>
                            <a:cxnLst/>
                            <a:rect l="0" t="0" r="0" b="0"/>
                            <a:pathLst>
                              <a:path w="801929" h="315773">
                                <a:moveTo>
                                  <a:pt x="0" y="0"/>
                                </a:moveTo>
                                <a:lnTo>
                                  <a:pt x="801929" y="0"/>
                                </a:lnTo>
                                <a:lnTo>
                                  <a:pt x="801929" y="315773"/>
                                </a:lnTo>
                                <a:lnTo>
                                  <a:pt x="0" y="31577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609753121" name="Shape 6774"/>
                        <wps:cNvSpPr/>
                        <wps:spPr>
                          <a:xfrm>
                            <a:off x="10668" y="3948049"/>
                            <a:ext cx="2395982" cy="335280"/>
                          </a:xfrm>
                          <a:custGeom>
                            <a:avLst/>
                            <a:gdLst/>
                            <a:ahLst/>
                            <a:cxnLst/>
                            <a:rect l="0" t="0" r="0" b="0"/>
                            <a:pathLst>
                              <a:path w="2395982" h="335280">
                                <a:moveTo>
                                  <a:pt x="0" y="0"/>
                                </a:moveTo>
                                <a:lnTo>
                                  <a:pt x="2395982" y="0"/>
                                </a:lnTo>
                                <a:lnTo>
                                  <a:pt x="2395982" y="335280"/>
                                </a:lnTo>
                                <a:lnTo>
                                  <a:pt x="0" y="33528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65304011" name="Shape 6775"/>
                        <wps:cNvSpPr/>
                        <wps:spPr>
                          <a:xfrm>
                            <a:off x="2405126" y="3948049"/>
                            <a:ext cx="2402078" cy="335280"/>
                          </a:xfrm>
                          <a:custGeom>
                            <a:avLst/>
                            <a:gdLst/>
                            <a:ahLst/>
                            <a:cxnLst/>
                            <a:rect l="0" t="0" r="0" b="0"/>
                            <a:pathLst>
                              <a:path w="2402078" h="335280">
                                <a:moveTo>
                                  <a:pt x="0" y="0"/>
                                </a:moveTo>
                                <a:lnTo>
                                  <a:pt x="2402078" y="0"/>
                                </a:lnTo>
                                <a:lnTo>
                                  <a:pt x="2402078" y="335280"/>
                                </a:lnTo>
                                <a:lnTo>
                                  <a:pt x="0" y="335280"/>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79378546" name="Shape 6776"/>
                        <wps:cNvSpPr/>
                        <wps:spPr>
                          <a:xfrm>
                            <a:off x="4805807" y="3948049"/>
                            <a:ext cx="2402459" cy="335280"/>
                          </a:xfrm>
                          <a:custGeom>
                            <a:avLst/>
                            <a:gdLst/>
                            <a:ahLst/>
                            <a:cxnLst/>
                            <a:rect l="0" t="0" r="0" b="0"/>
                            <a:pathLst>
                              <a:path w="2402459" h="335280">
                                <a:moveTo>
                                  <a:pt x="0" y="0"/>
                                </a:moveTo>
                                <a:lnTo>
                                  <a:pt x="2402459" y="0"/>
                                </a:lnTo>
                                <a:lnTo>
                                  <a:pt x="2402459" y="335280"/>
                                </a:lnTo>
                                <a:lnTo>
                                  <a:pt x="0" y="33528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113923422" name="Rectangle 1113923422"/>
                        <wps:cNvSpPr/>
                        <wps:spPr>
                          <a:xfrm>
                            <a:off x="265176" y="437769"/>
                            <a:ext cx="374490" cy="109420"/>
                          </a:xfrm>
                          <a:prstGeom prst="rect">
                            <a:avLst/>
                          </a:prstGeom>
                          <a:ln>
                            <a:noFill/>
                          </a:ln>
                        </wps:spPr>
                        <wps:txbx>
                          <w:txbxContent>
                            <w:p w14:paraId="2BB2878D" w14:textId="77777777" w:rsidR="00EA16BE" w:rsidRDefault="00EA16BE">
                              <w:pPr>
                                <w:spacing w:after="160" w:line="259" w:lineRule="auto"/>
                              </w:pPr>
                              <w:r>
                                <w:rPr>
                                  <w:sz w:val="13"/>
                                </w:rPr>
                                <w:t>Summer</w:t>
                              </w:r>
                            </w:p>
                          </w:txbxContent>
                        </wps:txbx>
                        <wps:bodyPr horzOverflow="overflow" vert="horz" lIns="0" tIns="0" rIns="0" bIns="0" rtlCol="0">
                          <a:noAutofit/>
                        </wps:bodyPr>
                      </wps:wsp>
                      <wps:wsp>
                        <wps:cNvPr id="429013721" name="Rectangle 429013721"/>
                        <wps:cNvSpPr/>
                        <wps:spPr>
                          <a:xfrm>
                            <a:off x="1147572" y="437769"/>
                            <a:ext cx="154265" cy="109420"/>
                          </a:xfrm>
                          <a:prstGeom prst="rect">
                            <a:avLst/>
                          </a:prstGeom>
                          <a:ln>
                            <a:noFill/>
                          </a:ln>
                        </wps:spPr>
                        <wps:txbx>
                          <w:txbxContent>
                            <w:p w14:paraId="52983E00" w14:textId="77777777" w:rsidR="00EA16BE" w:rsidRDefault="00EA16BE">
                              <w:pPr>
                                <w:spacing w:after="160" w:line="259" w:lineRule="auto"/>
                              </w:pPr>
                              <w:r>
                                <w:rPr>
                                  <w:sz w:val="13"/>
                                </w:rPr>
                                <w:t>Fall</w:t>
                              </w:r>
                            </w:p>
                          </w:txbxContent>
                        </wps:txbx>
                        <wps:bodyPr horzOverflow="overflow" vert="horz" lIns="0" tIns="0" rIns="0" bIns="0" rtlCol="0">
                          <a:noAutofit/>
                        </wps:bodyPr>
                      </wps:wsp>
                      <wps:wsp>
                        <wps:cNvPr id="1399595855" name="Rectangle 1399595855"/>
                        <wps:cNvSpPr/>
                        <wps:spPr>
                          <a:xfrm>
                            <a:off x="1900682" y="437769"/>
                            <a:ext cx="279847" cy="109420"/>
                          </a:xfrm>
                          <a:prstGeom prst="rect">
                            <a:avLst/>
                          </a:prstGeom>
                          <a:ln>
                            <a:noFill/>
                          </a:ln>
                        </wps:spPr>
                        <wps:txbx>
                          <w:txbxContent>
                            <w:p w14:paraId="57FAD12C" w14:textId="77777777" w:rsidR="00EA16BE" w:rsidRDefault="00EA16BE">
                              <w:pPr>
                                <w:spacing w:after="160" w:line="259" w:lineRule="auto"/>
                              </w:pPr>
                              <w:r>
                                <w:rPr>
                                  <w:sz w:val="13"/>
                                </w:rPr>
                                <w:t>Spring</w:t>
                              </w:r>
                            </w:p>
                          </w:txbxContent>
                        </wps:txbx>
                        <wps:bodyPr horzOverflow="overflow" vert="horz" lIns="0" tIns="0" rIns="0" bIns="0" rtlCol="0">
                          <a:noAutofit/>
                        </wps:bodyPr>
                      </wps:wsp>
                      <wps:wsp>
                        <wps:cNvPr id="311052844" name="Rectangle 311052844"/>
                        <wps:cNvSpPr/>
                        <wps:spPr>
                          <a:xfrm>
                            <a:off x="2665730" y="437769"/>
                            <a:ext cx="374490" cy="109420"/>
                          </a:xfrm>
                          <a:prstGeom prst="rect">
                            <a:avLst/>
                          </a:prstGeom>
                          <a:ln>
                            <a:noFill/>
                          </a:ln>
                        </wps:spPr>
                        <wps:txbx>
                          <w:txbxContent>
                            <w:p w14:paraId="06EC6BE9" w14:textId="77777777" w:rsidR="00EA16BE" w:rsidRDefault="00EA16BE">
                              <w:pPr>
                                <w:spacing w:after="160" w:line="259" w:lineRule="auto"/>
                              </w:pPr>
                              <w:r>
                                <w:rPr>
                                  <w:sz w:val="13"/>
                                </w:rPr>
                                <w:t>Summer</w:t>
                              </w:r>
                            </w:p>
                          </w:txbxContent>
                        </wps:txbx>
                        <wps:bodyPr horzOverflow="overflow" vert="horz" lIns="0" tIns="0" rIns="0" bIns="0" rtlCol="0">
                          <a:noAutofit/>
                        </wps:bodyPr>
                      </wps:wsp>
                      <wps:wsp>
                        <wps:cNvPr id="1086744990" name="Rectangle 1086744990"/>
                        <wps:cNvSpPr/>
                        <wps:spPr>
                          <a:xfrm>
                            <a:off x="3548507" y="437769"/>
                            <a:ext cx="154265" cy="109420"/>
                          </a:xfrm>
                          <a:prstGeom prst="rect">
                            <a:avLst/>
                          </a:prstGeom>
                          <a:ln>
                            <a:noFill/>
                          </a:ln>
                        </wps:spPr>
                        <wps:txbx>
                          <w:txbxContent>
                            <w:p w14:paraId="5B06B03A" w14:textId="77777777" w:rsidR="00EA16BE" w:rsidRDefault="00EA16BE">
                              <w:pPr>
                                <w:spacing w:after="160" w:line="259" w:lineRule="auto"/>
                              </w:pPr>
                              <w:r>
                                <w:rPr>
                                  <w:sz w:val="13"/>
                                </w:rPr>
                                <w:t>Fall</w:t>
                              </w:r>
                            </w:p>
                          </w:txbxContent>
                        </wps:txbx>
                        <wps:bodyPr horzOverflow="overflow" vert="horz" lIns="0" tIns="0" rIns="0" bIns="0" rtlCol="0">
                          <a:noAutofit/>
                        </wps:bodyPr>
                      </wps:wsp>
                      <wps:wsp>
                        <wps:cNvPr id="1770542820" name="Rectangle 1770542820"/>
                        <wps:cNvSpPr/>
                        <wps:spPr>
                          <a:xfrm>
                            <a:off x="4301363" y="437769"/>
                            <a:ext cx="279847" cy="109420"/>
                          </a:xfrm>
                          <a:prstGeom prst="rect">
                            <a:avLst/>
                          </a:prstGeom>
                          <a:ln>
                            <a:noFill/>
                          </a:ln>
                        </wps:spPr>
                        <wps:txbx>
                          <w:txbxContent>
                            <w:p w14:paraId="5FB16BA8" w14:textId="77777777" w:rsidR="00EA16BE" w:rsidRDefault="00EA16BE">
                              <w:pPr>
                                <w:spacing w:after="160" w:line="259" w:lineRule="auto"/>
                              </w:pPr>
                              <w:r>
                                <w:rPr>
                                  <w:sz w:val="13"/>
                                </w:rPr>
                                <w:t>Spring</w:t>
                              </w:r>
                            </w:p>
                          </w:txbxContent>
                        </wps:txbx>
                        <wps:bodyPr horzOverflow="overflow" vert="horz" lIns="0" tIns="0" rIns="0" bIns="0" rtlCol="0">
                          <a:noAutofit/>
                        </wps:bodyPr>
                      </wps:wsp>
                      <wps:wsp>
                        <wps:cNvPr id="648689219" name="Rectangle 648689219"/>
                        <wps:cNvSpPr/>
                        <wps:spPr>
                          <a:xfrm>
                            <a:off x="5066665" y="437769"/>
                            <a:ext cx="374490" cy="109420"/>
                          </a:xfrm>
                          <a:prstGeom prst="rect">
                            <a:avLst/>
                          </a:prstGeom>
                          <a:ln>
                            <a:noFill/>
                          </a:ln>
                        </wps:spPr>
                        <wps:txbx>
                          <w:txbxContent>
                            <w:p w14:paraId="1153A07F" w14:textId="77777777" w:rsidR="00EA16BE" w:rsidRDefault="00EA16BE">
                              <w:pPr>
                                <w:spacing w:after="160" w:line="259" w:lineRule="auto"/>
                              </w:pPr>
                              <w:r>
                                <w:rPr>
                                  <w:sz w:val="13"/>
                                </w:rPr>
                                <w:t>Summer</w:t>
                              </w:r>
                            </w:p>
                          </w:txbxContent>
                        </wps:txbx>
                        <wps:bodyPr horzOverflow="overflow" vert="horz" lIns="0" tIns="0" rIns="0" bIns="0" rtlCol="0">
                          <a:noAutofit/>
                        </wps:bodyPr>
                      </wps:wsp>
                      <wps:wsp>
                        <wps:cNvPr id="1368190496" name="Rectangle 1368190496"/>
                        <wps:cNvSpPr/>
                        <wps:spPr>
                          <a:xfrm>
                            <a:off x="5949061" y="437769"/>
                            <a:ext cx="154265" cy="109420"/>
                          </a:xfrm>
                          <a:prstGeom prst="rect">
                            <a:avLst/>
                          </a:prstGeom>
                          <a:ln>
                            <a:noFill/>
                          </a:ln>
                        </wps:spPr>
                        <wps:txbx>
                          <w:txbxContent>
                            <w:p w14:paraId="6363E5A3" w14:textId="77777777" w:rsidR="00EA16BE" w:rsidRDefault="00EA16BE">
                              <w:pPr>
                                <w:spacing w:after="160" w:line="259" w:lineRule="auto"/>
                              </w:pPr>
                              <w:r>
                                <w:rPr>
                                  <w:sz w:val="13"/>
                                </w:rPr>
                                <w:t>Fall</w:t>
                              </w:r>
                            </w:p>
                          </w:txbxContent>
                        </wps:txbx>
                        <wps:bodyPr horzOverflow="overflow" vert="horz" lIns="0" tIns="0" rIns="0" bIns="0" rtlCol="0">
                          <a:noAutofit/>
                        </wps:bodyPr>
                      </wps:wsp>
                      <wps:wsp>
                        <wps:cNvPr id="262673759" name="Rectangle 262673759"/>
                        <wps:cNvSpPr/>
                        <wps:spPr>
                          <a:xfrm>
                            <a:off x="6701918" y="437769"/>
                            <a:ext cx="279847" cy="109420"/>
                          </a:xfrm>
                          <a:prstGeom prst="rect">
                            <a:avLst/>
                          </a:prstGeom>
                          <a:ln>
                            <a:noFill/>
                          </a:ln>
                        </wps:spPr>
                        <wps:txbx>
                          <w:txbxContent>
                            <w:p w14:paraId="263030EA" w14:textId="77777777" w:rsidR="00EA16BE" w:rsidRDefault="00EA16BE">
                              <w:pPr>
                                <w:spacing w:after="160" w:line="259" w:lineRule="auto"/>
                              </w:pPr>
                              <w:r>
                                <w:rPr>
                                  <w:sz w:val="13"/>
                                </w:rPr>
                                <w:t>Spring</w:t>
                              </w:r>
                            </w:p>
                          </w:txbxContent>
                        </wps:txbx>
                        <wps:bodyPr horzOverflow="overflow" vert="horz" lIns="0" tIns="0" rIns="0" bIns="0" rtlCol="0">
                          <a:noAutofit/>
                        </wps:bodyPr>
                      </wps:wsp>
                      <wps:wsp>
                        <wps:cNvPr id="596477405" name="Rectangle 596477405"/>
                        <wps:cNvSpPr/>
                        <wps:spPr>
                          <a:xfrm>
                            <a:off x="824484" y="1997456"/>
                            <a:ext cx="1039461" cy="109420"/>
                          </a:xfrm>
                          <a:prstGeom prst="rect">
                            <a:avLst/>
                          </a:prstGeom>
                          <a:ln>
                            <a:noFill/>
                          </a:ln>
                        </wps:spPr>
                        <wps:txbx>
                          <w:txbxContent>
                            <w:p w14:paraId="72C8BFDA" w14:textId="77777777" w:rsidR="00EA16BE" w:rsidRDefault="00EA16BE">
                              <w:pPr>
                                <w:spacing w:after="160" w:line="259" w:lineRule="auto"/>
                              </w:pPr>
                              <w:r>
                                <w:rPr>
                                  <w:sz w:val="13"/>
                                </w:rPr>
                                <w:t xml:space="preserve">PNN659 Fundamentals </w:t>
                              </w:r>
                            </w:p>
                          </w:txbxContent>
                        </wps:txbx>
                        <wps:bodyPr horzOverflow="overflow" vert="horz" lIns="0" tIns="0" rIns="0" bIns="0" rtlCol="0">
                          <a:noAutofit/>
                        </wps:bodyPr>
                      </wps:wsp>
                      <wps:wsp>
                        <wps:cNvPr id="1434577335" name="Rectangle 1434577335"/>
                        <wps:cNvSpPr/>
                        <wps:spPr>
                          <a:xfrm>
                            <a:off x="1033272" y="2104136"/>
                            <a:ext cx="460001" cy="109420"/>
                          </a:xfrm>
                          <a:prstGeom prst="rect">
                            <a:avLst/>
                          </a:prstGeom>
                          <a:ln>
                            <a:noFill/>
                          </a:ln>
                        </wps:spPr>
                        <wps:txbx>
                          <w:txbxContent>
                            <w:p w14:paraId="17827322" w14:textId="77777777" w:rsidR="00EA16BE" w:rsidRDefault="00EA16BE">
                              <w:pPr>
                                <w:spacing w:after="160" w:line="259" w:lineRule="auto"/>
                              </w:pPr>
                              <w:r>
                                <w:rPr>
                                  <w:sz w:val="13"/>
                                </w:rPr>
                                <w:t>of Nursing</w:t>
                              </w:r>
                            </w:p>
                          </w:txbxContent>
                        </wps:txbx>
                        <wps:bodyPr horzOverflow="overflow" vert="horz" lIns="0" tIns="0" rIns="0" bIns="0" rtlCol="0">
                          <a:noAutofit/>
                        </wps:bodyPr>
                      </wps:wsp>
                      <wps:wsp>
                        <wps:cNvPr id="11157535" name="Rectangle 11157535"/>
                        <wps:cNvSpPr/>
                        <wps:spPr>
                          <a:xfrm>
                            <a:off x="1870202" y="1997456"/>
                            <a:ext cx="362136" cy="109420"/>
                          </a:xfrm>
                          <a:prstGeom prst="rect">
                            <a:avLst/>
                          </a:prstGeom>
                          <a:ln>
                            <a:noFill/>
                          </a:ln>
                        </wps:spPr>
                        <wps:txbx>
                          <w:txbxContent>
                            <w:p w14:paraId="26B0F9D6" w14:textId="77777777" w:rsidR="00EA16BE" w:rsidRDefault="00EA16BE">
                              <w:pPr>
                                <w:spacing w:after="160" w:line="259" w:lineRule="auto"/>
                              </w:pPr>
                              <w:r>
                                <w:rPr>
                                  <w:sz w:val="13"/>
                                </w:rPr>
                                <w:t>PNN670</w:t>
                              </w:r>
                            </w:p>
                          </w:txbxContent>
                        </wps:txbx>
                        <wps:bodyPr horzOverflow="overflow" vert="horz" lIns="0" tIns="0" rIns="0" bIns="0" rtlCol="0">
                          <a:noAutofit/>
                        </wps:bodyPr>
                      </wps:wsp>
                      <wps:wsp>
                        <wps:cNvPr id="1225625393" name="Rectangle 1225625393"/>
                        <wps:cNvSpPr/>
                        <wps:spPr>
                          <a:xfrm>
                            <a:off x="1681226" y="2104136"/>
                            <a:ext cx="863389" cy="109420"/>
                          </a:xfrm>
                          <a:prstGeom prst="rect">
                            <a:avLst/>
                          </a:prstGeom>
                          <a:ln>
                            <a:noFill/>
                          </a:ln>
                        </wps:spPr>
                        <wps:txbx>
                          <w:txbxContent>
                            <w:p w14:paraId="71116B7D" w14:textId="77777777" w:rsidR="00EA16BE" w:rsidRDefault="00EA16BE">
                              <w:pPr>
                                <w:spacing w:after="160" w:line="259" w:lineRule="auto"/>
                              </w:pPr>
                              <w:r>
                                <w:rPr>
                                  <w:sz w:val="13"/>
                                </w:rPr>
                                <w:t>Practical Nursing IA</w:t>
                              </w:r>
                            </w:p>
                          </w:txbxContent>
                        </wps:txbx>
                        <wps:bodyPr horzOverflow="overflow" vert="horz" lIns="0" tIns="0" rIns="0" bIns="0" rtlCol="0">
                          <a:noAutofit/>
                        </wps:bodyPr>
                      </wps:wsp>
                      <wps:wsp>
                        <wps:cNvPr id="167905557" name="Rectangle 167905557"/>
                        <wps:cNvSpPr/>
                        <wps:spPr>
                          <a:xfrm>
                            <a:off x="3472307" y="1943735"/>
                            <a:ext cx="380506" cy="109420"/>
                          </a:xfrm>
                          <a:prstGeom prst="rect">
                            <a:avLst/>
                          </a:prstGeom>
                          <a:ln>
                            <a:noFill/>
                          </a:ln>
                        </wps:spPr>
                        <wps:txbx>
                          <w:txbxContent>
                            <w:p w14:paraId="206769D3" w14:textId="77777777" w:rsidR="00EA16BE" w:rsidRDefault="00EA16BE">
                              <w:pPr>
                                <w:spacing w:after="160" w:line="259" w:lineRule="auto"/>
                              </w:pPr>
                              <w:r>
                                <w:rPr>
                                  <w:sz w:val="13"/>
                                </w:rPr>
                                <w:t xml:space="preserve">RAD106 </w:t>
                              </w:r>
                            </w:p>
                          </w:txbxContent>
                        </wps:txbx>
                        <wps:bodyPr horzOverflow="overflow" vert="horz" lIns="0" tIns="0" rIns="0" bIns="0" rtlCol="0">
                          <a:noAutofit/>
                        </wps:bodyPr>
                      </wps:wsp>
                      <wps:wsp>
                        <wps:cNvPr id="497539169" name="Rectangle 497539169"/>
                        <wps:cNvSpPr/>
                        <wps:spPr>
                          <a:xfrm>
                            <a:off x="3354959" y="2050797"/>
                            <a:ext cx="692688" cy="109420"/>
                          </a:xfrm>
                          <a:prstGeom prst="rect">
                            <a:avLst/>
                          </a:prstGeom>
                          <a:ln>
                            <a:noFill/>
                          </a:ln>
                        </wps:spPr>
                        <wps:txbx>
                          <w:txbxContent>
                            <w:p w14:paraId="2EC621E5" w14:textId="77777777" w:rsidR="00EA16BE" w:rsidRDefault="00EA16BE">
                              <w:pPr>
                                <w:spacing w:after="160" w:line="259" w:lineRule="auto"/>
                              </w:pPr>
                              <w:r>
                                <w:rPr>
                                  <w:sz w:val="13"/>
                                </w:rPr>
                                <w:t xml:space="preserve">Foundations of </w:t>
                              </w:r>
                            </w:p>
                          </w:txbxContent>
                        </wps:txbx>
                        <wps:bodyPr horzOverflow="overflow" vert="horz" lIns="0" tIns="0" rIns="0" bIns="0" rtlCol="0">
                          <a:noAutofit/>
                        </wps:bodyPr>
                      </wps:wsp>
                      <wps:wsp>
                        <wps:cNvPr id="1837434095" name="Rectangle 1837434095"/>
                        <wps:cNvSpPr/>
                        <wps:spPr>
                          <a:xfrm>
                            <a:off x="3231134" y="2157477"/>
                            <a:ext cx="996813" cy="109420"/>
                          </a:xfrm>
                          <a:prstGeom prst="rect">
                            <a:avLst/>
                          </a:prstGeom>
                          <a:ln>
                            <a:noFill/>
                          </a:ln>
                        </wps:spPr>
                        <wps:txbx>
                          <w:txbxContent>
                            <w:p w14:paraId="189F822E" w14:textId="77777777" w:rsidR="00EA16BE" w:rsidRDefault="00EA16BE">
                              <w:pPr>
                                <w:spacing w:after="160" w:line="259" w:lineRule="auto"/>
                              </w:pPr>
                              <w:r>
                                <w:rPr>
                                  <w:sz w:val="13"/>
                                </w:rPr>
                                <w:t>Radiologic Technology</w:t>
                              </w:r>
                            </w:p>
                          </w:txbxContent>
                        </wps:txbx>
                        <wps:bodyPr horzOverflow="overflow" vert="horz" lIns="0" tIns="0" rIns="0" bIns="0" rtlCol="0">
                          <a:noAutofit/>
                        </wps:bodyPr>
                      </wps:wsp>
                      <wps:wsp>
                        <wps:cNvPr id="834287203" name="Rectangle 834287203"/>
                        <wps:cNvSpPr/>
                        <wps:spPr>
                          <a:xfrm>
                            <a:off x="4272407" y="1943735"/>
                            <a:ext cx="380506" cy="109420"/>
                          </a:xfrm>
                          <a:prstGeom prst="rect">
                            <a:avLst/>
                          </a:prstGeom>
                          <a:ln>
                            <a:noFill/>
                          </a:ln>
                        </wps:spPr>
                        <wps:txbx>
                          <w:txbxContent>
                            <w:p w14:paraId="6F8F08E5" w14:textId="77777777" w:rsidR="00EA16BE" w:rsidRDefault="00EA16BE">
                              <w:pPr>
                                <w:spacing w:after="160" w:line="259" w:lineRule="auto"/>
                              </w:pPr>
                              <w:r>
                                <w:rPr>
                                  <w:sz w:val="13"/>
                                </w:rPr>
                                <w:t xml:space="preserve">RAD104 </w:t>
                              </w:r>
                            </w:p>
                          </w:txbxContent>
                        </wps:txbx>
                        <wps:bodyPr horzOverflow="overflow" vert="horz" lIns="0" tIns="0" rIns="0" bIns="0" rtlCol="0">
                          <a:noAutofit/>
                        </wps:bodyPr>
                      </wps:wsp>
                      <wps:wsp>
                        <wps:cNvPr id="1752252241" name="Rectangle 1752252241"/>
                        <wps:cNvSpPr/>
                        <wps:spPr>
                          <a:xfrm>
                            <a:off x="4103243" y="2050797"/>
                            <a:ext cx="830624" cy="109420"/>
                          </a:xfrm>
                          <a:prstGeom prst="rect">
                            <a:avLst/>
                          </a:prstGeom>
                          <a:ln>
                            <a:noFill/>
                          </a:ln>
                        </wps:spPr>
                        <wps:txbx>
                          <w:txbxContent>
                            <w:p w14:paraId="27F53B8C" w14:textId="77777777" w:rsidR="00EA16BE" w:rsidRDefault="00EA16BE">
                              <w:pPr>
                                <w:spacing w:after="160" w:line="259" w:lineRule="auto"/>
                              </w:pPr>
                              <w:r>
                                <w:rPr>
                                  <w:sz w:val="13"/>
                                </w:rPr>
                                <w:t xml:space="preserve">Radiologic Patient </w:t>
                              </w:r>
                            </w:p>
                          </w:txbxContent>
                        </wps:txbx>
                        <wps:bodyPr horzOverflow="overflow" vert="horz" lIns="0" tIns="0" rIns="0" bIns="0" rtlCol="0">
                          <a:noAutofit/>
                        </wps:bodyPr>
                      </wps:wsp>
                      <wps:wsp>
                        <wps:cNvPr id="173836905" name="Rectangle 173836905"/>
                        <wps:cNvSpPr/>
                        <wps:spPr>
                          <a:xfrm>
                            <a:off x="4330319" y="2157477"/>
                            <a:ext cx="201855" cy="109420"/>
                          </a:xfrm>
                          <a:prstGeom prst="rect">
                            <a:avLst/>
                          </a:prstGeom>
                          <a:ln>
                            <a:noFill/>
                          </a:ln>
                        </wps:spPr>
                        <wps:txbx>
                          <w:txbxContent>
                            <w:p w14:paraId="6877D013" w14:textId="77777777" w:rsidR="00EA16BE" w:rsidRDefault="00EA16BE">
                              <w:pPr>
                                <w:spacing w:after="160" w:line="259" w:lineRule="auto"/>
                              </w:pPr>
                              <w:r>
                                <w:rPr>
                                  <w:sz w:val="13"/>
                                </w:rPr>
                                <w:t>Care</w:t>
                              </w:r>
                            </w:p>
                          </w:txbxContent>
                        </wps:txbx>
                        <wps:bodyPr horzOverflow="overflow" vert="horz" lIns="0" tIns="0" rIns="0" bIns="0" rtlCol="0">
                          <a:noAutofit/>
                        </wps:bodyPr>
                      </wps:wsp>
                      <wps:wsp>
                        <wps:cNvPr id="905455149" name="Rectangle 905455149"/>
                        <wps:cNvSpPr/>
                        <wps:spPr>
                          <a:xfrm>
                            <a:off x="5665597" y="1997456"/>
                            <a:ext cx="931820" cy="109420"/>
                          </a:xfrm>
                          <a:prstGeom prst="rect">
                            <a:avLst/>
                          </a:prstGeom>
                          <a:ln>
                            <a:noFill/>
                          </a:ln>
                        </wps:spPr>
                        <wps:txbx>
                          <w:txbxContent>
                            <w:p w14:paraId="71C283F9" w14:textId="77777777" w:rsidR="00EA16BE" w:rsidRDefault="00EA16BE">
                              <w:pPr>
                                <w:spacing w:after="160" w:line="259" w:lineRule="auto"/>
                              </w:pPr>
                              <w:r>
                                <w:rPr>
                                  <w:sz w:val="13"/>
                                </w:rPr>
                                <w:t xml:space="preserve">CSC110 Introduction </w:t>
                              </w:r>
                            </w:p>
                          </w:txbxContent>
                        </wps:txbx>
                        <wps:bodyPr horzOverflow="overflow" vert="horz" lIns="0" tIns="0" rIns="0" bIns="0" rtlCol="0">
                          <a:noAutofit/>
                        </wps:bodyPr>
                      </wps:wsp>
                      <wps:wsp>
                        <wps:cNvPr id="1156664983" name="Rectangle 1156664983"/>
                        <wps:cNvSpPr/>
                        <wps:spPr>
                          <a:xfrm>
                            <a:off x="5778373" y="2104136"/>
                            <a:ext cx="607928" cy="109420"/>
                          </a:xfrm>
                          <a:prstGeom prst="rect">
                            <a:avLst/>
                          </a:prstGeom>
                          <a:ln>
                            <a:noFill/>
                          </a:ln>
                        </wps:spPr>
                        <wps:txbx>
                          <w:txbxContent>
                            <w:p w14:paraId="1CA63CC3" w14:textId="77777777" w:rsidR="00EA16BE" w:rsidRDefault="00EA16BE">
                              <w:pPr>
                                <w:spacing w:after="160" w:line="259" w:lineRule="auto"/>
                              </w:pPr>
                              <w:r>
                                <w:rPr>
                                  <w:sz w:val="13"/>
                                </w:rPr>
                                <w:t>to Computers</w:t>
                              </w:r>
                            </w:p>
                          </w:txbxContent>
                        </wps:txbx>
                        <wps:bodyPr horzOverflow="overflow" vert="horz" lIns="0" tIns="0" rIns="0" bIns="0" rtlCol="0">
                          <a:noAutofit/>
                        </wps:bodyPr>
                      </wps:wsp>
                      <wps:wsp>
                        <wps:cNvPr id="2045377934" name="Rectangle 2045377934"/>
                        <wps:cNvSpPr/>
                        <wps:spPr>
                          <a:xfrm>
                            <a:off x="6467221" y="1997456"/>
                            <a:ext cx="929564" cy="109420"/>
                          </a:xfrm>
                          <a:prstGeom prst="rect">
                            <a:avLst/>
                          </a:prstGeom>
                          <a:ln>
                            <a:noFill/>
                          </a:ln>
                        </wps:spPr>
                        <wps:txbx>
                          <w:txbxContent>
                            <w:p w14:paraId="339C3A04" w14:textId="77777777" w:rsidR="00EA16BE" w:rsidRDefault="00EA16BE">
                              <w:pPr>
                                <w:spacing w:after="160" w:line="259" w:lineRule="auto"/>
                              </w:pPr>
                              <w:r>
                                <w:rPr>
                                  <w:sz w:val="13"/>
                                </w:rPr>
                                <w:t xml:space="preserve">BIO198 Introduction </w:t>
                              </w:r>
                            </w:p>
                          </w:txbxContent>
                        </wps:txbx>
                        <wps:bodyPr horzOverflow="overflow" vert="horz" lIns="0" tIns="0" rIns="0" bIns="0" rtlCol="0">
                          <a:noAutofit/>
                        </wps:bodyPr>
                      </wps:wsp>
                      <wps:wsp>
                        <wps:cNvPr id="733629606" name="Rectangle 733629606"/>
                        <wps:cNvSpPr/>
                        <wps:spPr>
                          <a:xfrm>
                            <a:off x="6595237" y="2104136"/>
                            <a:ext cx="567751" cy="109420"/>
                          </a:xfrm>
                          <a:prstGeom prst="rect">
                            <a:avLst/>
                          </a:prstGeom>
                          <a:ln>
                            <a:noFill/>
                          </a:ln>
                        </wps:spPr>
                        <wps:txbx>
                          <w:txbxContent>
                            <w:p w14:paraId="0DFBDD47" w14:textId="77777777" w:rsidR="00EA16BE" w:rsidRDefault="00EA16BE">
                              <w:pPr>
                                <w:spacing w:after="160" w:line="259" w:lineRule="auto"/>
                              </w:pPr>
                              <w:r>
                                <w:rPr>
                                  <w:sz w:val="13"/>
                                </w:rPr>
                                <w:t>to Pathology</w:t>
                              </w:r>
                            </w:p>
                          </w:txbxContent>
                        </wps:txbx>
                        <wps:bodyPr horzOverflow="overflow" vert="horz" lIns="0" tIns="0" rIns="0" bIns="0" rtlCol="0">
                          <a:noAutofit/>
                        </wps:bodyPr>
                      </wps:wsp>
                      <wps:wsp>
                        <wps:cNvPr id="1109557152" name="Rectangle 1109557152"/>
                        <wps:cNvSpPr/>
                        <wps:spPr>
                          <a:xfrm>
                            <a:off x="1069848" y="2416556"/>
                            <a:ext cx="362136" cy="109420"/>
                          </a:xfrm>
                          <a:prstGeom prst="rect">
                            <a:avLst/>
                          </a:prstGeom>
                          <a:ln>
                            <a:noFill/>
                          </a:ln>
                        </wps:spPr>
                        <wps:txbx>
                          <w:txbxContent>
                            <w:p w14:paraId="3B8A500A" w14:textId="77777777" w:rsidR="00EA16BE" w:rsidRDefault="00EA16BE">
                              <w:pPr>
                                <w:spacing w:after="160" w:line="259" w:lineRule="auto"/>
                              </w:pPr>
                              <w:r>
                                <w:rPr>
                                  <w:sz w:val="13"/>
                                </w:rPr>
                                <w:t>PNN657</w:t>
                              </w:r>
                            </w:p>
                          </w:txbxContent>
                        </wps:txbx>
                        <wps:bodyPr horzOverflow="overflow" vert="horz" lIns="0" tIns="0" rIns="0" bIns="0" rtlCol="0">
                          <a:noAutofit/>
                        </wps:bodyPr>
                      </wps:wsp>
                      <wps:wsp>
                        <wps:cNvPr id="121108529" name="Rectangle 121108529"/>
                        <wps:cNvSpPr/>
                        <wps:spPr>
                          <a:xfrm>
                            <a:off x="885444" y="2523236"/>
                            <a:ext cx="851572" cy="109420"/>
                          </a:xfrm>
                          <a:prstGeom prst="rect">
                            <a:avLst/>
                          </a:prstGeom>
                          <a:ln>
                            <a:noFill/>
                          </a:ln>
                        </wps:spPr>
                        <wps:txbx>
                          <w:txbxContent>
                            <w:p w14:paraId="1A291BAE" w14:textId="77777777" w:rsidR="00EA16BE" w:rsidRDefault="00EA16BE">
                              <w:pPr>
                                <w:spacing w:after="160" w:line="259" w:lineRule="auto"/>
                              </w:pPr>
                              <w:r>
                                <w:rPr>
                                  <w:sz w:val="13"/>
                                </w:rPr>
                                <w:t xml:space="preserve"> Nursing Concepts I</w:t>
                              </w:r>
                            </w:p>
                          </w:txbxContent>
                        </wps:txbx>
                        <wps:bodyPr horzOverflow="overflow" vert="horz" lIns="0" tIns="0" rIns="0" bIns="0" rtlCol="0">
                          <a:noAutofit/>
                        </wps:bodyPr>
                      </wps:wsp>
                      <wps:wsp>
                        <wps:cNvPr id="110933939" name="Rectangle 110933939"/>
                        <wps:cNvSpPr/>
                        <wps:spPr>
                          <a:xfrm>
                            <a:off x="1870202" y="2363216"/>
                            <a:ext cx="362136" cy="109420"/>
                          </a:xfrm>
                          <a:prstGeom prst="rect">
                            <a:avLst/>
                          </a:prstGeom>
                          <a:ln>
                            <a:noFill/>
                          </a:ln>
                        </wps:spPr>
                        <wps:txbx>
                          <w:txbxContent>
                            <w:p w14:paraId="4268EC04" w14:textId="77777777" w:rsidR="00EA16BE" w:rsidRDefault="00EA16BE">
                              <w:pPr>
                                <w:spacing w:after="160" w:line="259" w:lineRule="auto"/>
                              </w:pPr>
                              <w:r>
                                <w:rPr>
                                  <w:sz w:val="13"/>
                                </w:rPr>
                                <w:t>PNN671</w:t>
                              </w:r>
                            </w:p>
                          </w:txbxContent>
                        </wps:txbx>
                        <wps:bodyPr horzOverflow="overflow" vert="horz" lIns="0" tIns="0" rIns="0" bIns="0" rtlCol="0">
                          <a:noAutofit/>
                        </wps:bodyPr>
                      </wps:wsp>
                      <wps:wsp>
                        <wps:cNvPr id="932681613" name="Rectangle 932681613"/>
                        <wps:cNvSpPr/>
                        <wps:spPr>
                          <a:xfrm>
                            <a:off x="1672082" y="2469897"/>
                            <a:ext cx="912053" cy="109420"/>
                          </a:xfrm>
                          <a:prstGeom prst="rect">
                            <a:avLst/>
                          </a:prstGeom>
                          <a:ln>
                            <a:noFill/>
                          </a:ln>
                        </wps:spPr>
                        <wps:txbx>
                          <w:txbxContent>
                            <w:p w14:paraId="19D8A262" w14:textId="77777777" w:rsidR="00EA16BE" w:rsidRDefault="00EA16BE">
                              <w:pPr>
                                <w:spacing w:after="160" w:line="259" w:lineRule="auto"/>
                              </w:pPr>
                              <w:r>
                                <w:rPr>
                                  <w:sz w:val="13"/>
                                </w:rPr>
                                <w:t xml:space="preserve"> Practical Nursing IA </w:t>
                              </w:r>
                            </w:p>
                          </w:txbxContent>
                        </wps:txbx>
                        <wps:bodyPr horzOverflow="overflow" vert="horz" lIns="0" tIns="0" rIns="0" bIns="0" rtlCol="0">
                          <a:noAutofit/>
                        </wps:bodyPr>
                      </wps:wsp>
                      <wps:wsp>
                        <wps:cNvPr id="895468824" name="Rectangle 895468824"/>
                        <wps:cNvSpPr/>
                        <wps:spPr>
                          <a:xfrm>
                            <a:off x="1886966" y="2576577"/>
                            <a:ext cx="316265" cy="109420"/>
                          </a:xfrm>
                          <a:prstGeom prst="rect">
                            <a:avLst/>
                          </a:prstGeom>
                          <a:ln>
                            <a:noFill/>
                          </a:ln>
                        </wps:spPr>
                        <wps:txbx>
                          <w:txbxContent>
                            <w:p w14:paraId="1D1E1D2C" w14:textId="77777777" w:rsidR="00EA16BE" w:rsidRDefault="00EA16BE">
                              <w:pPr>
                                <w:spacing w:after="160" w:line="259" w:lineRule="auto"/>
                              </w:pPr>
                              <w:r>
                                <w:rPr>
                                  <w:sz w:val="13"/>
                                </w:rPr>
                                <w:t>Clinical</w:t>
                              </w:r>
                            </w:p>
                          </w:txbxContent>
                        </wps:txbx>
                        <wps:bodyPr horzOverflow="overflow" vert="horz" lIns="0" tIns="0" rIns="0" bIns="0" rtlCol="0">
                          <a:noAutofit/>
                        </wps:bodyPr>
                      </wps:wsp>
                      <wps:wsp>
                        <wps:cNvPr id="710105299" name="Rectangle 710105299"/>
                        <wps:cNvSpPr/>
                        <wps:spPr>
                          <a:xfrm>
                            <a:off x="3473831" y="2363216"/>
                            <a:ext cx="356227" cy="109420"/>
                          </a:xfrm>
                          <a:prstGeom prst="rect">
                            <a:avLst/>
                          </a:prstGeom>
                          <a:ln>
                            <a:noFill/>
                          </a:ln>
                        </wps:spPr>
                        <wps:txbx>
                          <w:txbxContent>
                            <w:p w14:paraId="0D3037ED" w14:textId="77777777" w:rsidR="00EA16BE" w:rsidRDefault="00EA16BE">
                              <w:pPr>
                                <w:spacing w:after="160" w:line="259" w:lineRule="auto"/>
                              </w:pPr>
                              <w:r>
                                <w:rPr>
                                  <w:sz w:val="13"/>
                                </w:rPr>
                                <w:t>RAD122</w:t>
                              </w:r>
                            </w:p>
                          </w:txbxContent>
                        </wps:txbx>
                        <wps:bodyPr horzOverflow="overflow" vert="horz" lIns="0" tIns="0" rIns="0" bIns="0" rtlCol="0">
                          <a:noAutofit/>
                        </wps:bodyPr>
                      </wps:wsp>
                      <wps:wsp>
                        <wps:cNvPr id="952573269" name="Rectangle 952573269"/>
                        <wps:cNvSpPr/>
                        <wps:spPr>
                          <a:xfrm>
                            <a:off x="3379343" y="2469897"/>
                            <a:ext cx="629951" cy="109420"/>
                          </a:xfrm>
                          <a:prstGeom prst="rect">
                            <a:avLst/>
                          </a:prstGeom>
                          <a:ln>
                            <a:noFill/>
                          </a:ln>
                        </wps:spPr>
                        <wps:txbx>
                          <w:txbxContent>
                            <w:p w14:paraId="1FDCA7DD" w14:textId="77777777" w:rsidR="00EA16BE" w:rsidRDefault="00EA16BE">
                              <w:pPr>
                                <w:spacing w:after="160" w:line="259" w:lineRule="auto"/>
                              </w:pPr>
                              <w:r>
                                <w:rPr>
                                  <w:sz w:val="13"/>
                                </w:rPr>
                                <w:t xml:space="preserve"> Radiographic </w:t>
                              </w:r>
                            </w:p>
                          </w:txbxContent>
                        </wps:txbx>
                        <wps:bodyPr horzOverflow="overflow" vert="horz" lIns="0" tIns="0" rIns="0" bIns="0" rtlCol="0">
                          <a:noAutofit/>
                        </wps:bodyPr>
                      </wps:wsp>
                      <wps:wsp>
                        <wps:cNvPr id="2071886214" name="Rectangle 2071886214"/>
                        <wps:cNvSpPr/>
                        <wps:spPr>
                          <a:xfrm>
                            <a:off x="3399155" y="2576577"/>
                            <a:ext cx="555181" cy="109420"/>
                          </a:xfrm>
                          <a:prstGeom prst="rect">
                            <a:avLst/>
                          </a:prstGeom>
                          <a:ln>
                            <a:noFill/>
                          </a:ln>
                        </wps:spPr>
                        <wps:txbx>
                          <w:txbxContent>
                            <w:p w14:paraId="4C2878F8" w14:textId="77777777" w:rsidR="00EA16BE" w:rsidRDefault="00EA16BE">
                              <w:pPr>
                                <w:spacing w:after="160" w:line="259" w:lineRule="auto"/>
                              </w:pPr>
                              <w:r>
                                <w:rPr>
                                  <w:sz w:val="13"/>
                                </w:rPr>
                                <w:t>Procedures I</w:t>
                              </w:r>
                            </w:p>
                          </w:txbxContent>
                        </wps:txbx>
                        <wps:bodyPr horzOverflow="overflow" vert="horz" lIns="0" tIns="0" rIns="0" bIns="0" rtlCol="0">
                          <a:noAutofit/>
                        </wps:bodyPr>
                      </wps:wsp>
                      <wps:wsp>
                        <wps:cNvPr id="927965533" name="Rectangle 927965533"/>
                        <wps:cNvSpPr/>
                        <wps:spPr>
                          <a:xfrm>
                            <a:off x="4272407" y="2363216"/>
                            <a:ext cx="356227" cy="109420"/>
                          </a:xfrm>
                          <a:prstGeom prst="rect">
                            <a:avLst/>
                          </a:prstGeom>
                          <a:ln>
                            <a:noFill/>
                          </a:ln>
                        </wps:spPr>
                        <wps:txbx>
                          <w:txbxContent>
                            <w:p w14:paraId="1D59EF6E" w14:textId="77777777" w:rsidR="00EA16BE" w:rsidRDefault="00EA16BE">
                              <w:pPr>
                                <w:spacing w:after="160" w:line="259" w:lineRule="auto"/>
                              </w:pPr>
                              <w:r>
                                <w:rPr>
                                  <w:sz w:val="13"/>
                                </w:rPr>
                                <w:t>RAD142</w:t>
                              </w:r>
                            </w:p>
                          </w:txbxContent>
                        </wps:txbx>
                        <wps:bodyPr horzOverflow="overflow" vert="horz" lIns="0" tIns="0" rIns="0" bIns="0" rtlCol="0">
                          <a:noAutofit/>
                        </wps:bodyPr>
                      </wps:wsp>
                      <wps:wsp>
                        <wps:cNvPr id="1199647008" name="Rectangle 1199647008"/>
                        <wps:cNvSpPr/>
                        <wps:spPr>
                          <a:xfrm>
                            <a:off x="4188587" y="2469897"/>
                            <a:ext cx="605672" cy="109420"/>
                          </a:xfrm>
                          <a:prstGeom prst="rect">
                            <a:avLst/>
                          </a:prstGeom>
                          <a:ln>
                            <a:noFill/>
                          </a:ln>
                        </wps:spPr>
                        <wps:txbx>
                          <w:txbxContent>
                            <w:p w14:paraId="0D4E0284" w14:textId="77777777" w:rsidR="00EA16BE" w:rsidRDefault="00EA16BE">
                              <w:pPr>
                                <w:spacing w:after="160" w:line="259" w:lineRule="auto"/>
                              </w:pPr>
                              <w:r>
                                <w:rPr>
                                  <w:sz w:val="13"/>
                                </w:rPr>
                                <w:t xml:space="preserve">Radiographic </w:t>
                              </w:r>
                            </w:p>
                          </w:txbxContent>
                        </wps:txbx>
                        <wps:bodyPr horzOverflow="overflow" vert="horz" lIns="0" tIns="0" rIns="0" bIns="0" rtlCol="0">
                          <a:noAutofit/>
                        </wps:bodyPr>
                      </wps:wsp>
                      <wps:wsp>
                        <wps:cNvPr id="1513508794" name="Rectangle 1513508794"/>
                        <wps:cNvSpPr/>
                        <wps:spPr>
                          <a:xfrm>
                            <a:off x="4187063" y="2576577"/>
                            <a:ext cx="583327" cy="109420"/>
                          </a:xfrm>
                          <a:prstGeom prst="rect">
                            <a:avLst/>
                          </a:prstGeom>
                          <a:ln>
                            <a:noFill/>
                          </a:ln>
                        </wps:spPr>
                        <wps:txbx>
                          <w:txbxContent>
                            <w:p w14:paraId="50D703C5" w14:textId="77777777" w:rsidR="00EA16BE" w:rsidRDefault="00EA16BE">
                              <w:pPr>
                                <w:spacing w:after="160" w:line="259" w:lineRule="auto"/>
                              </w:pPr>
                              <w:r>
                                <w:rPr>
                                  <w:sz w:val="13"/>
                                </w:rPr>
                                <w:t>Procedures II</w:t>
                              </w:r>
                            </w:p>
                          </w:txbxContent>
                        </wps:txbx>
                        <wps:bodyPr horzOverflow="overflow" vert="horz" lIns="0" tIns="0" rIns="0" bIns="0" rtlCol="0">
                          <a:noAutofit/>
                        </wps:bodyPr>
                      </wps:wsp>
                      <wps:wsp>
                        <wps:cNvPr id="2109800195" name="Rectangle 2109800195"/>
                        <wps:cNvSpPr/>
                        <wps:spPr>
                          <a:xfrm>
                            <a:off x="5627497" y="2416556"/>
                            <a:ext cx="1035164" cy="109420"/>
                          </a:xfrm>
                          <a:prstGeom prst="rect">
                            <a:avLst/>
                          </a:prstGeom>
                          <a:ln>
                            <a:noFill/>
                          </a:ln>
                        </wps:spPr>
                        <wps:txbx>
                          <w:txbxContent>
                            <w:p w14:paraId="366F87C8" w14:textId="77777777" w:rsidR="00EA16BE" w:rsidRDefault="00EA16BE">
                              <w:pPr>
                                <w:spacing w:after="160" w:line="259" w:lineRule="auto"/>
                              </w:pPr>
                              <w:r>
                                <w:rPr>
                                  <w:sz w:val="13"/>
                                </w:rPr>
                                <w:t xml:space="preserve">HIT370 Health Records </w:t>
                              </w:r>
                            </w:p>
                          </w:txbxContent>
                        </wps:txbx>
                        <wps:bodyPr horzOverflow="overflow" vert="horz" lIns="0" tIns="0" rIns="0" bIns="0" rtlCol="0">
                          <a:noAutofit/>
                        </wps:bodyPr>
                      </wps:wsp>
                      <wps:wsp>
                        <wps:cNvPr id="2076274423" name="Rectangle 2076274423"/>
                        <wps:cNvSpPr/>
                        <wps:spPr>
                          <a:xfrm>
                            <a:off x="5785993" y="2523236"/>
                            <a:ext cx="590847" cy="109420"/>
                          </a:xfrm>
                          <a:prstGeom prst="rect">
                            <a:avLst/>
                          </a:prstGeom>
                          <a:ln>
                            <a:noFill/>
                          </a:ln>
                        </wps:spPr>
                        <wps:txbx>
                          <w:txbxContent>
                            <w:p w14:paraId="21A327FC" w14:textId="77777777" w:rsidR="00EA16BE" w:rsidRDefault="00EA16BE">
                              <w:pPr>
                                <w:spacing w:after="160" w:line="259" w:lineRule="auto"/>
                              </w:pPr>
                              <w:r>
                                <w:rPr>
                                  <w:sz w:val="13"/>
                                </w:rPr>
                                <w:t>in Acute Care</w:t>
                              </w:r>
                            </w:p>
                          </w:txbxContent>
                        </wps:txbx>
                        <wps:bodyPr horzOverflow="overflow" vert="horz" lIns="0" tIns="0" rIns="0" bIns="0" rtlCol="0">
                          <a:noAutofit/>
                        </wps:bodyPr>
                      </wps:wsp>
                      <wps:wsp>
                        <wps:cNvPr id="1800120532" name="Rectangle 1800120532"/>
                        <wps:cNvSpPr/>
                        <wps:spPr>
                          <a:xfrm>
                            <a:off x="6423025" y="2416556"/>
                            <a:ext cx="1045800" cy="109420"/>
                          </a:xfrm>
                          <a:prstGeom prst="rect">
                            <a:avLst/>
                          </a:prstGeom>
                          <a:ln>
                            <a:noFill/>
                          </a:ln>
                        </wps:spPr>
                        <wps:txbx>
                          <w:txbxContent>
                            <w:p w14:paraId="719AFEB5" w14:textId="77777777" w:rsidR="00EA16BE" w:rsidRDefault="00EA16BE">
                              <w:pPr>
                                <w:spacing w:after="160" w:line="259" w:lineRule="auto"/>
                              </w:pPr>
                              <w:r>
                                <w:rPr>
                                  <w:sz w:val="13"/>
                                </w:rPr>
                                <w:t xml:space="preserve">HIT272 Medical Coding </w:t>
                              </w:r>
                            </w:p>
                          </w:txbxContent>
                        </wps:txbx>
                        <wps:bodyPr horzOverflow="overflow" vert="horz" lIns="0" tIns="0" rIns="0" bIns="0" rtlCol="0">
                          <a:noAutofit/>
                        </wps:bodyPr>
                      </wps:wsp>
                      <wps:wsp>
                        <wps:cNvPr id="324372482" name="Rectangle 324372482"/>
                        <wps:cNvSpPr/>
                        <wps:spPr>
                          <a:xfrm>
                            <a:off x="6786119" y="2523236"/>
                            <a:ext cx="57060" cy="109420"/>
                          </a:xfrm>
                          <a:prstGeom prst="rect">
                            <a:avLst/>
                          </a:prstGeom>
                          <a:ln>
                            <a:noFill/>
                          </a:ln>
                        </wps:spPr>
                        <wps:txbx>
                          <w:txbxContent>
                            <w:p w14:paraId="101A73CE" w14:textId="77777777" w:rsidR="00EA16BE" w:rsidRDefault="00EA16BE">
                              <w:pPr>
                                <w:spacing w:after="160" w:line="259" w:lineRule="auto"/>
                              </w:pPr>
                              <w:r>
                                <w:rPr>
                                  <w:sz w:val="13"/>
                                </w:rPr>
                                <w:t>II</w:t>
                              </w:r>
                            </w:p>
                          </w:txbxContent>
                        </wps:txbx>
                        <wps:bodyPr horzOverflow="overflow" vert="horz" lIns="0" tIns="0" rIns="0" bIns="0" rtlCol="0">
                          <a:noAutofit/>
                        </wps:bodyPr>
                      </wps:wsp>
                      <wps:wsp>
                        <wps:cNvPr id="822924750" name="Rectangle 822924750"/>
                        <wps:cNvSpPr/>
                        <wps:spPr>
                          <a:xfrm>
                            <a:off x="1205484" y="2837180"/>
                            <a:ext cx="24278" cy="109420"/>
                          </a:xfrm>
                          <a:prstGeom prst="rect">
                            <a:avLst/>
                          </a:prstGeom>
                          <a:ln>
                            <a:noFill/>
                          </a:ln>
                        </wps:spPr>
                        <wps:txbx>
                          <w:txbxContent>
                            <w:p w14:paraId="6B94749A" w14:textId="77777777" w:rsidR="00EA16BE" w:rsidRDefault="00EA16BE">
                              <w:pPr>
                                <w:spacing w:after="160" w:line="259" w:lineRule="auto"/>
                              </w:pPr>
                              <w:r>
                                <w:rPr>
                                  <w:sz w:val="13"/>
                                </w:rPr>
                                <w:t xml:space="preserve"> </w:t>
                              </w:r>
                            </w:p>
                          </w:txbxContent>
                        </wps:txbx>
                        <wps:bodyPr horzOverflow="overflow" vert="horz" lIns="0" tIns="0" rIns="0" bIns="0" rtlCol="0">
                          <a:noAutofit/>
                        </wps:bodyPr>
                      </wps:wsp>
                      <wps:wsp>
                        <wps:cNvPr id="2033395605" name="Rectangle 2033395605"/>
                        <wps:cNvSpPr/>
                        <wps:spPr>
                          <a:xfrm>
                            <a:off x="1870202" y="2730501"/>
                            <a:ext cx="362136" cy="109420"/>
                          </a:xfrm>
                          <a:prstGeom prst="rect">
                            <a:avLst/>
                          </a:prstGeom>
                          <a:ln>
                            <a:noFill/>
                          </a:ln>
                        </wps:spPr>
                        <wps:txbx>
                          <w:txbxContent>
                            <w:p w14:paraId="6C032209" w14:textId="77777777" w:rsidR="00EA16BE" w:rsidRDefault="00EA16BE">
                              <w:pPr>
                                <w:spacing w:after="160" w:line="259" w:lineRule="auto"/>
                              </w:pPr>
                              <w:r>
                                <w:rPr>
                                  <w:sz w:val="13"/>
                                </w:rPr>
                                <w:t>PNN673</w:t>
                              </w:r>
                            </w:p>
                          </w:txbxContent>
                        </wps:txbx>
                        <wps:bodyPr horzOverflow="overflow" vert="horz" lIns="0" tIns="0" rIns="0" bIns="0" rtlCol="0">
                          <a:noAutofit/>
                        </wps:bodyPr>
                      </wps:wsp>
                      <wps:wsp>
                        <wps:cNvPr id="1475511788" name="Rectangle 1475511788"/>
                        <wps:cNvSpPr/>
                        <wps:spPr>
                          <a:xfrm>
                            <a:off x="1673606" y="2837180"/>
                            <a:ext cx="907649" cy="109420"/>
                          </a:xfrm>
                          <a:prstGeom prst="rect">
                            <a:avLst/>
                          </a:prstGeom>
                          <a:ln>
                            <a:noFill/>
                          </a:ln>
                        </wps:spPr>
                        <wps:txbx>
                          <w:txbxContent>
                            <w:p w14:paraId="08D3CC0E" w14:textId="77777777" w:rsidR="00EA16BE" w:rsidRDefault="00EA16BE">
                              <w:pPr>
                                <w:spacing w:after="160" w:line="259" w:lineRule="auto"/>
                              </w:pPr>
                              <w:r>
                                <w:rPr>
                                  <w:sz w:val="13"/>
                                </w:rPr>
                                <w:t xml:space="preserve"> Practical Nursing IB </w:t>
                              </w:r>
                            </w:p>
                          </w:txbxContent>
                        </wps:txbx>
                        <wps:bodyPr horzOverflow="overflow" vert="horz" lIns="0" tIns="0" rIns="0" bIns="0" rtlCol="0">
                          <a:noAutofit/>
                        </wps:bodyPr>
                      </wps:wsp>
                      <wps:wsp>
                        <wps:cNvPr id="1943351970" name="Rectangle 1943351970"/>
                        <wps:cNvSpPr/>
                        <wps:spPr>
                          <a:xfrm>
                            <a:off x="1826006" y="2943860"/>
                            <a:ext cx="477297" cy="109420"/>
                          </a:xfrm>
                          <a:prstGeom prst="rect">
                            <a:avLst/>
                          </a:prstGeom>
                          <a:ln>
                            <a:noFill/>
                          </a:ln>
                        </wps:spPr>
                        <wps:txbx>
                          <w:txbxContent>
                            <w:p w14:paraId="234CBB7E" w14:textId="77777777" w:rsidR="00EA16BE" w:rsidRDefault="00EA16BE">
                              <w:pPr>
                                <w:spacing w:after="160" w:line="259" w:lineRule="auto"/>
                              </w:pPr>
                              <w:proofErr w:type="spellStart"/>
                              <w:r>
                                <w:rPr>
                                  <w:sz w:val="13"/>
                                </w:rPr>
                                <w:t>Preceprtor</w:t>
                              </w:r>
                              <w:proofErr w:type="spellEnd"/>
                            </w:p>
                          </w:txbxContent>
                        </wps:txbx>
                        <wps:bodyPr horzOverflow="overflow" vert="horz" lIns="0" tIns="0" rIns="0" bIns="0" rtlCol="0">
                          <a:noAutofit/>
                        </wps:bodyPr>
                      </wps:wsp>
                      <wps:wsp>
                        <wps:cNvPr id="1141999637" name="Rectangle 1141999637"/>
                        <wps:cNvSpPr/>
                        <wps:spPr>
                          <a:xfrm>
                            <a:off x="3472307" y="2783841"/>
                            <a:ext cx="380506" cy="109420"/>
                          </a:xfrm>
                          <a:prstGeom prst="rect">
                            <a:avLst/>
                          </a:prstGeom>
                          <a:ln>
                            <a:noFill/>
                          </a:ln>
                        </wps:spPr>
                        <wps:txbx>
                          <w:txbxContent>
                            <w:p w14:paraId="0B961369" w14:textId="77777777" w:rsidR="00EA16BE" w:rsidRDefault="00EA16BE">
                              <w:pPr>
                                <w:spacing w:after="160" w:line="259" w:lineRule="auto"/>
                              </w:pPr>
                              <w:r>
                                <w:rPr>
                                  <w:sz w:val="13"/>
                                </w:rPr>
                                <w:t xml:space="preserve">RAD322 </w:t>
                              </w:r>
                            </w:p>
                          </w:txbxContent>
                        </wps:txbx>
                        <wps:bodyPr horzOverflow="overflow" vert="horz" lIns="0" tIns="0" rIns="0" bIns="0" rtlCol="0">
                          <a:noAutofit/>
                        </wps:bodyPr>
                      </wps:wsp>
                      <wps:wsp>
                        <wps:cNvPr id="1878487061" name="Rectangle 1878487061"/>
                        <wps:cNvSpPr/>
                        <wps:spPr>
                          <a:xfrm>
                            <a:off x="3454019" y="2890521"/>
                            <a:ext cx="405858" cy="109420"/>
                          </a:xfrm>
                          <a:prstGeom prst="rect">
                            <a:avLst/>
                          </a:prstGeom>
                          <a:ln>
                            <a:noFill/>
                          </a:ln>
                        </wps:spPr>
                        <wps:txbx>
                          <w:txbxContent>
                            <w:p w14:paraId="41B761F0" w14:textId="77777777" w:rsidR="00EA16BE" w:rsidRDefault="00EA16BE">
                              <w:pPr>
                                <w:spacing w:after="160" w:line="259" w:lineRule="auto"/>
                              </w:pPr>
                              <w:r>
                                <w:rPr>
                                  <w:sz w:val="13"/>
                                </w:rPr>
                                <w:t>Imaging I</w:t>
                              </w:r>
                            </w:p>
                          </w:txbxContent>
                        </wps:txbx>
                        <wps:bodyPr horzOverflow="overflow" vert="horz" lIns="0" tIns="0" rIns="0" bIns="0" rtlCol="0">
                          <a:noAutofit/>
                        </wps:bodyPr>
                      </wps:wsp>
                      <wps:wsp>
                        <wps:cNvPr id="1286732007" name="Rectangle 1286732007"/>
                        <wps:cNvSpPr/>
                        <wps:spPr>
                          <a:xfrm>
                            <a:off x="4272407" y="2783841"/>
                            <a:ext cx="380506" cy="109420"/>
                          </a:xfrm>
                          <a:prstGeom prst="rect">
                            <a:avLst/>
                          </a:prstGeom>
                          <a:ln>
                            <a:noFill/>
                          </a:ln>
                        </wps:spPr>
                        <wps:txbx>
                          <w:txbxContent>
                            <w:p w14:paraId="165C493A" w14:textId="77777777" w:rsidR="00EA16BE" w:rsidRDefault="00EA16BE">
                              <w:pPr>
                                <w:spacing w:after="160" w:line="259" w:lineRule="auto"/>
                              </w:pPr>
                              <w:r>
                                <w:rPr>
                                  <w:sz w:val="13"/>
                                </w:rPr>
                                <w:t xml:space="preserve">RAD230 </w:t>
                              </w:r>
                            </w:p>
                          </w:txbxContent>
                        </wps:txbx>
                        <wps:bodyPr horzOverflow="overflow" vert="horz" lIns="0" tIns="0" rIns="0" bIns="0" rtlCol="0">
                          <a:noAutofit/>
                        </wps:bodyPr>
                      </wps:wsp>
                      <wps:wsp>
                        <wps:cNvPr id="750324443" name="Rectangle 750324443"/>
                        <wps:cNvSpPr/>
                        <wps:spPr>
                          <a:xfrm>
                            <a:off x="4081907" y="2890521"/>
                            <a:ext cx="863926" cy="109420"/>
                          </a:xfrm>
                          <a:prstGeom prst="rect">
                            <a:avLst/>
                          </a:prstGeom>
                          <a:ln>
                            <a:noFill/>
                          </a:ln>
                        </wps:spPr>
                        <wps:txbx>
                          <w:txbxContent>
                            <w:p w14:paraId="45479AF9" w14:textId="77777777" w:rsidR="00EA16BE" w:rsidRDefault="00EA16BE">
                              <w:pPr>
                                <w:spacing w:after="160" w:line="259" w:lineRule="auto"/>
                              </w:pPr>
                              <w:r>
                                <w:rPr>
                                  <w:sz w:val="13"/>
                                </w:rPr>
                                <w:t>Clinical Education II</w:t>
                              </w:r>
                            </w:p>
                          </w:txbxContent>
                        </wps:txbx>
                        <wps:bodyPr horzOverflow="overflow" vert="horz" lIns="0" tIns="0" rIns="0" bIns="0" rtlCol="0">
                          <a:noAutofit/>
                        </wps:bodyPr>
                      </wps:wsp>
                      <wps:wsp>
                        <wps:cNvPr id="863477847" name="Rectangle 863477847"/>
                        <wps:cNvSpPr/>
                        <wps:spPr>
                          <a:xfrm>
                            <a:off x="5622925" y="2834133"/>
                            <a:ext cx="1043759" cy="109420"/>
                          </a:xfrm>
                          <a:prstGeom prst="rect">
                            <a:avLst/>
                          </a:prstGeom>
                          <a:ln>
                            <a:noFill/>
                          </a:ln>
                        </wps:spPr>
                        <wps:txbx>
                          <w:txbxContent>
                            <w:p w14:paraId="15802C68" w14:textId="77777777" w:rsidR="00EA16BE" w:rsidRDefault="00EA16BE">
                              <w:pPr>
                                <w:spacing w:after="160" w:line="259" w:lineRule="auto"/>
                              </w:pPr>
                              <w:r>
                                <w:rPr>
                                  <w:sz w:val="13"/>
                                </w:rPr>
                                <w:t xml:space="preserve">HIS271 Medical Coding </w:t>
                              </w:r>
                            </w:p>
                          </w:txbxContent>
                        </wps:txbx>
                        <wps:bodyPr horzOverflow="overflow" vert="horz" lIns="0" tIns="0" rIns="0" bIns="0" rtlCol="0">
                          <a:noAutofit/>
                        </wps:bodyPr>
                      </wps:wsp>
                      <wps:wsp>
                        <wps:cNvPr id="1870861282" name="Rectangle 1870861282"/>
                        <wps:cNvSpPr/>
                        <wps:spPr>
                          <a:xfrm>
                            <a:off x="5622925" y="2940812"/>
                            <a:ext cx="28683" cy="109420"/>
                          </a:xfrm>
                          <a:prstGeom prst="rect">
                            <a:avLst/>
                          </a:prstGeom>
                          <a:ln>
                            <a:noFill/>
                          </a:ln>
                        </wps:spPr>
                        <wps:txbx>
                          <w:txbxContent>
                            <w:p w14:paraId="7E9F37A5" w14:textId="77777777" w:rsidR="00EA16BE" w:rsidRDefault="00EA16BE">
                              <w:pPr>
                                <w:spacing w:after="160" w:line="259" w:lineRule="auto"/>
                              </w:pPr>
                              <w:r>
                                <w:rPr>
                                  <w:sz w:val="13"/>
                                </w:rPr>
                                <w:t>I</w:t>
                              </w:r>
                            </w:p>
                          </w:txbxContent>
                        </wps:txbx>
                        <wps:bodyPr horzOverflow="overflow" vert="horz" lIns="0" tIns="0" rIns="0" bIns="0" rtlCol="0">
                          <a:noAutofit/>
                        </wps:bodyPr>
                      </wps:wsp>
                      <wps:wsp>
                        <wps:cNvPr id="497571334" name="Rectangle 497571334"/>
                        <wps:cNvSpPr/>
                        <wps:spPr>
                          <a:xfrm>
                            <a:off x="6423025" y="2783841"/>
                            <a:ext cx="1045800" cy="109420"/>
                          </a:xfrm>
                          <a:prstGeom prst="rect">
                            <a:avLst/>
                          </a:prstGeom>
                          <a:ln>
                            <a:noFill/>
                          </a:ln>
                        </wps:spPr>
                        <wps:txbx>
                          <w:txbxContent>
                            <w:p w14:paraId="0E4E3D3B" w14:textId="77777777" w:rsidR="00EA16BE" w:rsidRDefault="00EA16BE">
                              <w:pPr>
                                <w:spacing w:after="160" w:line="259" w:lineRule="auto"/>
                              </w:pPr>
                              <w:r>
                                <w:rPr>
                                  <w:sz w:val="13"/>
                                </w:rPr>
                                <w:t xml:space="preserve">HIT273 Medical Coding </w:t>
                              </w:r>
                            </w:p>
                          </w:txbxContent>
                        </wps:txbx>
                        <wps:bodyPr horzOverflow="overflow" vert="horz" lIns="0" tIns="0" rIns="0" bIns="0" rtlCol="0">
                          <a:noAutofit/>
                        </wps:bodyPr>
                      </wps:wsp>
                      <wps:wsp>
                        <wps:cNvPr id="1123044562" name="Rectangle 1123044562"/>
                        <wps:cNvSpPr/>
                        <wps:spPr>
                          <a:xfrm>
                            <a:off x="6775450" y="2890521"/>
                            <a:ext cx="85437" cy="109420"/>
                          </a:xfrm>
                          <a:prstGeom prst="rect">
                            <a:avLst/>
                          </a:prstGeom>
                          <a:ln>
                            <a:noFill/>
                          </a:ln>
                        </wps:spPr>
                        <wps:txbx>
                          <w:txbxContent>
                            <w:p w14:paraId="25ADE68D" w14:textId="77777777" w:rsidR="00EA16BE" w:rsidRDefault="00EA16BE">
                              <w:pPr>
                                <w:spacing w:after="160" w:line="259" w:lineRule="auto"/>
                              </w:pPr>
                              <w:r>
                                <w:rPr>
                                  <w:sz w:val="13"/>
                                </w:rPr>
                                <w:t>III</w:t>
                              </w:r>
                            </w:p>
                          </w:txbxContent>
                        </wps:txbx>
                        <wps:bodyPr horzOverflow="overflow" vert="horz" lIns="0" tIns="0" rIns="0" bIns="0" rtlCol="0">
                          <a:noAutofit/>
                        </wps:bodyPr>
                      </wps:wsp>
                      <wps:wsp>
                        <wps:cNvPr id="862286337" name="Rectangle 862286337"/>
                        <wps:cNvSpPr/>
                        <wps:spPr>
                          <a:xfrm>
                            <a:off x="1205484" y="3151124"/>
                            <a:ext cx="24278" cy="109420"/>
                          </a:xfrm>
                          <a:prstGeom prst="rect">
                            <a:avLst/>
                          </a:prstGeom>
                          <a:ln>
                            <a:noFill/>
                          </a:ln>
                        </wps:spPr>
                        <wps:txbx>
                          <w:txbxContent>
                            <w:p w14:paraId="1220F216" w14:textId="77777777" w:rsidR="00EA16BE" w:rsidRDefault="00EA16BE">
                              <w:pPr>
                                <w:spacing w:after="160" w:line="259" w:lineRule="auto"/>
                              </w:pPr>
                              <w:r>
                                <w:rPr>
                                  <w:sz w:val="13"/>
                                </w:rPr>
                                <w:t xml:space="preserve"> </w:t>
                              </w:r>
                            </w:p>
                          </w:txbxContent>
                        </wps:txbx>
                        <wps:bodyPr horzOverflow="overflow" vert="horz" lIns="0" tIns="0" rIns="0" bIns="0" rtlCol="0">
                          <a:noAutofit/>
                        </wps:bodyPr>
                      </wps:wsp>
                      <wps:wsp>
                        <wps:cNvPr id="60146981" name="Rectangle 60146981"/>
                        <wps:cNvSpPr/>
                        <wps:spPr>
                          <a:xfrm>
                            <a:off x="1861058" y="3097785"/>
                            <a:ext cx="410907" cy="109420"/>
                          </a:xfrm>
                          <a:prstGeom prst="rect">
                            <a:avLst/>
                          </a:prstGeom>
                          <a:ln>
                            <a:noFill/>
                          </a:ln>
                        </wps:spPr>
                        <wps:txbx>
                          <w:txbxContent>
                            <w:p w14:paraId="6BE6170C" w14:textId="77777777" w:rsidR="00EA16BE" w:rsidRDefault="00EA16BE">
                              <w:pPr>
                                <w:spacing w:after="160" w:line="259" w:lineRule="auto"/>
                              </w:pPr>
                              <w:r>
                                <w:rPr>
                                  <w:sz w:val="13"/>
                                </w:rPr>
                                <w:t xml:space="preserve">PNN 650 </w:t>
                              </w:r>
                            </w:p>
                          </w:txbxContent>
                        </wps:txbx>
                        <wps:bodyPr horzOverflow="overflow" vert="horz" lIns="0" tIns="0" rIns="0" bIns="0" rtlCol="0">
                          <a:noAutofit/>
                        </wps:bodyPr>
                      </wps:wsp>
                      <wps:wsp>
                        <wps:cNvPr id="1451384406" name="Rectangle 1451384406"/>
                        <wps:cNvSpPr/>
                        <wps:spPr>
                          <a:xfrm>
                            <a:off x="1659890" y="3204465"/>
                            <a:ext cx="920540" cy="109420"/>
                          </a:xfrm>
                          <a:prstGeom prst="rect">
                            <a:avLst/>
                          </a:prstGeom>
                          <a:ln>
                            <a:noFill/>
                          </a:ln>
                        </wps:spPr>
                        <wps:txbx>
                          <w:txbxContent>
                            <w:p w14:paraId="6136F371" w14:textId="77777777" w:rsidR="00EA16BE" w:rsidRDefault="00EA16BE">
                              <w:pPr>
                                <w:spacing w:after="160" w:line="259" w:lineRule="auto"/>
                              </w:pPr>
                              <w:r>
                                <w:rPr>
                                  <w:sz w:val="13"/>
                                </w:rPr>
                                <w:t>Nursing Concepts IIA</w:t>
                              </w:r>
                            </w:p>
                          </w:txbxContent>
                        </wps:txbx>
                        <wps:bodyPr horzOverflow="overflow" vert="horz" lIns="0" tIns="0" rIns="0" bIns="0" rtlCol="0">
                          <a:noAutofit/>
                        </wps:bodyPr>
                      </wps:wsp>
                      <wps:wsp>
                        <wps:cNvPr id="614841076" name="Rectangle 614841076"/>
                        <wps:cNvSpPr/>
                        <wps:spPr>
                          <a:xfrm>
                            <a:off x="3472307" y="3097785"/>
                            <a:ext cx="380506" cy="109420"/>
                          </a:xfrm>
                          <a:prstGeom prst="rect">
                            <a:avLst/>
                          </a:prstGeom>
                          <a:ln>
                            <a:noFill/>
                          </a:ln>
                        </wps:spPr>
                        <wps:txbx>
                          <w:txbxContent>
                            <w:p w14:paraId="136A6D6F" w14:textId="77777777" w:rsidR="00EA16BE" w:rsidRDefault="00EA16BE">
                              <w:pPr>
                                <w:spacing w:after="160" w:line="259" w:lineRule="auto"/>
                              </w:pPr>
                              <w:r>
                                <w:rPr>
                                  <w:sz w:val="13"/>
                                </w:rPr>
                                <w:t xml:space="preserve">RAD206 </w:t>
                              </w:r>
                            </w:p>
                          </w:txbxContent>
                        </wps:txbx>
                        <wps:bodyPr horzOverflow="overflow" vert="horz" lIns="0" tIns="0" rIns="0" bIns="0" rtlCol="0">
                          <a:noAutofit/>
                        </wps:bodyPr>
                      </wps:wsp>
                      <wps:wsp>
                        <wps:cNvPr id="872794618" name="Rectangle 872794618"/>
                        <wps:cNvSpPr/>
                        <wps:spPr>
                          <a:xfrm>
                            <a:off x="3312287" y="3204465"/>
                            <a:ext cx="783249" cy="109420"/>
                          </a:xfrm>
                          <a:prstGeom prst="rect">
                            <a:avLst/>
                          </a:prstGeom>
                          <a:ln>
                            <a:noFill/>
                          </a:ln>
                        </wps:spPr>
                        <wps:txbx>
                          <w:txbxContent>
                            <w:p w14:paraId="7506AE4B" w14:textId="77777777" w:rsidR="00EA16BE" w:rsidRDefault="00EA16BE">
                              <w:pPr>
                                <w:spacing w:after="160" w:line="259" w:lineRule="auto"/>
                              </w:pPr>
                              <w:r>
                                <w:rPr>
                                  <w:sz w:val="13"/>
                                </w:rPr>
                                <w:t>Clinical Education</w:t>
                              </w:r>
                            </w:p>
                          </w:txbxContent>
                        </wps:txbx>
                        <wps:bodyPr horzOverflow="overflow" vert="horz" lIns="0" tIns="0" rIns="0" bIns="0" rtlCol="0">
                          <a:noAutofit/>
                        </wps:bodyPr>
                      </wps:wsp>
                      <wps:wsp>
                        <wps:cNvPr id="38361536" name="Rectangle 38361536"/>
                        <wps:cNvSpPr/>
                        <wps:spPr>
                          <a:xfrm>
                            <a:off x="4272407" y="3097785"/>
                            <a:ext cx="380506" cy="109420"/>
                          </a:xfrm>
                          <a:prstGeom prst="rect">
                            <a:avLst/>
                          </a:prstGeom>
                          <a:ln>
                            <a:noFill/>
                          </a:ln>
                        </wps:spPr>
                        <wps:txbx>
                          <w:txbxContent>
                            <w:p w14:paraId="2FA049A9" w14:textId="77777777" w:rsidR="00EA16BE" w:rsidRDefault="00EA16BE">
                              <w:pPr>
                                <w:spacing w:after="160" w:line="259" w:lineRule="auto"/>
                              </w:pPr>
                              <w:r>
                                <w:rPr>
                                  <w:sz w:val="13"/>
                                </w:rPr>
                                <w:t xml:space="preserve">RAD360 </w:t>
                              </w:r>
                            </w:p>
                          </w:txbxContent>
                        </wps:txbx>
                        <wps:bodyPr horzOverflow="overflow" vert="horz" lIns="0" tIns="0" rIns="0" bIns="0" rtlCol="0">
                          <a:noAutofit/>
                        </wps:bodyPr>
                      </wps:wsp>
                      <wps:wsp>
                        <wps:cNvPr id="2036329755" name="Rectangle 2036329755"/>
                        <wps:cNvSpPr/>
                        <wps:spPr>
                          <a:xfrm>
                            <a:off x="4243451" y="3204465"/>
                            <a:ext cx="434004" cy="109420"/>
                          </a:xfrm>
                          <a:prstGeom prst="rect">
                            <a:avLst/>
                          </a:prstGeom>
                          <a:ln>
                            <a:noFill/>
                          </a:ln>
                        </wps:spPr>
                        <wps:txbx>
                          <w:txbxContent>
                            <w:p w14:paraId="55380FC5" w14:textId="77777777" w:rsidR="00EA16BE" w:rsidRDefault="00EA16BE">
                              <w:pPr>
                                <w:spacing w:after="160" w:line="259" w:lineRule="auto"/>
                              </w:pPr>
                              <w:r>
                                <w:rPr>
                                  <w:sz w:val="13"/>
                                </w:rPr>
                                <w:t>Imaging II</w:t>
                              </w:r>
                            </w:p>
                          </w:txbxContent>
                        </wps:txbx>
                        <wps:bodyPr horzOverflow="overflow" vert="horz" lIns="0" tIns="0" rIns="0" bIns="0" rtlCol="0">
                          <a:noAutofit/>
                        </wps:bodyPr>
                      </wps:wsp>
                      <wps:wsp>
                        <wps:cNvPr id="1721034316" name="Rectangle 1721034316"/>
                        <wps:cNvSpPr/>
                        <wps:spPr>
                          <a:xfrm>
                            <a:off x="6689725" y="3044445"/>
                            <a:ext cx="336139" cy="109420"/>
                          </a:xfrm>
                          <a:prstGeom prst="rect">
                            <a:avLst/>
                          </a:prstGeom>
                          <a:ln>
                            <a:noFill/>
                          </a:ln>
                        </wps:spPr>
                        <wps:txbx>
                          <w:txbxContent>
                            <w:p w14:paraId="404D15FB" w14:textId="77777777" w:rsidR="00EA16BE" w:rsidRDefault="00EA16BE">
                              <w:pPr>
                                <w:spacing w:after="160" w:line="259" w:lineRule="auto"/>
                              </w:pPr>
                              <w:r>
                                <w:rPr>
                                  <w:sz w:val="13"/>
                                </w:rPr>
                                <w:t xml:space="preserve">HIT209 </w:t>
                              </w:r>
                            </w:p>
                          </w:txbxContent>
                        </wps:txbx>
                        <wps:bodyPr horzOverflow="overflow" vert="horz" lIns="0" tIns="0" rIns="0" bIns="0" rtlCol="0">
                          <a:noAutofit/>
                        </wps:bodyPr>
                      </wps:wsp>
                      <wps:wsp>
                        <wps:cNvPr id="1487642615" name="Rectangle 1487642615"/>
                        <wps:cNvSpPr/>
                        <wps:spPr>
                          <a:xfrm>
                            <a:off x="6538849" y="3151124"/>
                            <a:ext cx="737163" cy="109420"/>
                          </a:xfrm>
                          <a:prstGeom prst="rect">
                            <a:avLst/>
                          </a:prstGeom>
                          <a:ln>
                            <a:noFill/>
                          </a:ln>
                        </wps:spPr>
                        <wps:txbx>
                          <w:txbxContent>
                            <w:p w14:paraId="08A0A08A" w14:textId="77777777" w:rsidR="00EA16BE" w:rsidRDefault="00EA16BE">
                              <w:pPr>
                                <w:spacing w:after="160" w:line="259" w:lineRule="auto"/>
                              </w:pPr>
                              <w:r>
                                <w:rPr>
                                  <w:sz w:val="13"/>
                                </w:rPr>
                                <w:t xml:space="preserve">Reimbursement </w:t>
                              </w:r>
                            </w:p>
                          </w:txbxContent>
                        </wps:txbx>
                        <wps:bodyPr horzOverflow="overflow" vert="horz" lIns="0" tIns="0" rIns="0" bIns="0" rtlCol="0">
                          <a:noAutofit/>
                        </wps:bodyPr>
                      </wps:wsp>
                      <wps:wsp>
                        <wps:cNvPr id="892431487" name="Rectangle 892431487"/>
                        <wps:cNvSpPr/>
                        <wps:spPr>
                          <a:xfrm>
                            <a:off x="6657721" y="3257804"/>
                            <a:ext cx="399306" cy="109420"/>
                          </a:xfrm>
                          <a:prstGeom prst="rect">
                            <a:avLst/>
                          </a:prstGeom>
                          <a:ln>
                            <a:noFill/>
                          </a:ln>
                        </wps:spPr>
                        <wps:txbx>
                          <w:txbxContent>
                            <w:p w14:paraId="2604F990" w14:textId="77777777" w:rsidR="00EA16BE" w:rsidRDefault="00EA16BE">
                              <w:pPr>
                                <w:spacing w:after="160" w:line="259" w:lineRule="auto"/>
                              </w:pPr>
                              <w:r>
                                <w:rPr>
                                  <w:sz w:val="13"/>
                                </w:rPr>
                                <w:t>Methods</w:t>
                              </w:r>
                            </w:p>
                          </w:txbxContent>
                        </wps:txbx>
                        <wps:bodyPr horzOverflow="overflow" vert="horz" lIns="0" tIns="0" rIns="0" bIns="0" rtlCol="0">
                          <a:noAutofit/>
                        </wps:bodyPr>
                      </wps:wsp>
                      <wps:wsp>
                        <wps:cNvPr id="1784439307" name="Rectangle 1784439307"/>
                        <wps:cNvSpPr/>
                        <wps:spPr>
                          <a:xfrm>
                            <a:off x="405384" y="3465322"/>
                            <a:ext cx="24278" cy="109420"/>
                          </a:xfrm>
                          <a:prstGeom prst="rect">
                            <a:avLst/>
                          </a:prstGeom>
                          <a:ln>
                            <a:noFill/>
                          </a:ln>
                        </wps:spPr>
                        <wps:txbx>
                          <w:txbxContent>
                            <w:p w14:paraId="5C9FE3A1" w14:textId="77777777" w:rsidR="00EA16BE" w:rsidRDefault="00EA16BE">
                              <w:pPr>
                                <w:spacing w:after="160" w:line="259" w:lineRule="auto"/>
                              </w:pPr>
                              <w:r>
                                <w:rPr>
                                  <w:color w:val="FFFFFF"/>
                                  <w:sz w:val="13"/>
                                </w:rPr>
                                <w:t xml:space="preserve"> </w:t>
                              </w:r>
                            </w:p>
                          </w:txbxContent>
                        </wps:txbx>
                        <wps:bodyPr horzOverflow="overflow" vert="horz" lIns="0" tIns="0" rIns="0" bIns="0" rtlCol="0">
                          <a:noAutofit/>
                        </wps:bodyPr>
                      </wps:wsp>
                      <wps:wsp>
                        <wps:cNvPr id="1233996502" name="Rectangle 1233996502"/>
                        <wps:cNvSpPr/>
                        <wps:spPr>
                          <a:xfrm>
                            <a:off x="1205484" y="3465322"/>
                            <a:ext cx="24278" cy="109420"/>
                          </a:xfrm>
                          <a:prstGeom prst="rect">
                            <a:avLst/>
                          </a:prstGeom>
                          <a:ln>
                            <a:noFill/>
                          </a:ln>
                        </wps:spPr>
                        <wps:txbx>
                          <w:txbxContent>
                            <w:p w14:paraId="151ADCD2" w14:textId="77777777" w:rsidR="00EA16BE" w:rsidRDefault="00EA16BE">
                              <w:pPr>
                                <w:spacing w:after="160" w:line="259" w:lineRule="auto"/>
                              </w:pPr>
                              <w:r>
                                <w:rPr>
                                  <w:sz w:val="13"/>
                                </w:rPr>
                                <w:t xml:space="preserve"> </w:t>
                              </w:r>
                            </w:p>
                          </w:txbxContent>
                        </wps:txbx>
                        <wps:bodyPr horzOverflow="overflow" vert="horz" lIns="0" tIns="0" rIns="0" bIns="0" rtlCol="0">
                          <a:noAutofit/>
                        </wps:bodyPr>
                      </wps:wsp>
                      <wps:wsp>
                        <wps:cNvPr id="166942895" name="Rectangle 166942895"/>
                        <wps:cNvSpPr/>
                        <wps:spPr>
                          <a:xfrm>
                            <a:off x="1896110" y="3411983"/>
                            <a:ext cx="291234" cy="109420"/>
                          </a:xfrm>
                          <a:prstGeom prst="rect">
                            <a:avLst/>
                          </a:prstGeom>
                          <a:ln>
                            <a:noFill/>
                          </a:ln>
                        </wps:spPr>
                        <wps:txbx>
                          <w:txbxContent>
                            <w:p w14:paraId="14FD7627" w14:textId="77777777" w:rsidR="00EA16BE" w:rsidRDefault="00EA16BE">
                              <w:pPr>
                                <w:spacing w:after="160" w:line="259" w:lineRule="auto"/>
                              </w:pPr>
                              <w:r>
                                <w:rPr>
                                  <w:sz w:val="13"/>
                                </w:rPr>
                                <w:t>PN654</w:t>
                              </w:r>
                            </w:p>
                          </w:txbxContent>
                        </wps:txbx>
                        <wps:bodyPr horzOverflow="overflow" vert="horz" lIns="0" tIns="0" rIns="0" bIns="0" rtlCol="0">
                          <a:noAutofit/>
                        </wps:bodyPr>
                      </wps:wsp>
                      <wps:wsp>
                        <wps:cNvPr id="263098487" name="Rectangle 263098487"/>
                        <wps:cNvSpPr/>
                        <wps:spPr>
                          <a:xfrm>
                            <a:off x="1661414" y="3518662"/>
                            <a:ext cx="915706" cy="109420"/>
                          </a:xfrm>
                          <a:prstGeom prst="rect">
                            <a:avLst/>
                          </a:prstGeom>
                          <a:ln>
                            <a:noFill/>
                          </a:ln>
                        </wps:spPr>
                        <wps:txbx>
                          <w:txbxContent>
                            <w:p w14:paraId="564D747E" w14:textId="77777777" w:rsidR="00EA16BE" w:rsidRDefault="00EA16BE">
                              <w:pPr>
                                <w:spacing w:after="160" w:line="259" w:lineRule="auto"/>
                              </w:pPr>
                              <w:r>
                                <w:rPr>
                                  <w:sz w:val="13"/>
                                </w:rPr>
                                <w:t>Nursing Concepts IIB</w:t>
                              </w:r>
                            </w:p>
                          </w:txbxContent>
                        </wps:txbx>
                        <wps:bodyPr horzOverflow="overflow" vert="horz" lIns="0" tIns="0" rIns="0" bIns="0" rtlCol="0">
                          <a:noAutofit/>
                        </wps:bodyPr>
                      </wps:wsp>
                      <wps:wsp>
                        <wps:cNvPr id="1295141392" name="Rectangle 1295141392"/>
                        <wps:cNvSpPr/>
                        <wps:spPr>
                          <a:xfrm>
                            <a:off x="6522085" y="3411983"/>
                            <a:ext cx="782175" cy="109420"/>
                          </a:xfrm>
                          <a:prstGeom prst="rect">
                            <a:avLst/>
                          </a:prstGeom>
                          <a:ln>
                            <a:noFill/>
                          </a:ln>
                        </wps:spPr>
                        <wps:txbx>
                          <w:txbxContent>
                            <w:p w14:paraId="2A17CDBE" w14:textId="77777777" w:rsidR="00EA16BE" w:rsidRDefault="00EA16BE">
                              <w:pPr>
                                <w:spacing w:after="160" w:line="259" w:lineRule="auto"/>
                              </w:pPr>
                              <w:r>
                                <w:rPr>
                                  <w:sz w:val="13"/>
                                </w:rPr>
                                <w:t xml:space="preserve">MAP141 Medical </w:t>
                              </w:r>
                            </w:p>
                          </w:txbxContent>
                        </wps:txbx>
                        <wps:bodyPr horzOverflow="overflow" vert="horz" lIns="0" tIns="0" rIns="0" bIns="0" rtlCol="0">
                          <a:noAutofit/>
                        </wps:bodyPr>
                      </wps:wsp>
                      <wps:wsp>
                        <wps:cNvPr id="1965675287" name="Rectangle 1965675287"/>
                        <wps:cNvSpPr/>
                        <wps:spPr>
                          <a:xfrm>
                            <a:off x="6645529" y="3518662"/>
                            <a:ext cx="431211" cy="109420"/>
                          </a:xfrm>
                          <a:prstGeom prst="rect">
                            <a:avLst/>
                          </a:prstGeom>
                          <a:ln>
                            <a:noFill/>
                          </a:ln>
                        </wps:spPr>
                        <wps:txbx>
                          <w:txbxContent>
                            <w:p w14:paraId="29E4D74F" w14:textId="77777777" w:rsidR="00EA16BE" w:rsidRDefault="00EA16BE">
                              <w:pPr>
                                <w:spacing w:after="160" w:line="259" w:lineRule="auto"/>
                              </w:pPr>
                              <w:r>
                                <w:rPr>
                                  <w:sz w:val="13"/>
                                </w:rPr>
                                <w:t>Insurance</w:t>
                              </w:r>
                            </w:p>
                          </w:txbxContent>
                        </wps:txbx>
                        <wps:bodyPr horzOverflow="overflow" vert="horz" lIns="0" tIns="0" rIns="0" bIns="0" rtlCol="0">
                          <a:noAutofit/>
                        </wps:bodyPr>
                      </wps:wsp>
                      <wps:wsp>
                        <wps:cNvPr id="434330967" name="Rectangle 434330967"/>
                        <wps:cNvSpPr/>
                        <wps:spPr>
                          <a:xfrm>
                            <a:off x="6807454" y="3768598"/>
                            <a:ext cx="24279" cy="109420"/>
                          </a:xfrm>
                          <a:prstGeom prst="rect">
                            <a:avLst/>
                          </a:prstGeom>
                          <a:ln>
                            <a:noFill/>
                          </a:ln>
                        </wps:spPr>
                        <wps:txbx>
                          <w:txbxContent>
                            <w:p w14:paraId="5ACCDF65" w14:textId="77777777" w:rsidR="00EA16BE" w:rsidRDefault="00EA16BE">
                              <w:pPr>
                                <w:spacing w:after="160" w:line="259" w:lineRule="auto"/>
                              </w:pPr>
                              <w:r>
                                <w:rPr>
                                  <w:sz w:val="13"/>
                                </w:rPr>
                                <w:t xml:space="preserve"> </w:t>
                              </w:r>
                            </w:p>
                          </w:txbxContent>
                        </wps:txbx>
                        <wps:bodyPr horzOverflow="overflow" vert="horz" lIns="0" tIns="0" rIns="0" bIns="0" rtlCol="0">
                          <a:noAutofit/>
                        </wps:bodyPr>
                      </wps:wsp>
                      <wps:wsp>
                        <wps:cNvPr id="2088425896" name="Rectangle 2088425896"/>
                        <wps:cNvSpPr/>
                        <wps:spPr>
                          <a:xfrm>
                            <a:off x="804672" y="328041"/>
                            <a:ext cx="1064922" cy="109420"/>
                          </a:xfrm>
                          <a:prstGeom prst="rect">
                            <a:avLst/>
                          </a:prstGeom>
                          <a:ln>
                            <a:noFill/>
                          </a:ln>
                        </wps:spPr>
                        <wps:txbx>
                          <w:txbxContent>
                            <w:p w14:paraId="08881234" w14:textId="77777777" w:rsidR="00EA16BE" w:rsidRDefault="00EA16BE">
                              <w:pPr>
                                <w:spacing w:after="160" w:line="259" w:lineRule="auto"/>
                              </w:pPr>
                              <w:r>
                                <w:rPr>
                                  <w:color w:val="FFFFFF"/>
                                  <w:sz w:val="13"/>
                                </w:rPr>
                                <w:t>After Graduation for PN</w:t>
                              </w:r>
                            </w:p>
                          </w:txbxContent>
                        </wps:txbx>
                        <wps:bodyPr horzOverflow="overflow" vert="horz" lIns="0" tIns="0" rIns="0" bIns="0" rtlCol="0">
                          <a:noAutofit/>
                        </wps:bodyPr>
                      </wps:wsp>
                      <wps:wsp>
                        <wps:cNvPr id="1454624502" name="Rectangle 1454624502"/>
                        <wps:cNvSpPr/>
                        <wps:spPr>
                          <a:xfrm>
                            <a:off x="5403469" y="328041"/>
                            <a:ext cx="1604312" cy="109420"/>
                          </a:xfrm>
                          <a:prstGeom prst="rect">
                            <a:avLst/>
                          </a:prstGeom>
                          <a:ln>
                            <a:noFill/>
                          </a:ln>
                        </wps:spPr>
                        <wps:txbx>
                          <w:txbxContent>
                            <w:p w14:paraId="1107EAD8" w14:textId="77777777" w:rsidR="00EA16BE" w:rsidRDefault="00EA16BE">
                              <w:pPr>
                                <w:spacing w:after="160" w:line="259" w:lineRule="auto"/>
                              </w:pPr>
                              <w:r>
                                <w:rPr>
                                  <w:color w:val="FFFFFF"/>
                                  <w:sz w:val="13"/>
                                </w:rPr>
                                <w:t>After graduation for Medical Coding</w:t>
                              </w:r>
                            </w:p>
                          </w:txbxContent>
                        </wps:txbx>
                        <wps:bodyPr horzOverflow="overflow" vert="horz" lIns="0" tIns="0" rIns="0" bIns="0" rtlCol="0">
                          <a:noAutofit/>
                        </wps:bodyPr>
                      </wps:wsp>
                      <wps:wsp>
                        <wps:cNvPr id="439791261" name="Rectangle 439791261"/>
                        <wps:cNvSpPr/>
                        <wps:spPr>
                          <a:xfrm>
                            <a:off x="1576070" y="49530"/>
                            <a:ext cx="2063899" cy="342712"/>
                          </a:xfrm>
                          <a:prstGeom prst="rect">
                            <a:avLst/>
                          </a:prstGeom>
                          <a:ln>
                            <a:noFill/>
                          </a:ln>
                        </wps:spPr>
                        <wps:txbx>
                          <w:txbxContent>
                            <w:p w14:paraId="798D4B62" w14:textId="77777777" w:rsidR="00EA16BE" w:rsidRDefault="00EA16BE">
                              <w:pPr>
                                <w:spacing w:after="160" w:line="259" w:lineRule="auto"/>
                              </w:pPr>
                              <w:r>
                                <w:rPr>
                                  <w:color w:val="FFFFFF"/>
                                  <w:sz w:val="40"/>
                                </w:rPr>
                                <w:t>Health Careers</w:t>
                              </w:r>
                            </w:p>
                          </w:txbxContent>
                        </wps:txbx>
                        <wps:bodyPr horzOverflow="overflow" vert="horz" lIns="0" tIns="0" rIns="0" bIns="0" rtlCol="0">
                          <a:noAutofit/>
                        </wps:bodyPr>
                      </wps:wsp>
                      <wps:wsp>
                        <wps:cNvPr id="45865969" name="Rectangle 45865969"/>
                        <wps:cNvSpPr/>
                        <wps:spPr>
                          <a:xfrm>
                            <a:off x="3129026" y="76962"/>
                            <a:ext cx="65048" cy="293164"/>
                          </a:xfrm>
                          <a:prstGeom prst="rect">
                            <a:avLst/>
                          </a:prstGeom>
                          <a:ln>
                            <a:noFill/>
                          </a:ln>
                        </wps:spPr>
                        <wps:txbx>
                          <w:txbxContent>
                            <w:p w14:paraId="43CE3A3E" w14:textId="77777777" w:rsidR="00EA16BE" w:rsidRDefault="00EA16BE">
                              <w:pPr>
                                <w:spacing w:after="160" w:line="259" w:lineRule="auto"/>
                              </w:pPr>
                              <w:r>
                                <w:rPr>
                                  <w:rFonts w:ascii="Calibri" w:eastAsia="Calibri" w:hAnsi="Calibri" w:cs="Calibri"/>
                                  <w:i/>
                                  <w:color w:val="FFFFFF"/>
                                  <w:sz w:val="34"/>
                                </w:rPr>
                                <w:t xml:space="preserve"> </w:t>
                              </w:r>
                            </w:p>
                          </w:txbxContent>
                        </wps:txbx>
                        <wps:bodyPr horzOverflow="overflow" vert="horz" lIns="0" tIns="0" rIns="0" bIns="0" rtlCol="0">
                          <a:noAutofit/>
                        </wps:bodyPr>
                      </wps:wsp>
                      <wps:wsp>
                        <wps:cNvPr id="2144557485" name="Rectangle 2144557485"/>
                        <wps:cNvSpPr/>
                        <wps:spPr>
                          <a:xfrm>
                            <a:off x="3218942" y="76962"/>
                            <a:ext cx="3158278" cy="293164"/>
                          </a:xfrm>
                          <a:prstGeom prst="rect">
                            <a:avLst/>
                          </a:prstGeom>
                          <a:ln>
                            <a:noFill/>
                          </a:ln>
                        </wps:spPr>
                        <wps:txbx>
                          <w:txbxContent>
                            <w:p w14:paraId="7C58A0B1" w14:textId="77777777" w:rsidR="00EA16BE" w:rsidRDefault="00EA16BE">
                              <w:pPr>
                                <w:spacing w:after="160" w:line="259" w:lineRule="auto"/>
                              </w:pPr>
                              <w:r>
                                <w:rPr>
                                  <w:rFonts w:ascii="Calibri" w:eastAsia="Calibri" w:hAnsi="Calibri" w:cs="Calibri"/>
                                  <w:i/>
                                  <w:color w:val="FFFFFF"/>
                                  <w:sz w:val="34"/>
                                </w:rPr>
                                <w:t>continued after graduation</w:t>
                              </w:r>
                            </w:p>
                          </w:txbxContent>
                        </wps:txbx>
                        <wps:bodyPr horzOverflow="overflow" vert="horz" lIns="0" tIns="0" rIns="0" bIns="0" rtlCol="0">
                          <a:noAutofit/>
                        </wps:bodyPr>
                      </wps:wsp>
                      <wps:wsp>
                        <wps:cNvPr id="287972114" name="Rectangle 287972114"/>
                        <wps:cNvSpPr/>
                        <wps:spPr>
                          <a:xfrm>
                            <a:off x="2540762" y="4090162"/>
                            <a:ext cx="2857982" cy="109420"/>
                          </a:xfrm>
                          <a:prstGeom prst="rect">
                            <a:avLst/>
                          </a:prstGeom>
                          <a:ln>
                            <a:noFill/>
                          </a:ln>
                        </wps:spPr>
                        <wps:txbx>
                          <w:txbxContent>
                            <w:p w14:paraId="43C26F4E" w14:textId="77777777" w:rsidR="00EA16BE" w:rsidRDefault="00EA16BE">
                              <w:pPr>
                                <w:spacing w:after="160" w:line="259" w:lineRule="auto"/>
                              </w:pPr>
                              <w:r>
                                <w:rPr>
                                  <w:color w:val="FFFFFF"/>
                                  <w:sz w:val="13"/>
                                </w:rPr>
                                <w:t xml:space="preserve">Requires 1 more year to complete RAD Tech Program and being </w:t>
                              </w:r>
                            </w:p>
                          </w:txbxContent>
                        </wps:txbx>
                        <wps:bodyPr horzOverflow="overflow" vert="horz" lIns="0" tIns="0" rIns="0" bIns="0" rtlCol="0">
                          <a:noAutofit/>
                        </wps:bodyPr>
                      </wps:wsp>
                      <wps:wsp>
                        <wps:cNvPr id="348066134" name="Rectangle 348066134"/>
                        <wps:cNvSpPr/>
                        <wps:spPr>
                          <a:xfrm>
                            <a:off x="3022346" y="4196843"/>
                            <a:ext cx="1554036" cy="109420"/>
                          </a:xfrm>
                          <a:prstGeom prst="rect">
                            <a:avLst/>
                          </a:prstGeom>
                          <a:ln>
                            <a:noFill/>
                          </a:ln>
                        </wps:spPr>
                        <wps:txbx>
                          <w:txbxContent>
                            <w:p w14:paraId="29634A05" w14:textId="77777777" w:rsidR="00EA16BE" w:rsidRDefault="00EA16BE">
                              <w:pPr>
                                <w:spacing w:after="160" w:line="259" w:lineRule="auto"/>
                              </w:pPr>
                              <w:r>
                                <w:rPr>
                                  <w:color w:val="FFFFFF"/>
                                  <w:sz w:val="13"/>
                                </w:rPr>
                                <w:t>eligible to take the licensure exam.</w:t>
                              </w:r>
                            </w:p>
                          </w:txbxContent>
                        </wps:txbx>
                        <wps:bodyPr horzOverflow="overflow" vert="horz" lIns="0" tIns="0" rIns="0" bIns="0" rtlCol="0">
                          <a:noAutofit/>
                        </wps:bodyPr>
                      </wps:wsp>
                      <wps:wsp>
                        <wps:cNvPr id="1807196055" name="Rectangle 1807196055"/>
                        <wps:cNvSpPr/>
                        <wps:spPr>
                          <a:xfrm>
                            <a:off x="44196" y="4023106"/>
                            <a:ext cx="3111509" cy="109420"/>
                          </a:xfrm>
                          <a:prstGeom prst="rect">
                            <a:avLst/>
                          </a:prstGeom>
                          <a:ln>
                            <a:noFill/>
                          </a:ln>
                        </wps:spPr>
                        <wps:txbx>
                          <w:txbxContent>
                            <w:p w14:paraId="73AC0CFF" w14:textId="77777777" w:rsidR="00EA16BE" w:rsidRDefault="00EA16BE">
                              <w:pPr>
                                <w:spacing w:after="160" w:line="259" w:lineRule="auto"/>
                              </w:pPr>
                              <w:r>
                                <w:rPr>
                                  <w:color w:val="FFFFFF"/>
                                  <w:sz w:val="13"/>
                                </w:rPr>
                                <w:t xml:space="preserve">Students will be ready to enter </w:t>
                              </w:r>
                              <w:proofErr w:type="spellStart"/>
                              <w:r>
                                <w:rPr>
                                  <w:color w:val="FFFFFF"/>
                                  <w:sz w:val="13"/>
                                </w:rPr>
                                <w:t>ADNprogram</w:t>
                              </w:r>
                              <w:proofErr w:type="spellEnd"/>
                              <w:r>
                                <w:rPr>
                                  <w:color w:val="FFFFFF"/>
                                  <w:sz w:val="13"/>
                                </w:rPr>
                                <w:t xml:space="preserve"> after completing PN and </w:t>
                              </w:r>
                            </w:p>
                          </w:txbxContent>
                        </wps:txbx>
                        <wps:bodyPr horzOverflow="overflow" vert="horz" lIns="0" tIns="0" rIns="0" bIns="0" rtlCol="0">
                          <a:noAutofit/>
                        </wps:bodyPr>
                      </wps:wsp>
                      <wps:wsp>
                        <wps:cNvPr id="2036227474" name="Rectangle 2036227474"/>
                        <wps:cNvSpPr/>
                        <wps:spPr>
                          <a:xfrm>
                            <a:off x="838200" y="4129786"/>
                            <a:ext cx="977261" cy="109420"/>
                          </a:xfrm>
                          <a:prstGeom prst="rect">
                            <a:avLst/>
                          </a:prstGeom>
                          <a:ln>
                            <a:noFill/>
                          </a:ln>
                        </wps:spPr>
                        <wps:txbx>
                          <w:txbxContent>
                            <w:p w14:paraId="61A614E3" w14:textId="77777777" w:rsidR="00EA16BE" w:rsidRDefault="00EA16BE">
                              <w:pPr>
                                <w:spacing w:after="160" w:line="259" w:lineRule="auto"/>
                              </w:pPr>
                              <w:r>
                                <w:rPr>
                                  <w:color w:val="FFFFFF"/>
                                  <w:sz w:val="13"/>
                                </w:rPr>
                                <w:t>passing nursing exam.</w:t>
                              </w:r>
                            </w:p>
                          </w:txbxContent>
                        </wps:txbx>
                        <wps:bodyPr horzOverflow="overflow" vert="horz" lIns="0" tIns="0" rIns="0" bIns="0" rtlCol="0">
                          <a:noAutofit/>
                        </wps:bodyPr>
                      </wps:wsp>
                      <wps:wsp>
                        <wps:cNvPr id="2143143037" name="Rectangle 2143143037"/>
                        <wps:cNvSpPr/>
                        <wps:spPr>
                          <a:xfrm>
                            <a:off x="4958207" y="4023106"/>
                            <a:ext cx="2813400" cy="109420"/>
                          </a:xfrm>
                          <a:prstGeom prst="rect">
                            <a:avLst/>
                          </a:prstGeom>
                          <a:ln>
                            <a:noFill/>
                          </a:ln>
                        </wps:spPr>
                        <wps:txbx>
                          <w:txbxContent>
                            <w:p w14:paraId="2467FA12" w14:textId="77777777" w:rsidR="00EA16BE" w:rsidRDefault="00EA16BE">
                              <w:pPr>
                                <w:spacing w:after="160" w:line="259" w:lineRule="auto"/>
                              </w:pPr>
                              <w:r>
                                <w:rPr>
                                  <w:color w:val="FFFFFF"/>
                                  <w:sz w:val="13"/>
                                </w:rPr>
                                <w:t xml:space="preserve">Students may decide to complete </w:t>
                              </w:r>
                              <w:proofErr w:type="gramStart"/>
                              <w:r>
                                <w:rPr>
                                  <w:color w:val="FFFFFF"/>
                                  <w:sz w:val="13"/>
                                </w:rPr>
                                <w:t>Associate</w:t>
                              </w:r>
                              <w:proofErr w:type="gramEnd"/>
                              <w:r>
                                <w:rPr>
                                  <w:color w:val="FFFFFF"/>
                                  <w:sz w:val="13"/>
                                </w:rPr>
                                <w:t xml:space="preserve"> degree in HIT after </w:t>
                              </w:r>
                            </w:p>
                          </w:txbxContent>
                        </wps:txbx>
                        <wps:bodyPr horzOverflow="overflow" vert="horz" lIns="0" tIns="0" rIns="0" bIns="0" rtlCol="0">
                          <a:noAutofit/>
                        </wps:bodyPr>
                      </wps:wsp>
                      <wps:wsp>
                        <wps:cNvPr id="464545912" name="Rectangle 464545912"/>
                        <wps:cNvSpPr/>
                        <wps:spPr>
                          <a:xfrm>
                            <a:off x="5408041" y="4129786"/>
                            <a:ext cx="1597221" cy="109420"/>
                          </a:xfrm>
                          <a:prstGeom prst="rect">
                            <a:avLst/>
                          </a:prstGeom>
                          <a:ln>
                            <a:noFill/>
                          </a:ln>
                        </wps:spPr>
                        <wps:txbx>
                          <w:txbxContent>
                            <w:p w14:paraId="1A298A2B" w14:textId="77777777" w:rsidR="00EA16BE" w:rsidRDefault="00EA16BE">
                              <w:pPr>
                                <w:spacing w:after="160" w:line="259" w:lineRule="auto"/>
                              </w:pPr>
                              <w:r>
                                <w:rPr>
                                  <w:color w:val="FFFFFF"/>
                                  <w:sz w:val="13"/>
                                </w:rPr>
                                <w:t>completing Medical Coding diploma</w:t>
                              </w:r>
                            </w:p>
                          </w:txbxContent>
                        </wps:txbx>
                        <wps:bodyPr horzOverflow="overflow" vert="horz" lIns="0" tIns="0" rIns="0" bIns="0" rtlCol="0">
                          <a:noAutofit/>
                        </wps:bodyPr>
                      </wps:wsp>
                      <wps:wsp>
                        <wps:cNvPr id="1657607461" name="Rectangle 1657607461"/>
                        <wps:cNvSpPr/>
                        <wps:spPr>
                          <a:xfrm>
                            <a:off x="3093974" y="328041"/>
                            <a:ext cx="1363890" cy="109420"/>
                          </a:xfrm>
                          <a:prstGeom prst="rect">
                            <a:avLst/>
                          </a:prstGeom>
                          <a:ln>
                            <a:noFill/>
                          </a:ln>
                        </wps:spPr>
                        <wps:txbx>
                          <w:txbxContent>
                            <w:p w14:paraId="757AEACF" w14:textId="77777777" w:rsidR="00EA16BE" w:rsidRDefault="00EA16BE">
                              <w:pPr>
                                <w:spacing w:after="160" w:line="259" w:lineRule="auto"/>
                              </w:pPr>
                              <w:r>
                                <w:rPr>
                                  <w:color w:val="FFFFFF"/>
                                  <w:sz w:val="13"/>
                                </w:rPr>
                                <w:t>After Graduation for RAD Tech</w:t>
                              </w:r>
                            </w:p>
                          </w:txbxContent>
                        </wps:txbx>
                        <wps:bodyPr horzOverflow="overflow" vert="horz" lIns="0" tIns="0" rIns="0" bIns="0" rtlCol="0">
                          <a:noAutofit/>
                        </wps:bodyPr>
                      </wps:wsp>
                      <wps:wsp>
                        <wps:cNvPr id="1493906390" name="Shape 6777"/>
                        <wps:cNvSpPr/>
                        <wps:spPr>
                          <a:xfrm>
                            <a:off x="0" y="0"/>
                            <a:ext cx="9144" cy="1498346"/>
                          </a:xfrm>
                          <a:custGeom>
                            <a:avLst/>
                            <a:gdLst/>
                            <a:ahLst/>
                            <a:cxnLst/>
                            <a:rect l="0" t="0" r="0" b="0"/>
                            <a:pathLst>
                              <a:path w="9144" h="1498346">
                                <a:moveTo>
                                  <a:pt x="0" y="0"/>
                                </a:moveTo>
                                <a:lnTo>
                                  <a:pt x="9144" y="0"/>
                                </a:lnTo>
                                <a:lnTo>
                                  <a:pt x="9144" y="1498346"/>
                                </a:lnTo>
                                <a:lnTo>
                                  <a:pt x="0" y="14983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332997" name="Shape 6778"/>
                        <wps:cNvSpPr/>
                        <wps:spPr>
                          <a:xfrm>
                            <a:off x="800100" y="422098"/>
                            <a:ext cx="9144" cy="1076249"/>
                          </a:xfrm>
                          <a:custGeom>
                            <a:avLst/>
                            <a:gdLst/>
                            <a:ahLst/>
                            <a:cxnLst/>
                            <a:rect l="0" t="0" r="0" b="0"/>
                            <a:pathLst>
                              <a:path w="9144" h="1076249">
                                <a:moveTo>
                                  <a:pt x="0" y="0"/>
                                </a:moveTo>
                                <a:lnTo>
                                  <a:pt x="9144" y="0"/>
                                </a:lnTo>
                                <a:lnTo>
                                  <a:pt x="9144" y="1076249"/>
                                </a:lnTo>
                                <a:lnTo>
                                  <a:pt x="0" y="1076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255256" name="Shape 6779"/>
                        <wps:cNvSpPr/>
                        <wps:spPr>
                          <a:xfrm>
                            <a:off x="0" y="1868678"/>
                            <a:ext cx="9144" cy="2414651"/>
                          </a:xfrm>
                          <a:custGeom>
                            <a:avLst/>
                            <a:gdLst/>
                            <a:ahLst/>
                            <a:cxnLst/>
                            <a:rect l="0" t="0" r="0" b="0"/>
                            <a:pathLst>
                              <a:path w="9144" h="2414651">
                                <a:moveTo>
                                  <a:pt x="0" y="0"/>
                                </a:moveTo>
                                <a:lnTo>
                                  <a:pt x="9144" y="0"/>
                                </a:lnTo>
                                <a:lnTo>
                                  <a:pt x="9144" y="2414651"/>
                                </a:lnTo>
                                <a:lnTo>
                                  <a:pt x="0" y="24146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701328" name="Shape 6780"/>
                        <wps:cNvSpPr/>
                        <wps:spPr>
                          <a:xfrm>
                            <a:off x="2400554" y="318516"/>
                            <a:ext cx="9144" cy="3634105"/>
                          </a:xfrm>
                          <a:custGeom>
                            <a:avLst/>
                            <a:gdLst/>
                            <a:ahLst/>
                            <a:cxnLst/>
                            <a:rect l="0" t="0" r="0" b="0"/>
                            <a:pathLst>
                              <a:path w="9144" h="3634105">
                                <a:moveTo>
                                  <a:pt x="0" y="0"/>
                                </a:moveTo>
                                <a:lnTo>
                                  <a:pt x="9144" y="0"/>
                                </a:lnTo>
                                <a:lnTo>
                                  <a:pt x="9144" y="3634105"/>
                                </a:lnTo>
                                <a:lnTo>
                                  <a:pt x="0" y="36341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811097" name="Shape 6781"/>
                        <wps:cNvSpPr/>
                        <wps:spPr>
                          <a:xfrm>
                            <a:off x="4801235" y="318516"/>
                            <a:ext cx="9144" cy="3634105"/>
                          </a:xfrm>
                          <a:custGeom>
                            <a:avLst/>
                            <a:gdLst/>
                            <a:ahLst/>
                            <a:cxnLst/>
                            <a:rect l="0" t="0" r="0" b="0"/>
                            <a:pathLst>
                              <a:path w="9144" h="3634105">
                                <a:moveTo>
                                  <a:pt x="0" y="0"/>
                                </a:moveTo>
                                <a:lnTo>
                                  <a:pt x="9144" y="0"/>
                                </a:lnTo>
                                <a:lnTo>
                                  <a:pt x="9144" y="3634105"/>
                                </a:lnTo>
                                <a:lnTo>
                                  <a:pt x="0" y="36341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6428173" name="Shape 6782"/>
                        <wps:cNvSpPr/>
                        <wps:spPr>
                          <a:xfrm>
                            <a:off x="7202170" y="318516"/>
                            <a:ext cx="9144" cy="3634105"/>
                          </a:xfrm>
                          <a:custGeom>
                            <a:avLst/>
                            <a:gdLst/>
                            <a:ahLst/>
                            <a:cxnLst/>
                            <a:rect l="0" t="0" r="0" b="0"/>
                            <a:pathLst>
                              <a:path w="9144" h="3634105">
                                <a:moveTo>
                                  <a:pt x="0" y="0"/>
                                </a:moveTo>
                                <a:lnTo>
                                  <a:pt x="9144" y="0"/>
                                </a:lnTo>
                                <a:lnTo>
                                  <a:pt x="9144" y="3634105"/>
                                </a:lnTo>
                                <a:lnTo>
                                  <a:pt x="0" y="36341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50512" name="Shape 6783"/>
                        <wps:cNvSpPr/>
                        <wps:spPr>
                          <a:xfrm>
                            <a:off x="800100" y="1877823"/>
                            <a:ext cx="9144" cy="2074799"/>
                          </a:xfrm>
                          <a:custGeom>
                            <a:avLst/>
                            <a:gdLst/>
                            <a:ahLst/>
                            <a:cxnLst/>
                            <a:rect l="0" t="0" r="0" b="0"/>
                            <a:pathLst>
                              <a:path w="9144" h="2074799">
                                <a:moveTo>
                                  <a:pt x="0" y="0"/>
                                </a:moveTo>
                                <a:lnTo>
                                  <a:pt x="9144" y="0"/>
                                </a:lnTo>
                                <a:lnTo>
                                  <a:pt x="9144" y="2074799"/>
                                </a:lnTo>
                                <a:lnTo>
                                  <a:pt x="0" y="20747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575805" name="Shape 6784"/>
                        <wps:cNvSpPr/>
                        <wps:spPr>
                          <a:xfrm>
                            <a:off x="1600454" y="422149"/>
                            <a:ext cx="9144" cy="3530473"/>
                          </a:xfrm>
                          <a:custGeom>
                            <a:avLst/>
                            <a:gdLst/>
                            <a:ahLst/>
                            <a:cxnLst/>
                            <a:rect l="0" t="0" r="0" b="0"/>
                            <a:pathLst>
                              <a:path w="9144" h="3530473">
                                <a:moveTo>
                                  <a:pt x="0" y="0"/>
                                </a:moveTo>
                                <a:lnTo>
                                  <a:pt x="9144" y="0"/>
                                </a:lnTo>
                                <a:lnTo>
                                  <a:pt x="9144" y="3530473"/>
                                </a:lnTo>
                                <a:lnTo>
                                  <a:pt x="0" y="3530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232338" name="Shape 6785"/>
                        <wps:cNvSpPr/>
                        <wps:spPr>
                          <a:xfrm>
                            <a:off x="3200654" y="422149"/>
                            <a:ext cx="9144" cy="3530473"/>
                          </a:xfrm>
                          <a:custGeom>
                            <a:avLst/>
                            <a:gdLst/>
                            <a:ahLst/>
                            <a:cxnLst/>
                            <a:rect l="0" t="0" r="0" b="0"/>
                            <a:pathLst>
                              <a:path w="9144" h="3530473">
                                <a:moveTo>
                                  <a:pt x="0" y="0"/>
                                </a:moveTo>
                                <a:lnTo>
                                  <a:pt x="9144" y="0"/>
                                </a:lnTo>
                                <a:lnTo>
                                  <a:pt x="9144" y="3530473"/>
                                </a:lnTo>
                                <a:lnTo>
                                  <a:pt x="0" y="3530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134451" name="Shape 6786"/>
                        <wps:cNvSpPr/>
                        <wps:spPr>
                          <a:xfrm>
                            <a:off x="4001135" y="422149"/>
                            <a:ext cx="9144" cy="3530473"/>
                          </a:xfrm>
                          <a:custGeom>
                            <a:avLst/>
                            <a:gdLst/>
                            <a:ahLst/>
                            <a:cxnLst/>
                            <a:rect l="0" t="0" r="0" b="0"/>
                            <a:pathLst>
                              <a:path w="9144" h="3530473">
                                <a:moveTo>
                                  <a:pt x="0" y="0"/>
                                </a:moveTo>
                                <a:lnTo>
                                  <a:pt x="9144" y="0"/>
                                </a:lnTo>
                                <a:lnTo>
                                  <a:pt x="9144" y="3530473"/>
                                </a:lnTo>
                                <a:lnTo>
                                  <a:pt x="0" y="3530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434012" name="Shape 6787"/>
                        <wps:cNvSpPr/>
                        <wps:spPr>
                          <a:xfrm>
                            <a:off x="5601589" y="422149"/>
                            <a:ext cx="9144" cy="3530473"/>
                          </a:xfrm>
                          <a:custGeom>
                            <a:avLst/>
                            <a:gdLst/>
                            <a:ahLst/>
                            <a:cxnLst/>
                            <a:rect l="0" t="0" r="0" b="0"/>
                            <a:pathLst>
                              <a:path w="9144" h="3530473">
                                <a:moveTo>
                                  <a:pt x="0" y="0"/>
                                </a:moveTo>
                                <a:lnTo>
                                  <a:pt x="9144" y="0"/>
                                </a:lnTo>
                                <a:lnTo>
                                  <a:pt x="9144" y="3530473"/>
                                </a:lnTo>
                                <a:lnTo>
                                  <a:pt x="0" y="3530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9199260" name="Shape 6788"/>
                        <wps:cNvSpPr/>
                        <wps:spPr>
                          <a:xfrm>
                            <a:off x="6401689" y="422149"/>
                            <a:ext cx="9144" cy="3530473"/>
                          </a:xfrm>
                          <a:custGeom>
                            <a:avLst/>
                            <a:gdLst/>
                            <a:ahLst/>
                            <a:cxnLst/>
                            <a:rect l="0" t="0" r="0" b="0"/>
                            <a:pathLst>
                              <a:path w="9144" h="3530473">
                                <a:moveTo>
                                  <a:pt x="0" y="0"/>
                                </a:moveTo>
                                <a:lnTo>
                                  <a:pt x="9144" y="0"/>
                                </a:lnTo>
                                <a:lnTo>
                                  <a:pt x="9144" y="3530473"/>
                                </a:lnTo>
                                <a:lnTo>
                                  <a:pt x="0" y="3530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150207" name="Shape 6789"/>
                        <wps:cNvSpPr/>
                        <wps:spPr>
                          <a:xfrm>
                            <a:off x="9144" y="309373"/>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924147" name="Shape 6790"/>
                        <wps:cNvSpPr/>
                        <wps:spPr>
                          <a:xfrm>
                            <a:off x="9144" y="413004"/>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948412" name="Shape 6791"/>
                        <wps:cNvSpPr/>
                        <wps:spPr>
                          <a:xfrm>
                            <a:off x="9144" y="516637"/>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3396338" name="Shape 6792"/>
                        <wps:cNvSpPr/>
                        <wps:spPr>
                          <a:xfrm>
                            <a:off x="9144" y="725678"/>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673828" name="Shape 6793"/>
                        <wps:cNvSpPr/>
                        <wps:spPr>
                          <a:xfrm>
                            <a:off x="9144" y="934466"/>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909529" name="Shape 6794"/>
                        <wps:cNvSpPr/>
                        <wps:spPr>
                          <a:xfrm>
                            <a:off x="9144" y="1143254"/>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871572" name="Shape 6795"/>
                        <wps:cNvSpPr/>
                        <wps:spPr>
                          <a:xfrm>
                            <a:off x="9144" y="1489202"/>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513283" name="Shape 6796"/>
                        <wps:cNvSpPr/>
                        <wps:spPr>
                          <a:xfrm>
                            <a:off x="9144" y="1868678"/>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5536805" name="Shape 6797"/>
                        <wps:cNvSpPr/>
                        <wps:spPr>
                          <a:xfrm>
                            <a:off x="9144" y="2288159"/>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167719" name="Shape 6798"/>
                        <wps:cNvSpPr/>
                        <wps:spPr>
                          <a:xfrm>
                            <a:off x="9144" y="2707259"/>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705014" name="Shape 6799"/>
                        <wps:cNvSpPr/>
                        <wps:spPr>
                          <a:xfrm>
                            <a:off x="9144" y="3021203"/>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89644" name="Shape 6800"/>
                        <wps:cNvSpPr/>
                        <wps:spPr>
                          <a:xfrm>
                            <a:off x="9144" y="3335147"/>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973078" name="Shape 6801"/>
                        <wps:cNvSpPr/>
                        <wps:spPr>
                          <a:xfrm>
                            <a:off x="9144" y="3649345"/>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125897" name="Shape 6802"/>
                        <wps:cNvSpPr/>
                        <wps:spPr>
                          <a:xfrm>
                            <a:off x="9144" y="3943477"/>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6B3A237" id="Group 747271326" o:spid="_x0000_s1158" style="position:absolute;left:0;text-align:left;margin-left:20.55pt;margin-top:11.35pt;width:702pt;height:362.55pt;z-index:-251658237;mso-position-horizontal-relative:page;mso-position-vertical-relative:text;mso-width-relative:margin;mso-height-relative:margin" coordsize="77716,4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">
                <v:shape id="Shape 6753" o:spid="_x0000_s1159" style="position:absolute;left:137;width:71976;height:3093;visibility:visible;mso-wrap-style:square;v-text-anchor:top" coordsize="7197597,30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" path="m,l7197597,r,309373l,309373,,e" fillcolor="#c00000" stroked="f" strokeweight="0">
                  <v:stroke miterlimit="83231f" joinstyle="miter"/>
                  <v:path arrowok="t" textboxrect="0,0,7197597,309373"/>
                </v:shape>
                <v:shape id="Shape 6754" o:spid="_x0000_s1160" style="position:absolute;left:106;top:3139;width:23960;height:1052;visibility:visible;mso-wrap-style:square;v-text-anchor:top" coordsize="2395982,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" path="m,l2395982,r,105156l,105156,,e" fillcolor="gray" stroked="f" strokeweight="0">
                  <v:stroke miterlimit="83231f" joinstyle="miter"/>
                  <v:path arrowok="t" textboxrect="0,0,2395982,105156"/>
                </v:shape>
                <v:shape id="Shape 6755" o:spid="_x0000_s1161" style="position:absolute;left:24051;top:3139;width:24021;height:1052;visibility:visible;mso-wrap-style:square;v-text-anchor:top" coordsize="2402078,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" path="m,l2402078,r,105156l,105156,,e" fillcolor="#7030a0" stroked="f" strokeweight="0">
                  <v:stroke miterlimit="83231f" joinstyle="miter"/>
                  <v:path arrowok="t" textboxrect="0,0,2402078,105156"/>
                </v:shape>
                <v:shape id="Shape 6756" o:spid="_x0000_s1162" style="position:absolute;left:48058;top:3139;width:24024;height:1052;visibility:visible;mso-wrap-style:square;v-text-anchor:top" coordsize="2402459,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" path="m,l2402459,r,105156l,105156,,e" fillcolor="#002060" stroked="f" strokeweight="0">
                  <v:stroke miterlimit="83231f" joinstyle="miter"/>
                  <v:path arrowok="t" textboxrect="0,0,2402459,105156"/>
                </v:shape>
                <v:shape id="Shape 6757" o:spid="_x0000_s1163" style="position:absolute;left:106;top:5211;width:7955;height:4194;visibility:visible;mso-wrap-style:square;v-text-anchor:top" coordsize="795528,4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" path="m,l795528,r,419405l,419405,,e" fillcolor="#f2f2f2" stroked="f" strokeweight="0">
                  <v:stroke miterlimit="83231f" joinstyle="miter"/>
                  <v:path arrowok="t" textboxrect="0,0,795528,419405"/>
                </v:shape>
                <v:shape id="Shape 6758" o:spid="_x0000_s1164" style="position:absolute;left:24051;top:5211;width:8016;height:4194;visibility:visible;mso-wrap-style:square;v-text-anchor:top" coordsize="801624,4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" path="m,l801624,r,419405l,419405,,e" fillcolor="#f2f2f2" stroked="f" strokeweight="0">
                  <v:stroke miterlimit="83231f" joinstyle="miter"/>
                  <v:path arrowok="t" textboxrect="0,0,801624,419405"/>
                </v:shape>
                <v:shape id="Shape 6759" o:spid="_x0000_s1165" style="position:absolute;left:106;top:9390;width:7955;height:2103;visibility:visible;mso-wrap-style:square;v-text-anchor:top" coordsize="795528,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" path="m,l795528,r,210312l,210312,,e" fillcolor="#f2f2f2" stroked="f" strokeweight="0">
                  <v:stroke miterlimit="83231f" joinstyle="miter"/>
                  <v:path arrowok="t" textboxrect="0,0,795528,210312"/>
                </v:shape>
                <v:shape id="Shape 6760" o:spid="_x0000_s1166" style="position:absolute;left:8046;top:18733;width:16020;height:4209;visibility:visible;mso-wrap-style:square;v-text-anchor:top" coordsize="1601978,42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" path="m,l1601978,r,420929l,420929,,e" fillcolor="#f2f2f2" stroked="f" strokeweight="0">
                  <v:stroke miterlimit="83231f" joinstyle="miter"/>
                  <v:path arrowok="t" textboxrect="0,0,1601978,420929"/>
                </v:shape>
                <v:shape id="Shape 6761" o:spid="_x0000_s1167" style="position:absolute;left:32052;top:18733;width:16020;height:4209;visibility:visible;mso-wrap-style:square;v-text-anchor:top" coordsize="1601978,42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" path="m,l1601978,r,420929l,420929,,e" fillcolor="#f2f2f2" stroked="f" strokeweight="0">
                  <v:stroke miterlimit="83231f" joinstyle="miter"/>
                  <v:path arrowok="t" textboxrect="0,0,1601978,420929"/>
                </v:shape>
                <v:shape id="Shape 6762" o:spid="_x0000_s1168" style="position:absolute;left:56061;top:18733;width:16020;height:4209;visibility:visible;mso-wrap-style:square;v-text-anchor:top" coordsize="1601978,42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" path="m,l1601978,r,420929l,420929,,e" fillcolor="#f2f2f2" stroked="f" strokeweight="0">
                  <v:stroke miterlimit="83231f" joinstyle="miter"/>
                  <v:path arrowok="t" textboxrect="0,0,1601978,420929"/>
                </v:shape>
                <v:shape id="Shape 6763" o:spid="_x0000_s1169" style="position:absolute;left:8046;top:22927;width:16020;height:4206;visibility:visible;mso-wrap-style:square;v-text-anchor:top" coordsize="1601978,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" path="m,l1601978,r,420624l,420624,,e" fillcolor="#f2f2f2" stroked="f" strokeweight="0">
                  <v:stroke miterlimit="83231f" joinstyle="miter"/>
                  <v:path arrowok="t" textboxrect="0,0,1601978,420624"/>
                </v:shape>
                <v:shape id="Shape 6764" o:spid="_x0000_s1170" style="position:absolute;left:32052;top:22927;width:16020;height:4206;visibility:visible;mso-wrap-style:square;v-text-anchor:top" coordsize="1601978,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" path="m,l1601978,r,420624l,420624,,e" fillcolor="#f2f2f2" stroked="f" strokeweight="0">
                  <v:stroke miterlimit="83231f" joinstyle="miter"/>
                  <v:path arrowok="t" textboxrect="0,0,1601978,420624"/>
                </v:shape>
                <v:shape id="Shape 6765" o:spid="_x0000_s1171" style="position:absolute;left:56061;top:22927;width:16020;height:4206;visibility:visible;mso-wrap-style:square;v-text-anchor:top" coordsize="1601978,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" path="m,l1601978,r,420624l,420624,,e" fillcolor="#f2f2f2" stroked="f" strokeweight="0">
                  <v:stroke miterlimit="83231f" joinstyle="miter"/>
                  <v:path arrowok="t" textboxrect="0,0,1601978,420624"/>
                </v:shape>
                <v:shape id="Shape 6766" o:spid="_x0000_s1172" style="position:absolute;left:16050;top:27118;width:8016;height:3154;visibility:visible;mso-wrap-style:square;v-text-anchor:top" coordsize="801624,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" path="m,l801624,r,315468l,315468,,e" fillcolor="#f2f2f2" stroked="f" strokeweight="0">
                  <v:stroke miterlimit="83231f" joinstyle="miter"/>
                  <v:path arrowok="t" textboxrect="0,0,801624,315468"/>
                </v:shape>
                <v:shape id="Shape 6767" o:spid="_x0000_s1173" style="position:absolute;left:32052;top:27118;width:16020;height:3154;visibility:visible;mso-wrap-style:square;v-text-anchor:top" coordsize="1601978,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" path="m,l1601978,r,315468l,315468,,e" fillcolor="#f2f2f2" stroked="f" strokeweight="0">
                  <v:stroke miterlimit="83231f" joinstyle="miter"/>
                  <v:path arrowok="t" textboxrect="0,0,1601978,315468"/>
                </v:shape>
                <v:shape id="Shape 6768" o:spid="_x0000_s1174" style="position:absolute;left:56061;top:27118;width:16020;height:3154;visibility:visible;mso-wrap-style:square;v-text-anchor:top" coordsize="1601978,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" path="m,l1601978,r,315468l,315468,,e" fillcolor="#f2f2f2" stroked="f" strokeweight="0">
                  <v:stroke miterlimit="83231f" joinstyle="miter"/>
                  <v:path arrowok="t" textboxrect="0,0,1601978,315468"/>
                </v:shape>
                <v:shape id="Shape 6769" o:spid="_x0000_s1175" style="position:absolute;left:16050;top:30257;width:8016;height:3155;visibility:visible;mso-wrap-style:square;v-text-anchor:top" coordsize="801624,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" path="m,l801624,r,315468l,315468,,e" fillcolor="#f2f2f2" stroked="f" strokeweight="0">
                  <v:stroke miterlimit="83231f" joinstyle="miter"/>
                  <v:path arrowok="t" textboxrect="0,0,801624,315468"/>
                </v:shape>
                <v:shape id="Shape 6770" o:spid="_x0000_s1176" style="position:absolute;left:32052;top:30257;width:16020;height:3155;visibility:visible;mso-wrap-style:square;v-text-anchor:top" coordsize="1601978,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" path="m,l1601978,r,315468l,315468,,e" fillcolor="#f2f2f2" stroked="f" strokeweight="0">
                  <v:stroke miterlimit="83231f" joinstyle="miter"/>
                  <v:path arrowok="t" textboxrect="0,0,1601978,315468"/>
                </v:shape>
                <v:shape id="Shape 6771" o:spid="_x0000_s1177" style="position:absolute;left:64062;top:30257;width:8019;height:3155;visibility:visible;mso-wrap-style:square;v-text-anchor:top" coordsize="801929,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" path="m,l801929,r,315468l,315468,,e" fillcolor="#f2f2f2" stroked="f" strokeweight="0">
                  <v:stroke miterlimit="83231f" joinstyle="miter"/>
                  <v:path arrowok="t" textboxrect="0,0,801929,315468"/>
                </v:shape>
                <v:shape id="Shape 6772" o:spid="_x0000_s1178" style="position:absolute;left:16050;top:33396;width:8016;height:3158;visibility:visible;mso-wrap-style:square;v-text-anchor:top" coordsize="801624,31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" path="m,l801624,r,315773l,315773,,e" fillcolor="#f2f2f2" stroked="f" strokeweight="0">
                  <v:stroke miterlimit="83231f" joinstyle="miter"/>
                  <v:path arrowok="t" textboxrect="0,0,801624,315773"/>
                </v:shape>
                <v:shape id="Shape 6773" o:spid="_x0000_s1179" style="position:absolute;left:64062;top:33396;width:8019;height:3158;visibility:visible;mso-wrap-style:square;v-text-anchor:top" coordsize="801929,31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" path="m,l801929,r,315773l,315773,,e" fillcolor="#f2f2f2" stroked="f" strokeweight="0">
                  <v:stroke miterlimit="83231f" joinstyle="miter"/>
                  <v:path arrowok="t" textboxrect="0,0,801929,315773"/>
                </v:shape>
                <v:shape id="Shape 6774" o:spid="_x0000_s1180" style="position:absolute;left:106;top:39480;width:23960;height:3353;visibility:visible;mso-wrap-style:square;v-text-anchor:top" coordsize="2395982,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" path="m,l2395982,r,335280l,335280,,e" fillcolor="gray" stroked="f" strokeweight="0">
                  <v:stroke miterlimit="83231f" joinstyle="miter"/>
                  <v:path arrowok="t" textboxrect="0,0,2395982,335280"/>
                </v:shape>
                <v:shape id="Shape 6775" o:spid="_x0000_s1181" style="position:absolute;left:24051;top:39480;width:24021;height:3353;visibility:visible;mso-wrap-style:square;v-text-anchor:top" coordsize="2402078,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" path="m,l2402078,r,335280l,335280,,e" fillcolor="#7030a0" stroked="f" strokeweight="0">
                  <v:stroke miterlimit="83231f" joinstyle="miter"/>
                  <v:path arrowok="t" textboxrect="0,0,2402078,335280"/>
                </v:shape>
                <v:shape id="Shape 6776" o:spid="_x0000_s1182" style="position:absolute;left:48058;top:39480;width:24024;height:3353;visibility:visible;mso-wrap-style:square;v-text-anchor:top" coordsize="2402459,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" path="m,l2402459,r,335280l,335280,,e" fillcolor="#002060" stroked="f" strokeweight="0">
                  <v:stroke miterlimit="83231f" joinstyle="miter"/>
                  <v:path arrowok="t" textboxrect="0,0,2402459,335280"/>
                </v:shape>
                <v:rect id="Rectangle 1113923422" o:spid="_x0000_s1183" style="position:absolute;left:2651;top:4377;width:374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" filled="f" stroked="f">
                  <v:textbox inset="0,0,0,0">
                    <w:txbxContent>
                      <w:p w14:paraId="2BB2878D" w14:textId="77777777" w:rsidR="00EA16BE" w:rsidRDefault="00EA16BE">
                        <w:pPr>
                          <w:spacing w:after="160" w:line="259" w:lineRule="auto"/>
                        </w:pPr>
                        <w:r>
                          <w:rPr>
                            <w:sz w:val="13"/>
                          </w:rPr>
                          <w:t>Summer</w:t>
                        </w:r>
                      </w:p>
                    </w:txbxContent>
                  </v:textbox>
                </v:rect>
                <v:rect id="Rectangle 429013721" o:spid="_x0000_s1184" style="position:absolute;left:11475;top:4377;width:15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" filled="f" stroked="f">
                  <v:textbox inset="0,0,0,0">
                    <w:txbxContent>
                      <w:p w14:paraId="52983E00" w14:textId="77777777" w:rsidR="00EA16BE" w:rsidRDefault="00EA16BE">
                        <w:pPr>
                          <w:spacing w:after="160" w:line="259" w:lineRule="auto"/>
                        </w:pPr>
                        <w:r>
                          <w:rPr>
                            <w:sz w:val="13"/>
                          </w:rPr>
                          <w:t>Fall</w:t>
                        </w:r>
                      </w:p>
                    </w:txbxContent>
                  </v:textbox>
                </v:rect>
                <v:rect id="Rectangle 1399595855" o:spid="_x0000_s1185" style="position:absolute;left:19006;top:4377;width:279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" filled="f" stroked="f">
                  <v:textbox inset="0,0,0,0">
                    <w:txbxContent>
                      <w:p w14:paraId="57FAD12C" w14:textId="77777777" w:rsidR="00EA16BE" w:rsidRDefault="00EA16BE">
                        <w:pPr>
                          <w:spacing w:after="160" w:line="259" w:lineRule="auto"/>
                        </w:pPr>
                        <w:r>
                          <w:rPr>
                            <w:sz w:val="13"/>
                          </w:rPr>
                          <w:t>Spring</w:t>
                        </w:r>
                      </w:p>
                    </w:txbxContent>
                  </v:textbox>
                </v:rect>
                <v:rect id="Rectangle 311052844" o:spid="_x0000_s1186" style="position:absolute;left:26657;top:4377;width:374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" filled="f" stroked="f">
                  <v:textbox inset="0,0,0,0">
                    <w:txbxContent>
                      <w:p w14:paraId="06EC6BE9" w14:textId="77777777" w:rsidR="00EA16BE" w:rsidRDefault="00EA16BE">
                        <w:pPr>
                          <w:spacing w:after="160" w:line="259" w:lineRule="auto"/>
                        </w:pPr>
                        <w:r>
                          <w:rPr>
                            <w:sz w:val="13"/>
                          </w:rPr>
                          <w:t>Summer</w:t>
                        </w:r>
                      </w:p>
                    </w:txbxContent>
                  </v:textbox>
                </v:rect>
                <v:rect id="Rectangle 1086744990" o:spid="_x0000_s1187" style="position:absolute;left:35485;top:4377;width:154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" filled="f" stroked="f">
                  <v:textbox inset="0,0,0,0">
                    <w:txbxContent>
                      <w:p w14:paraId="5B06B03A" w14:textId="77777777" w:rsidR="00EA16BE" w:rsidRDefault="00EA16BE">
                        <w:pPr>
                          <w:spacing w:after="160" w:line="259" w:lineRule="auto"/>
                        </w:pPr>
                        <w:r>
                          <w:rPr>
                            <w:sz w:val="13"/>
                          </w:rPr>
                          <w:t>Fall</w:t>
                        </w:r>
                      </w:p>
                    </w:txbxContent>
                  </v:textbox>
                </v:rect>
                <v:rect id="Rectangle 1770542820" o:spid="_x0000_s1188" style="position:absolute;left:43013;top:4377;width:279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" filled="f" stroked="f">
                  <v:textbox inset="0,0,0,0">
                    <w:txbxContent>
                      <w:p w14:paraId="5FB16BA8" w14:textId="77777777" w:rsidR="00EA16BE" w:rsidRDefault="00EA16BE">
                        <w:pPr>
                          <w:spacing w:after="160" w:line="259" w:lineRule="auto"/>
                        </w:pPr>
                        <w:r>
                          <w:rPr>
                            <w:sz w:val="13"/>
                          </w:rPr>
                          <w:t>Spring</w:t>
                        </w:r>
                      </w:p>
                    </w:txbxContent>
                  </v:textbox>
                </v:rect>
                <v:rect id="Rectangle 648689219" o:spid="_x0000_s1189" style="position:absolute;left:50666;top:4377;width:374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" filled="f" stroked="f">
                  <v:textbox inset="0,0,0,0">
                    <w:txbxContent>
                      <w:p w14:paraId="1153A07F" w14:textId="77777777" w:rsidR="00EA16BE" w:rsidRDefault="00EA16BE">
                        <w:pPr>
                          <w:spacing w:after="160" w:line="259" w:lineRule="auto"/>
                        </w:pPr>
                        <w:r>
                          <w:rPr>
                            <w:sz w:val="13"/>
                          </w:rPr>
                          <w:t>Summer</w:t>
                        </w:r>
                      </w:p>
                    </w:txbxContent>
                  </v:textbox>
                </v:rect>
                <v:rect id="Rectangle 1368190496" o:spid="_x0000_s1190" style="position:absolute;left:59490;top:4377;width:15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" filled="f" stroked="f">
                  <v:textbox inset="0,0,0,0">
                    <w:txbxContent>
                      <w:p w14:paraId="6363E5A3" w14:textId="77777777" w:rsidR="00EA16BE" w:rsidRDefault="00EA16BE">
                        <w:pPr>
                          <w:spacing w:after="160" w:line="259" w:lineRule="auto"/>
                        </w:pPr>
                        <w:r>
                          <w:rPr>
                            <w:sz w:val="13"/>
                          </w:rPr>
                          <w:t>Fall</w:t>
                        </w:r>
                      </w:p>
                    </w:txbxContent>
                  </v:textbox>
                </v:rect>
                <v:rect id="Rectangle 262673759" o:spid="_x0000_s1191" style="position:absolute;left:67019;top:4377;width:279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" filled="f" stroked="f">
                  <v:textbox inset="0,0,0,0">
                    <w:txbxContent>
                      <w:p w14:paraId="263030EA" w14:textId="77777777" w:rsidR="00EA16BE" w:rsidRDefault="00EA16BE">
                        <w:pPr>
                          <w:spacing w:after="160" w:line="259" w:lineRule="auto"/>
                        </w:pPr>
                        <w:r>
                          <w:rPr>
                            <w:sz w:val="13"/>
                          </w:rPr>
                          <w:t>Spring</w:t>
                        </w:r>
                      </w:p>
                    </w:txbxContent>
                  </v:textbox>
                </v:rect>
                <v:rect id="Rectangle 596477405" o:spid="_x0000_s1192" style="position:absolute;left:8244;top:19974;width:1039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" filled="f" stroked="f">
                  <v:textbox inset="0,0,0,0">
                    <w:txbxContent>
                      <w:p w14:paraId="72C8BFDA" w14:textId="77777777" w:rsidR="00EA16BE" w:rsidRDefault="00EA16BE">
                        <w:pPr>
                          <w:spacing w:after="160" w:line="259" w:lineRule="auto"/>
                        </w:pPr>
                        <w:r>
                          <w:rPr>
                            <w:sz w:val="13"/>
                          </w:rPr>
                          <w:t xml:space="preserve">PNN659 Fundamentals </w:t>
                        </w:r>
                      </w:p>
                    </w:txbxContent>
                  </v:textbox>
                </v:rect>
                <v:rect id="Rectangle 1434577335" o:spid="_x0000_s1193" style="position:absolute;left:10332;top:21041;width:460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" filled="f" stroked="f">
                  <v:textbox inset="0,0,0,0">
                    <w:txbxContent>
                      <w:p w14:paraId="17827322" w14:textId="77777777" w:rsidR="00EA16BE" w:rsidRDefault="00EA16BE">
                        <w:pPr>
                          <w:spacing w:after="160" w:line="259" w:lineRule="auto"/>
                        </w:pPr>
                        <w:r>
                          <w:rPr>
                            <w:sz w:val="13"/>
                          </w:rPr>
                          <w:t>of Nursing</w:t>
                        </w:r>
                      </w:p>
                    </w:txbxContent>
                  </v:textbox>
                </v:rect>
                <v:rect id="Rectangle 11157535" o:spid="_x0000_s1194" style="position:absolute;left:18702;top:19974;width:362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" filled="f" stroked="f">
                  <v:textbox inset="0,0,0,0">
                    <w:txbxContent>
                      <w:p w14:paraId="26B0F9D6" w14:textId="77777777" w:rsidR="00EA16BE" w:rsidRDefault="00EA16BE">
                        <w:pPr>
                          <w:spacing w:after="160" w:line="259" w:lineRule="auto"/>
                        </w:pPr>
                        <w:r>
                          <w:rPr>
                            <w:sz w:val="13"/>
                          </w:rPr>
                          <w:t>PNN670</w:t>
                        </w:r>
                      </w:p>
                    </w:txbxContent>
                  </v:textbox>
                </v:rect>
                <v:rect id="Rectangle 1225625393" o:spid="_x0000_s1195" style="position:absolute;left:16812;top:21041;width:863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" filled="f" stroked="f">
                  <v:textbox inset="0,0,0,0">
                    <w:txbxContent>
                      <w:p w14:paraId="71116B7D" w14:textId="77777777" w:rsidR="00EA16BE" w:rsidRDefault="00EA16BE">
                        <w:pPr>
                          <w:spacing w:after="160" w:line="259" w:lineRule="auto"/>
                        </w:pPr>
                        <w:r>
                          <w:rPr>
                            <w:sz w:val="13"/>
                          </w:rPr>
                          <w:t>Practical Nursing IA</w:t>
                        </w:r>
                      </w:p>
                    </w:txbxContent>
                  </v:textbox>
                </v:rect>
                <v:rect id="Rectangle 167905557" o:spid="_x0000_s1196" style="position:absolute;left:34723;top:19437;width:380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" filled="f" stroked="f">
                  <v:textbox inset="0,0,0,0">
                    <w:txbxContent>
                      <w:p w14:paraId="206769D3" w14:textId="77777777" w:rsidR="00EA16BE" w:rsidRDefault="00EA16BE">
                        <w:pPr>
                          <w:spacing w:after="160" w:line="259" w:lineRule="auto"/>
                        </w:pPr>
                        <w:r>
                          <w:rPr>
                            <w:sz w:val="13"/>
                          </w:rPr>
                          <w:t xml:space="preserve">RAD106 </w:t>
                        </w:r>
                      </w:p>
                    </w:txbxContent>
                  </v:textbox>
                </v:rect>
                <v:rect id="Rectangle 497539169" o:spid="_x0000_s1197" style="position:absolute;left:33549;top:20507;width:6927;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" filled="f" stroked="f">
                  <v:textbox inset="0,0,0,0">
                    <w:txbxContent>
                      <w:p w14:paraId="2EC621E5" w14:textId="77777777" w:rsidR="00EA16BE" w:rsidRDefault="00EA16BE">
                        <w:pPr>
                          <w:spacing w:after="160" w:line="259" w:lineRule="auto"/>
                        </w:pPr>
                        <w:r>
                          <w:rPr>
                            <w:sz w:val="13"/>
                          </w:rPr>
                          <w:t xml:space="preserve">Foundations of </w:t>
                        </w:r>
                      </w:p>
                    </w:txbxContent>
                  </v:textbox>
                </v:rect>
                <v:rect id="Rectangle 1837434095" o:spid="_x0000_s1198" style="position:absolute;left:32311;top:21574;width:996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" filled="f" stroked="f">
                  <v:textbox inset="0,0,0,0">
                    <w:txbxContent>
                      <w:p w14:paraId="189F822E" w14:textId="77777777" w:rsidR="00EA16BE" w:rsidRDefault="00EA16BE">
                        <w:pPr>
                          <w:spacing w:after="160" w:line="259" w:lineRule="auto"/>
                        </w:pPr>
                        <w:r>
                          <w:rPr>
                            <w:sz w:val="13"/>
                          </w:rPr>
                          <w:t>Radiologic Technology</w:t>
                        </w:r>
                      </w:p>
                    </w:txbxContent>
                  </v:textbox>
                </v:rect>
                <v:rect id="Rectangle 834287203" o:spid="_x0000_s1199" style="position:absolute;left:42724;top:19437;width:380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" filled="f" stroked="f">
                  <v:textbox inset="0,0,0,0">
                    <w:txbxContent>
                      <w:p w14:paraId="6F8F08E5" w14:textId="77777777" w:rsidR="00EA16BE" w:rsidRDefault="00EA16BE">
                        <w:pPr>
                          <w:spacing w:after="160" w:line="259" w:lineRule="auto"/>
                        </w:pPr>
                        <w:r>
                          <w:rPr>
                            <w:sz w:val="13"/>
                          </w:rPr>
                          <w:t xml:space="preserve">RAD104 </w:t>
                        </w:r>
                      </w:p>
                    </w:txbxContent>
                  </v:textbox>
                </v:rect>
                <v:rect id="Rectangle 1752252241" o:spid="_x0000_s1200" style="position:absolute;left:41032;top:20507;width:8306;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" filled="f" stroked="f">
                  <v:textbox inset="0,0,0,0">
                    <w:txbxContent>
                      <w:p w14:paraId="27F53B8C" w14:textId="77777777" w:rsidR="00EA16BE" w:rsidRDefault="00EA16BE">
                        <w:pPr>
                          <w:spacing w:after="160" w:line="259" w:lineRule="auto"/>
                        </w:pPr>
                        <w:r>
                          <w:rPr>
                            <w:sz w:val="13"/>
                          </w:rPr>
                          <w:t xml:space="preserve">Radiologic Patient </w:t>
                        </w:r>
                      </w:p>
                    </w:txbxContent>
                  </v:textbox>
                </v:rect>
                <v:rect id="Rectangle 173836905" o:spid="_x0000_s1201" style="position:absolute;left:43303;top:21574;width:201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" filled="f" stroked="f">
                  <v:textbox inset="0,0,0,0">
                    <w:txbxContent>
                      <w:p w14:paraId="6877D013" w14:textId="77777777" w:rsidR="00EA16BE" w:rsidRDefault="00EA16BE">
                        <w:pPr>
                          <w:spacing w:after="160" w:line="259" w:lineRule="auto"/>
                        </w:pPr>
                        <w:r>
                          <w:rPr>
                            <w:sz w:val="13"/>
                          </w:rPr>
                          <w:t>Care</w:t>
                        </w:r>
                      </w:p>
                    </w:txbxContent>
                  </v:textbox>
                </v:rect>
                <v:rect id="Rectangle 905455149" o:spid="_x0000_s1202" style="position:absolute;left:56655;top:19974;width:931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" filled="f" stroked="f">
                  <v:textbox inset="0,0,0,0">
                    <w:txbxContent>
                      <w:p w14:paraId="71C283F9" w14:textId="77777777" w:rsidR="00EA16BE" w:rsidRDefault="00EA16BE">
                        <w:pPr>
                          <w:spacing w:after="160" w:line="259" w:lineRule="auto"/>
                        </w:pPr>
                        <w:r>
                          <w:rPr>
                            <w:sz w:val="13"/>
                          </w:rPr>
                          <w:t xml:space="preserve">CSC110 Introduction </w:t>
                        </w:r>
                      </w:p>
                    </w:txbxContent>
                  </v:textbox>
                </v:rect>
                <v:rect id="Rectangle 1156664983" o:spid="_x0000_s1203" style="position:absolute;left:57783;top:21041;width:608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" filled="f" stroked="f">
                  <v:textbox inset="0,0,0,0">
                    <w:txbxContent>
                      <w:p w14:paraId="1CA63CC3" w14:textId="77777777" w:rsidR="00EA16BE" w:rsidRDefault="00EA16BE">
                        <w:pPr>
                          <w:spacing w:after="160" w:line="259" w:lineRule="auto"/>
                        </w:pPr>
                        <w:r>
                          <w:rPr>
                            <w:sz w:val="13"/>
                          </w:rPr>
                          <w:t>to Computers</w:t>
                        </w:r>
                      </w:p>
                    </w:txbxContent>
                  </v:textbox>
                </v:rect>
                <v:rect id="Rectangle 2045377934" o:spid="_x0000_s1204" style="position:absolute;left:64672;top:19974;width:929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" filled="f" stroked="f">
                  <v:textbox inset="0,0,0,0">
                    <w:txbxContent>
                      <w:p w14:paraId="339C3A04" w14:textId="77777777" w:rsidR="00EA16BE" w:rsidRDefault="00EA16BE">
                        <w:pPr>
                          <w:spacing w:after="160" w:line="259" w:lineRule="auto"/>
                        </w:pPr>
                        <w:r>
                          <w:rPr>
                            <w:sz w:val="13"/>
                          </w:rPr>
                          <w:t xml:space="preserve">BIO198 Introduction </w:t>
                        </w:r>
                      </w:p>
                    </w:txbxContent>
                  </v:textbox>
                </v:rect>
                <v:rect id="Rectangle 733629606" o:spid="_x0000_s1205" style="position:absolute;left:65952;top:21041;width:567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" filled="f" stroked="f">
                  <v:textbox inset="0,0,0,0">
                    <w:txbxContent>
                      <w:p w14:paraId="0DFBDD47" w14:textId="77777777" w:rsidR="00EA16BE" w:rsidRDefault="00EA16BE">
                        <w:pPr>
                          <w:spacing w:after="160" w:line="259" w:lineRule="auto"/>
                        </w:pPr>
                        <w:r>
                          <w:rPr>
                            <w:sz w:val="13"/>
                          </w:rPr>
                          <w:t>to Pathology</w:t>
                        </w:r>
                      </w:p>
                    </w:txbxContent>
                  </v:textbox>
                </v:rect>
                <v:rect id="Rectangle 1109557152" o:spid="_x0000_s1206" style="position:absolute;left:10698;top:24165;width:362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" filled="f" stroked="f">
                  <v:textbox inset="0,0,0,0">
                    <w:txbxContent>
                      <w:p w14:paraId="3B8A500A" w14:textId="77777777" w:rsidR="00EA16BE" w:rsidRDefault="00EA16BE">
                        <w:pPr>
                          <w:spacing w:after="160" w:line="259" w:lineRule="auto"/>
                        </w:pPr>
                        <w:r>
                          <w:rPr>
                            <w:sz w:val="13"/>
                          </w:rPr>
                          <w:t>PNN657</w:t>
                        </w:r>
                      </w:p>
                    </w:txbxContent>
                  </v:textbox>
                </v:rect>
                <v:rect id="Rectangle 121108529" o:spid="_x0000_s1207" style="position:absolute;left:8854;top:25232;width:8516;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" filled="f" stroked="f">
                  <v:textbox inset="0,0,0,0">
                    <w:txbxContent>
                      <w:p w14:paraId="1A291BAE" w14:textId="77777777" w:rsidR="00EA16BE" w:rsidRDefault="00EA16BE">
                        <w:pPr>
                          <w:spacing w:after="160" w:line="259" w:lineRule="auto"/>
                        </w:pPr>
                        <w:r>
                          <w:rPr>
                            <w:sz w:val="13"/>
                          </w:rPr>
                          <w:t xml:space="preserve"> Nursing Concepts I</w:t>
                        </w:r>
                      </w:p>
                    </w:txbxContent>
                  </v:textbox>
                </v:rect>
                <v:rect id="Rectangle 110933939" o:spid="_x0000_s1208" style="position:absolute;left:18702;top:23632;width:362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" filled="f" stroked="f">
                  <v:textbox inset="0,0,0,0">
                    <w:txbxContent>
                      <w:p w14:paraId="4268EC04" w14:textId="77777777" w:rsidR="00EA16BE" w:rsidRDefault="00EA16BE">
                        <w:pPr>
                          <w:spacing w:after="160" w:line="259" w:lineRule="auto"/>
                        </w:pPr>
                        <w:r>
                          <w:rPr>
                            <w:sz w:val="13"/>
                          </w:rPr>
                          <w:t>PNN671</w:t>
                        </w:r>
                      </w:p>
                    </w:txbxContent>
                  </v:textbox>
                </v:rect>
                <v:rect id="Rectangle 932681613" o:spid="_x0000_s1209" style="position:absolute;left:16720;top:24698;width:9121;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" filled="f" stroked="f">
                  <v:textbox inset="0,0,0,0">
                    <w:txbxContent>
                      <w:p w14:paraId="19D8A262" w14:textId="77777777" w:rsidR="00EA16BE" w:rsidRDefault="00EA16BE">
                        <w:pPr>
                          <w:spacing w:after="160" w:line="259" w:lineRule="auto"/>
                        </w:pPr>
                        <w:r>
                          <w:rPr>
                            <w:sz w:val="13"/>
                          </w:rPr>
                          <w:t xml:space="preserve"> Practical Nursing IA </w:t>
                        </w:r>
                      </w:p>
                    </w:txbxContent>
                  </v:textbox>
                </v:rect>
                <v:rect id="Rectangle 895468824" o:spid="_x0000_s1210" style="position:absolute;left:18869;top:25765;width:316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" filled="f" stroked="f">
                  <v:textbox inset="0,0,0,0">
                    <w:txbxContent>
                      <w:p w14:paraId="1D1E1D2C" w14:textId="77777777" w:rsidR="00EA16BE" w:rsidRDefault="00EA16BE">
                        <w:pPr>
                          <w:spacing w:after="160" w:line="259" w:lineRule="auto"/>
                        </w:pPr>
                        <w:r>
                          <w:rPr>
                            <w:sz w:val="13"/>
                          </w:rPr>
                          <w:t>Clinical</w:t>
                        </w:r>
                      </w:p>
                    </w:txbxContent>
                  </v:textbox>
                </v:rect>
                <v:rect id="Rectangle 710105299" o:spid="_x0000_s1211" style="position:absolute;left:34738;top:23632;width:356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" filled="f" stroked="f">
                  <v:textbox inset="0,0,0,0">
                    <w:txbxContent>
                      <w:p w14:paraId="0D3037ED" w14:textId="77777777" w:rsidR="00EA16BE" w:rsidRDefault="00EA16BE">
                        <w:pPr>
                          <w:spacing w:after="160" w:line="259" w:lineRule="auto"/>
                        </w:pPr>
                        <w:r>
                          <w:rPr>
                            <w:sz w:val="13"/>
                          </w:rPr>
                          <w:t>RAD122</w:t>
                        </w:r>
                      </w:p>
                    </w:txbxContent>
                  </v:textbox>
                </v:rect>
                <v:rect id="Rectangle 952573269" o:spid="_x0000_s1212" style="position:absolute;left:33793;top:24698;width:6299;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" filled="f" stroked="f">
                  <v:textbox inset="0,0,0,0">
                    <w:txbxContent>
                      <w:p w14:paraId="1FDCA7DD" w14:textId="77777777" w:rsidR="00EA16BE" w:rsidRDefault="00EA16BE">
                        <w:pPr>
                          <w:spacing w:after="160" w:line="259" w:lineRule="auto"/>
                        </w:pPr>
                        <w:r>
                          <w:rPr>
                            <w:sz w:val="13"/>
                          </w:rPr>
                          <w:t xml:space="preserve"> Radiographic </w:t>
                        </w:r>
                      </w:p>
                    </w:txbxContent>
                  </v:textbox>
                </v:rect>
                <v:rect id="Rectangle 2071886214" o:spid="_x0000_s1213" style="position:absolute;left:33991;top:25765;width:555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" filled="f" stroked="f">
                  <v:textbox inset="0,0,0,0">
                    <w:txbxContent>
                      <w:p w14:paraId="4C2878F8" w14:textId="77777777" w:rsidR="00EA16BE" w:rsidRDefault="00EA16BE">
                        <w:pPr>
                          <w:spacing w:after="160" w:line="259" w:lineRule="auto"/>
                        </w:pPr>
                        <w:r>
                          <w:rPr>
                            <w:sz w:val="13"/>
                          </w:rPr>
                          <w:t>Procedures I</w:t>
                        </w:r>
                      </w:p>
                    </w:txbxContent>
                  </v:textbox>
                </v:rect>
                <v:rect id="Rectangle 927965533" o:spid="_x0000_s1214" style="position:absolute;left:42724;top:23632;width:356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" filled="f" stroked="f">
                  <v:textbox inset="0,0,0,0">
                    <w:txbxContent>
                      <w:p w14:paraId="1D59EF6E" w14:textId="77777777" w:rsidR="00EA16BE" w:rsidRDefault="00EA16BE">
                        <w:pPr>
                          <w:spacing w:after="160" w:line="259" w:lineRule="auto"/>
                        </w:pPr>
                        <w:r>
                          <w:rPr>
                            <w:sz w:val="13"/>
                          </w:rPr>
                          <w:t>RAD142</w:t>
                        </w:r>
                      </w:p>
                    </w:txbxContent>
                  </v:textbox>
                </v:rect>
                <v:rect id="Rectangle 1199647008" o:spid="_x0000_s1215" style="position:absolute;left:41885;top:24698;width:6057;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" filled="f" stroked="f">
                  <v:textbox inset="0,0,0,0">
                    <w:txbxContent>
                      <w:p w14:paraId="0D4E0284" w14:textId="77777777" w:rsidR="00EA16BE" w:rsidRDefault="00EA16BE">
                        <w:pPr>
                          <w:spacing w:after="160" w:line="259" w:lineRule="auto"/>
                        </w:pPr>
                        <w:r>
                          <w:rPr>
                            <w:sz w:val="13"/>
                          </w:rPr>
                          <w:t xml:space="preserve">Radiographic </w:t>
                        </w:r>
                      </w:p>
                    </w:txbxContent>
                  </v:textbox>
                </v:rect>
                <v:rect id="Rectangle 1513508794" o:spid="_x0000_s1216" style="position:absolute;left:41870;top:25765;width:583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" filled="f" stroked="f">
                  <v:textbox inset="0,0,0,0">
                    <w:txbxContent>
                      <w:p w14:paraId="50D703C5" w14:textId="77777777" w:rsidR="00EA16BE" w:rsidRDefault="00EA16BE">
                        <w:pPr>
                          <w:spacing w:after="160" w:line="259" w:lineRule="auto"/>
                        </w:pPr>
                        <w:r>
                          <w:rPr>
                            <w:sz w:val="13"/>
                          </w:rPr>
                          <w:t>Procedures II</w:t>
                        </w:r>
                      </w:p>
                    </w:txbxContent>
                  </v:textbox>
                </v:rect>
                <v:rect id="Rectangle 2109800195" o:spid="_x0000_s1217" style="position:absolute;left:56274;top:24165;width:1035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" filled="f" stroked="f">
                  <v:textbox inset="0,0,0,0">
                    <w:txbxContent>
                      <w:p w14:paraId="366F87C8" w14:textId="77777777" w:rsidR="00EA16BE" w:rsidRDefault="00EA16BE">
                        <w:pPr>
                          <w:spacing w:after="160" w:line="259" w:lineRule="auto"/>
                        </w:pPr>
                        <w:r>
                          <w:rPr>
                            <w:sz w:val="13"/>
                          </w:rPr>
                          <w:t xml:space="preserve">HIT370 Health Records </w:t>
                        </w:r>
                      </w:p>
                    </w:txbxContent>
                  </v:textbox>
                </v:rect>
                <v:rect id="Rectangle 2076274423" o:spid="_x0000_s1218" style="position:absolute;left:57859;top:25232;width:590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" filled="f" stroked="f">
                  <v:textbox inset="0,0,0,0">
                    <w:txbxContent>
                      <w:p w14:paraId="21A327FC" w14:textId="77777777" w:rsidR="00EA16BE" w:rsidRDefault="00EA16BE">
                        <w:pPr>
                          <w:spacing w:after="160" w:line="259" w:lineRule="auto"/>
                        </w:pPr>
                        <w:r>
                          <w:rPr>
                            <w:sz w:val="13"/>
                          </w:rPr>
                          <w:t>in Acute Care</w:t>
                        </w:r>
                      </w:p>
                    </w:txbxContent>
                  </v:textbox>
                </v:rect>
                <v:rect id="Rectangle 1800120532" o:spid="_x0000_s1219" style="position:absolute;left:64230;top:24165;width:1045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" filled="f" stroked="f">
                  <v:textbox inset="0,0,0,0">
                    <w:txbxContent>
                      <w:p w14:paraId="719AFEB5" w14:textId="77777777" w:rsidR="00EA16BE" w:rsidRDefault="00EA16BE">
                        <w:pPr>
                          <w:spacing w:after="160" w:line="259" w:lineRule="auto"/>
                        </w:pPr>
                        <w:r>
                          <w:rPr>
                            <w:sz w:val="13"/>
                          </w:rPr>
                          <w:t xml:space="preserve">HIT272 Medical Coding </w:t>
                        </w:r>
                      </w:p>
                    </w:txbxContent>
                  </v:textbox>
                </v:rect>
                <v:rect id="Rectangle 324372482" o:spid="_x0000_s1220" style="position:absolute;left:67861;top:25232;width:57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" filled="f" stroked="f">
                  <v:textbox inset="0,0,0,0">
                    <w:txbxContent>
                      <w:p w14:paraId="101A73CE" w14:textId="77777777" w:rsidR="00EA16BE" w:rsidRDefault="00EA16BE">
                        <w:pPr>
                          <w:spacing w:after="160" w:line="259" w:lineRule="auto"/>
                        </w:pPr>
                        <w:r>
                          <w:rPr>
                            <w:sz w:val="13"/>
                          </w:rPr>
                          <w:t>II</w:t>
                        </w:r>
                      </w:p>
                    </w:txbxContent>
                  </v:textbox>
                </v:rect>
                <v:rect id="Rectangle 822924750" o:spid="_x0000_s1221" style="position:absolute;left:12054;top:28371;width:243;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" filled="f" stroked="f">
                  <v:textbox inset="0,0,0,0">
                    <w:txbxContent>
                      <w:p w14:paraId="6B94749A" w14:textId="77777777" w:rsidR="00EA16BE" w:rsidRDefault="00EA16BE">
                        <w:pPr>
                          <w:spacing w:after="160" w:line="259" w:lineRule="auto"/>
                        </w:pPr>
                        <w:r>
                          <w:rPr>
                            <w:sz w:val="13"/>
                          </w:rPr>
                          <w:t xml:space="preserve"> </w:t>
                        </w:r>
                      </w:p>
                    </w:txbxContent>
                  </v:textbox>
                </v:rect>
                <v:rect id="Rectangle 2033395605" o:spid="_x0000_s1222" style="position:absolute;left:18702;top:27305;width:362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" filled="f" stroked="f">
                  <v:textbox inset="0,0,0,0">
                    <w:txbxContent>
                      <w:p w14:paraId="6C032209" w14:textId="77777777" w:rsidR="00EA16BE" w:rsidRDefault="00EA16BE">
                        <w:pPr>
                          <w:spacing w:after="160" w:line="259" w:lineRule="auto"/>
                        </w:pPr>
                        <w:r>
                          <w:rPr>
                            <w:sz w:val="13"/>
                          </w:rPr>
                          <w:t>PNN673</w:t>
                        </w:r>
                      </w:p>
                    </w:txbxContent>
                  </v:textbox>
                </v:rect>
                <v:rect id="Rectangle 1475511788" o:spid="_x0000_s1223" style="position:absolute;left:16736;top:28371;width:9076;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" filled="f" stroked="f">
                  <v:textbox inset="0,0,0,0">
                    <w:txbxContent>
                      <w:p w14:paraId="08D3CC0E" w14:textId="77777777" w:rsidR="00EA16BE" w:rsidRDefault="00EA16BE">
                        <w:pPr>
                          <w:spacing w:after="160" w:line="259" w:lineRule="auto"/>
                        </w:pPr>
                        <w:r>
                          <w:rPr>
                            <w:sz w:val="13"/>
                          </w:rPr>
                          <w:t xml:space="preserve"> Practical Nursing IB </w:t>
                        </w:r>
                      </w:p>
                    </w:txbxContent>
                  </v:textbox>
                </v:rect>
                <v:rect id="Rectangle 1943351970" o:spid="_x0000_s1224" style="position:absolute;left:18260;top:29438;width:477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" filled="f" stroked="f">
                  <v:textbox inset="0,0,0,0">
                    <w:txbxContent>
                      <w:p w14:paraId="234CBB7E" w14:textId="77777777" w:rsidR="00EA16BE" w:rsidRDefault="00EA16BE">
                        <w:pPr>
                          <w:spacing w:after="160" w:line="259" w:lineRule="auto"/>
                        </w:pPr>
                        <w:proofErr w:type="spellStart"/>
                        <w:r>
                          <w:rPr>
                            <w:sz w:val="13"/>
                          </w:rPr>
                          <w:t>Preceprtor</w:t>
                        </w:r>
                        <w:proofErr w:type="spellEnd"/>
                      </w:p>
                    </w:txbxContent>
                  </v:textbox>
                </v:rect>
                <v:rect id="Rectangle 1141999637" o:spid="_x0000_s1225" style="position:absolute;left:34723;top:27838;width:380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" filled="f" stroked="f">
                  <v:textbox inset="0,0,0,0">
                    <w:txbxContent>
                      <w:p w14:paraId="0B961369" w14:textId="77777777" w:rsidR="00EA16BE" w:rsidRDefault="00EA16BE">
                        <w:pPr>
                          <w:spacing w:after="160" w:line="259" w:lineRule="auto"/>
                        </w:pPr>
                        <w:r>
                          <w:rPr>
                            <w:sz w:val="13"/>
                          </w:rPr>
                          <w:t xml:space="preserve">RAD322 </w:t>
                        </w:r>
                      </w:p>
                    </w:txbxContent>
                  </v:textbox>
                </v:rect>
                <v:rect id="Rectangle 1878487061" o:spid="_x0000_s1226" style="position:absolute;left:34540;top:28905;width:405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" filled="f" stroked="f">
                  <v:textbox inset="0,0,0,0">
                    <w:txbxContent>
                      <w:p w14:paraId="41B761F0" w14:textId="77777777" w:rsidR="00EA16BE" w:rsidRDefault="00EA16BE">
                        <w:pPr>
                          <w:spacing w:after="160" w:line="259" w:lineRule="auto"/>
                        </w:pPr>
                        <w:r>
                          <w:rPr>
                            <w:sz w:val="13"/>
                          </w:rPr>
                          <w:t>Imaging I</w:t>
                        </w:r>
                      </w:p>
                    </w:txbxContent>
                  </v:textbox>
                </v:rect>
                <v:rect id="Rectangle 1286732007" o:spid="_x0000_s1227" style="position:absolute;left:42724;top:27838;width:380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" filled="f" stroked="f">
                  <v:textbox inset="0,0,0,0">
                    <w:txbxContent>
                      <w:p w14:paraId="165C493A" w14:textId="77777777" w:rsidR="00EA16BE" w:rsidRDefault="00EA16BE">
                        <w:pPr>
                          <w:spacing w:after="160" w:line="259" w:lineRule="auto"/>
                        </w:pPr>
                        <w:r>
                          <w:rPr>
                            <w:sz w:val="13"/>
                          </w:rPr>
                          <w:t xml:space="preserve">RAD230 </w:t>
                        </w:r>
                      </w:p>
                    </w:txbxContent>
                  </v:textbox>
                </v:rect>
                <v:rect id="Rectangle 750324443" o:spid="_x0000_s1228" style="position:absolute;left:40819;top:28905;width:863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" filled="f" stroked="f">
                  <v:textbox inset="0,0,0,0">
                    <w:txbxContent>
                      <w:p w14:paraId="45479AF9" w14:textId="77777777" w:rsidR="00EA16BE" w:rsidRDefault="00EA16BE">
                        <w:pPr>
                          <w:spacing w:after="160" w:line="259" w:lineRule="auto"/>
                        </w:pPr>
                        <w:r>
                          <w:rPr>
                            <w:sz w:val="13"/>
                          </w:rPr>
                          <w:t>Clinical Education II</w:t>
                        </w:r>
                      </w:p>
                    </w:txbxContent>
                  </v:textbox>
                </v:rect>
                <v:rect id="Rectangle 863477847" o:spid="_x0000_s1229" style="position:absolute;left:56229;top:28341;width:1043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" filled="f" stroked="f">
                  <v:textbox inset="0,0,0,0">
                    <w:txbxContent>
                      <w:p w14:paraId="15802C68" w14:textId="77777777" w:rsidR="00EA16BE" w:rsidRDefault="00EA16BE">
                        <w:pPr>
                          <w:spacing w:after="160" w:line="259" w:lineRule="auto"/>
                        </w:pPr>
                        <w:r>
                          <w:rPr>
                            <w:sz w:val="13"/>
                          </w:rPr>
                          <w:t xml:space="preserve">HIS271 Medical Coding </w:t>
                        </w:r>
                      </w:p>
                    </w:txbxContent>
                  </v:textbox>
                </v:rect>
                <v:rect id="Rectangle 1870861282" o:spid="_x0000_s1230" style="position:absolute;left:56229;top:29408;width:28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" filled="f" stroked="f">
                  <v:textbox inset="0,0,0,0">
                    <w:txbxContent>
                      <w:p w14:paraId="7E9F37A5" w14:textId="77777777" w:rsidR="00EA16BE" w:rsidRDefault="00EA16BE">
                        <w:pPr>
                          <w:spacing w:after="160" w:line="259" w:lineRule="auto"/>
                        </w:pPr>
                        <w:r>
                          <w:rPr>
                            <w:sz w:val="13"/>
                          </w:rPr>
                          <w:t>I</w:t>
                        </w:r>
                      </w:p>
                    </w:txbxContent>
                  </v:textbox>
                </v:rect>
                <v:rect id="Rectangle 497571334" o:spid="_x0000_s1231" style="position:absolute;left:64230;top:27838;width:1045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" filled="f" stroked="f">
                  <v:textbox inset="0,0,0,0">
                    <w:txbxContent>
                      <w:p w14:paraId="0E4E3D3B" w14:textId="77777777" w:rsidR="00EA16BE" w:rsidRDefault="00EA16BE">
                        <w:pPr>
                          <w:spacing w:after="160" w:line="259" w:lineRule="auto"/>
                        </w:pPr>
                        <w:r>
                          <w:rPr>
                            <w:sz w:val="13"/>
                          </w:rPr>
                          <w:t xml:space="preserve">HIT273 Medical Coding </w:t>
                        </w:r>
                      </w:p>
                    </w:txbxContent>
                  </v:textbox>
                </v:rect>
                <v:rect id="Rectangle 1123044562" o:spid="_x0000_s1232" style="position:absolute;left:67754;top:28905;width:85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" filled="f" stroked="f">
                  <v:textbox inset="0,0,0,0">
                    <w:txbxContent>
                      <w:p w14:paraId="25ADE68D" w14:textId="77777777" w:rsidR="00EA16BE" w:rsidRDefault="00EA16BE">
                        <w:pPr>
                          <w:spacing w:after="160" w:line="259" w:lineRule="auto"/>
                        </w:pPr>
                        <w:r>
                          <w:rPr>
                            <w:sz w:val="13"/>
                          </w:rPr>
                          <w:t>III</w:t>
                        </w:r>
                      </w:p>
                    </w:txbxContent>
                  </v:textbox>
                </v:rect>
                <v:rect id="Rectangle 862286337" o:spid="_x0000_s1233" style="position:absolute;left:12054;top:31511;width:2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" filled="f" stroked="f">
                  <v:textbox inset="0,0,0,0">
                    <w:txbxContent>
                      <w:p w14:paraId="1220F216" w14:textId="77777777" w:rsidR="00EA16BE" w:rsidRDefault="00EA16BE">
                        <w:pPr>
                          <w:spacing w:after="160" w:line="259" w:lineRule="auto"/>
                        </w:pPr>
                        <w:r>
                          <w:rPr>
                            <w:sz w:val="13"/>
                          </w:rPr>
                          <w:t xml:space="preserve"> </w:t>
                        </w:r>
                      </w:p>
                    </w:txbxContent>
                  </v:textbox>
                </v:rect>
                <v:rect id="Rectangle 60146981" o:spid="_x0000_s1234" style="position:absolute;left:18610;top:30977;width:4109;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" filled="f" stroked="f">
                  <v:textbox inset="0,0,0,0">
                    <w:txbxContent>
                      <w:p w14:paraId="6BE6170C" w14:textId="77777777" w:rsidR="00EA16BE" w:rsidRDefault="00EA16BE">
                        <w:pPr>
                          <w:spacing w:after="160" w:line="259" w:lineRule="auto"/>
                        </w:pPr>
                        <w:r>
                          <w:rPr>
                            <w:sz w:val="13"/>
                          </w:rPr>
                          <w:t xml:space="preserve">PNN 650 </w:t>
                        </w:r>
                      </w:p>
                    </w:txbxContent>
                  </v:textbox>
                </v:rect>
                <v:rect id="Rectangle 1451384406" o:spid="_x0000_s1235" style="position:absolute;left:16598;top:32044;width:9206;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" filled="f" stroked="f">
                  <v:textbox inset="0,0,0,0">
                    <w:txbxContent>
                      <w:p w14:paraId="6136F371" w14:textId="77777777" w:rsidR="00EA16BE" w:rsidRDefault="00EA16BE">
                        <w:pPr>
                          <w:spacing w:after="160" w:line="259" w:lineRule="auto"/>
                        </w:pPr>
                        <w:r>
                          <w:rPr>
                            <w:sz w:val="13"/>
                          </w:rPr>
                          <w:t>Nursing Concepts IIA</w:t>
                        </w:r>
                      </w:p>
                    </w:txbxContent>
                  </v:textbox>
                </v:rect>
                <v:rect id="Rectangle 614841076" o:spid="_x0000_s1236" style="position:absolute;left:34723;top:30977;width:380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" filled="f" stroked="f">
                  <v:textbox inset="0,0,0,0">
                    <w:txbxContent>
                      <w:p w14:paraId="136A6D6F" w14:textId="77777777" w:rsidR="00EA16BE" w:rsidRDefault="00EA16BE">
                        <w:pPr>
                          <w:spacing w:after="160" w:line="259" w:lineRule="auto"/>
                        </w:pPr>
                        <w:r>
                          <w:rPr>
                            <w:sz w:val="13"/>
                          </w:rPr>
                          <w:t xml:space="preserve">RAD206 </w:t>
                        </w:r>
                      </w:p>
                    </w:txbxContent>
                  </v:textbox>
                </v:rect>
                <v:rect id="Rectangle 872794618" o:spid="_x0000_s1237" style="position:absolute;left:33122;top:32044;width:783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" filled="f" stroked="f">
                  <v:textbox inset="0,0,0,0">
                    <w:txbxContent>
                      <w:p w14:paraId="7506AE4B" w14:textId="77777777" w:rsidR="00EA16BE" w:rsidRDefault="00EA16BE">
                        <w:pPr>
                          <w:spacing w:after="160" w:line="259" w:lineRule="auto"/>
                        </w:pPr>
                        <w:r>
                          <w:rPr>
                            <w:sz w:val="13"/>
                          </w:rPr>
                          <w:t>Clinical Education</w:t>
                        </w:r>
                      </w:p>
                    </w:txbxContent>
                  </v:textbox>
                </v:rect>
                <v:rect id="Rectangle 38361536" o:spid="_x0000_s1238" style="position:absolute;left:42724;top:30977;width:380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" filled="f" stroked="f">
                  <v:textbox inset="0,0,0,0">
                    <w:txbxContent>
                      <w:p w14:paraId="2FA049A9" w14:textId="77777777" w:rsidR="00EA16BE" w:rsidRDefault="00EA16BE">
                        <w:pPr>
                          <w:spacing w:after="160" w:line="259" w:lineRule="auto"/>
                        </w:pPr>
                        <w:r>
                          <w:rPr>
                            <w:sz w:val="13"/>
                          </w:rPr>
                          <w:t xml:space="preserve">RAD360 </w:t>
                        </w:r>
                      </w:p>
                    </w:txbxContent>
                  </v:textbox>
                </v:rect>
                <v:rect id="Rectangle 2036329755" o:spid="_x0000_s1239" style="position:absolute;left:42434;top:32044;width:43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" filled="f" stroked="f">
                  <v:textbox inset="0,0,0,0">
                    <w:txbxContent>
                      <w:p w14:paraId="55380FC5" w14:textId="77777777" w:rsidR="00EA16BE" w:rsidRDefault="00EA16BE">
                        <w:pPr>
                          <w:spacing w:after="160" w:line="259" w:lineRule="auto"/>
                        </w:pPr>
                        <w:r>
                          <w:rPr>
                            <w:sz w:val="13"/>
                          </w:rPr>
                          <w:t>Imaging II</w:t>
                        </w:r>
                      </w:p>
                    </w:txbxContent>
                  </v:textbox>
                </v:rect>
                <v:rect id="Rectangle 1721034316" o:spid="_x0000_s1240" style="position:absolute;left:66897;top:30444;width:336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" filled="f" stroked="f">
                  <v:textbox inset="0,0,0,0">
                    <w:txbxContent>
                      <w:p w14:paraId="404D15FB" w14:textId="77777777" w:rsidR="00EA16BE" w:rsidRDefault="00EA16BE">
                        <w:pPr>
                          <w:spacing w:after="160" w:line="259" w:lineRule="auto"/>
                        </w:pPr>
                        <w:r>
                          <w:rPr>
                            <w:sz w:val="13"/>
                          </w:rPr>
                          <w:t xml:space="preserve">HIT209 </w:t>
                        </w:r>
                      </w:p>
                    </w:txbxContent>
                  </v:textbox>
                </v:rect>
                <v:rect id="Rectangle 1487642615" o:spid="_x0000_s1241" style="position:absolute;left:65388;top:31511;width:737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" filled="f" stroked="f">
                  <v:textbox inset="0,0,0,0">
                    <w:txbxContent>
                      <w:p w14:paraId="08A0A08A" w14:textId="77777777" w:rsidR="00EA16BE" w:rsidRDefault="00EA16BE">
                        <w:pPr>
                          <w:spacing w:after="160" w:line="259" w:lineRule="auto"/>
                        </w:pPr>
                        <w:r>
                          <w:rPr>
                            <w:sz w:val="13"/>
                          </w:rPr>
                          <w:t xml:space="preserve">Reimbursement </w:t>
                        </w:r>
                      </w:p>
                    </w:txbxContent>
                  </v:textbox>
                </v:rect>
                <v:rect id="Rectangle 892431487" o:spid="_x0000_s1242" style="position:absolute;left:66577;top:32578;width:399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" filled="f" stroked="f">
                  <v:textbox inset="0,0,0,0">
                    <w:txbxContent>
                      <w:p w14:paraId="2604F990" w14:textId="77777777" w:rsidR="00EA16BE" w:rsidRDefault="00EA16BE">
                        <w:pPr>
                          <w:spacing w:after="160" w:line="259" w:lineRule="auto"/>
                        </w:pPr>
                        <w:r>
                          <w:rPr>
                            <w:sz w:val="13"/>
                          </w:rPr>
                          <w:t>Methods</w:t>
                        </w:r>
                      </w:p>
                    </w:txbxContent>
                  </v:textbox>
                </v:rect>
                <v:rect id="Rectangle 1784439307" o:spid="_x0000_s1243" style="position:absolute;left:4053;top:34653;width:2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" filled="f" stroked="f">
                  <v:textbox inset="0,0,0,0">
                    <w:txbxContent>
                      <w:p w14:paraId="5C9FE3A1" w14:textId="77777777" w:rsidR="00EA16BE" w:rsidRDefault="00EA16BE">
                        <w:pPr>
                          <w:spacing w:after="160" w:line="259" w:lineRule="auto"/>
                        </w:pPr>
                        <w:r>
                          <w:rPr>
                            <w:color w:val="FFFFFF"/>
                            <w:sz w:val="13"/>
                          </w:rPr>
                          <w:t xml:space="preserve"> </w:t>
                        </w:r>
                      </w:p>
                    </w:txbxContent>
                  </v:textbox>
                </v:rect>
                <v:rect id="Rectangle 1233996502" o:spid="_x0000_s1244" style="position:absolute;left:12054;top:34653;width:2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" filled="f" stroked="f">
                  <v:textbox inset="0,0,0,0">
                    <w:txbxContent>
                      <w:p w14:paraId="151ADCD2" w14:textId="77777777" w:rsidR="00EA16BE" w:rsidRDefault="00EA16BE">
                        <w:pPr>
                          <w:spacing w:after="160" w:line="259" w:lineRule="auto"/>
                        </w:pPr>
                        <w:r>
                          <w:rPr>
                            <w:sz w:val="13"/>
                          </w:rPr>
                          <w:t xml:space="preserve"> </w:t>
                        </w:r>
                      </w:p>
                    </w:txbxContent>
                  </v:textbox>
                </v:rect>
                <v:rect id="Rectangle 166942895" o:spid="_x0000_s1245" style="position:absolute;left:18961;top:34119;width:2912;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" filled="f" stroked="f">
                  <v:textbox inset="0,0,0,0">
                    <w:txbxContent>
                      <w:p w14:paraId="14FD7627" w14:textId="77777777" w:rsidR="00EA16BE" w:rsidRDefault="00EA16BE">
                        <w:pPr>
                          <w:spacing w:after="160" w:line="259" w:lineRule="auto"/>
                        </w:pPr>
                        <w:r>
                          <w:rPr>
                            <w:sz w:val="13"/>
                          </w:rPr>
                          <w:t>PN654</w:t>
                        </w:r>
                      </w:p>
                    </w:txbxContent>
                  </v:textbox>
                </v:rect>
                <v:rect id="Rectangle 263098487" o:spid="_x0000_s1246" style="position:absolute;left:16614;top:35186;width:915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" filled="f" stroked="f">
                  <v:textbox inset="0,0,0,0">
                    <w:txbxContent>
                      <w:p w14:paraId="564D747E" w14:textId="77777777" w:rsidR="00EA16BE" w:rsidRDefault="00EA16BE">
                        <w:pPr>
                          <w:spacing w:after="160" w:line="259" w:lineRule="auto"/>
                        </w:pPr>
                        <w:r>
                          <w:rPr>
                            <w:sz w:val="13"/>
                          </w:rPr>
                          <w:t>Nursing Concepts IIB</w:t>
                        </w:r>
                      </w:p>
                    </w:txbxContent>
                  </v:textbox>
                </v:rect>
                <v:rect id="Rectangle 1295141392" o:spid="_x0000_s1247" style="position:absolute;left:65220;top:34119;width:7822;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" filled="f" stroked="f">
                  <v:textbox inset="0,0,0,0">
                    <w:txbxContent>
                      <w:p w14:paraId="2A17CDBE" w14:textId="77777777" w:rsidR="00EA16BE" w:rsidRDefault="00EA16BE">
                        <w:pPr>
                          <w:spacing w:after="160" w:line="259" w:lineRule="auto"/>
                        </w:pPr>
                        <w:r>
                          <w:rPr>
                            <w:sz w:val="13"/>
                          </w:rPr>
                          <w:t xml:space="preserve">MAP141 Medical </w:t>
                        </w:r>
                      </w:p>
                    </w:txbxContent>
                  </v:textbox>
                </v:rect>
                <v:rect id="Rectangle 1965675287" o:spid="_x0000_s1248" style="position:absolute;left:66455;top:35186;width:431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" filled="f" stroked="f">
                  <v:textbox inset="0,0,0,0">
                    <w:txbxContent>
                      <w:p w14:paraId="29E4D74F" w14:textId="77777777" w:rsidR="00EA16BE" w:rsidRDefault="00EA16BE">
                        <w:pPr>
                          <w:spacing w:after="160" w:line="259" w:lineRule="auto"/>
                        </w:pPr>
                        <w:r>
                          <w:rPr>
                            <w:sz w:val="13"/>
                          </w:rPr>
                          <w:t>Insurance</w:t>
                        </w:r>
                      </w:p>
                    </w:txbxContent>
                  </v:textbox>
                </v:rect>
                <v:rect id="Rectangle 434330967" o:spid="_x0000_s1249" style="position:absolute;left:68074;top:37685;width:243;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" filled="f" stroked="f">
                  <v:textbox inset="0,0,0,0">
                    <w:txbxContent>
                      <w:p w14:paraId="5ACCDF65" w14:textId="77777777" w:rsidR="00EA16BE" w:rsidRDefault="00EA16BE">
                        <w:pPr>
                          <w:spacing w:after="160" w:line="259" w:lineRule="auto"/>
                        </w:pPr>
                        <w:r>
                          <w:rPr>
                            <w:sz w:val="13"/>
                          </w:rPr>
                          <w:t xml:space="preserve"> </w:t>
                        </w:r>
                      </w:p>
                    </w:txbxContent>
                  </v:textbox>
                </v:rect>
                <v:rect id="Rectangle 2088425896" o:spid="_x0000_s1250" style="position:absolute;left:8046;top:3280;width:1064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" filled="f" stroked="f">
                  <v:textbox inset="0,0,0,0">
                    <w:txbxContent>
                      <w:p w14:paraId="08881234" w14:textId="77777777" w:rsidR="00EA16BE" w:rsidRDefault="00EA16BE">
                        <w:pPr>
                          <w:spacing w:after="160" w:line="259" w:lineRule="auto"/>
                        </w:pPr>
                        <w:r>
                          <w:rPr>
                            <w:color w:val="FFFFFF"/>
                            <w:sz w:val="13"/>
                          </w:rPr>
                          <w:t>After Graduation for PN</w:t>
                        </w:r>
                      </w:p>
                    </w:txbxContent>
                  </v:textbox>
                </v:rect>
                <v:rect id="Rectangle 1454624502" o:spid="_x0000_s1251" style="position:absolute;left:54034;top:3280;width:160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" filled="f" stroked="f">
                  <v:textbox inset="0,0,0,0">
                    <w:txbxContent>
                      <w:p w14:paraId="1107EAD8" w14:textId="77777777" w:rsidR="00EA16BE" w:rsidRDefault="00EA16BE">
                        <w:pPr>
                          <w:spacing w:after="160" w:line="259" w:lineRule="auto"/>
                        </w:pPr>
                        <w:r>
                          <w:rPr>
                            <w:color w:val="FFFFFF"/>
                            <w:sz w:val="13"/>
                          </w:rPr>
                          <w:t>After graduation for Medical Coding</w:t>
                        </w:r>
                      </w:p>
                    </w:txbxContent>
                  </v:textbox>
                </v:rect>
                <v:rect id="Rectangle 439791261" o:spid="_x0000_s1252" style="position:absolute;left:15760;top:495;width:20639;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" filled="f" stroked="f">
                  <v:textbox inset="0,0,0,0">
                    <w:txbxContent>
                      <w:p w14:paraId="798D4B62" w14:textId="77777777" w:rsidR="00EA16BE" w:rsidRDefault="00EA16BE">
                        <w:pPr>
                          <w:spacing w:after="160" w:line="259" w:lineRule="auto"/>
                        </w:pPr>
                        <w:r>
                          <w:rPr>
                            <w:color w:val="FFFFFF"/>
                            <w:sz w:val="40"/>
                          </w:rPr>
                          <w:t>Health Careers</w:t>
                        </w:r>
                      </w:p>
                    </w:txbxContent>
                  </v:textbox>
                </v:rect>
                <v:rect id="Rectangle 45865969" o:spid="_x0000_s1253" style="position:absolute;left:31290;top:769;width:650;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" filled="f" stroked="f">
                  <v:textbox inset="0,0,0,0">
                    <w:txbxContent>
                      <w:p w14:paraId="43CE3A3E" w14:textId="77777777" w:rsidR="00EA16BE" w:rsidRDefault="00EA16BE">
                        <w:pPr>
                          <w:spacing w:after="160" w:line="259" w:lineRule="auto"/>
                        </w:pPr>
                        <w:r>
                          <w:rPr>
                            <w:rFonts w:ascii="Calibri" w:eastAsia="Calibri" w:hAnsi="Calibri" w:cs="Calibri"/>
                            <w:i/>
                            <w:color w:val="FFFFFF"/>
                            <w:sz w:val="34"/>
                          </w:rPr>
                          <w:t xml:space="preserve"> </w:t>
                        </w:r>
                      </w:p>
                    </w:txbxContent>
                  </v:textbox>
                </v:rect>
                <v:rect id="Rectangle 2144557485" o:spid="_x0000_s1254" style="position:absolute;left:32189;top:769;width:31583;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" filled="f" stroked="f">
                  <v:textbox inset="0,0,0,0">
                    <w:txbxContent>
                      <w:p w14:paraId="7C58A0B1" w14:textId="77777777" w:rsidR="00EA16BE" w:rsidRDefault="00EA16BE">
                        <w:pPr>
                          <w:spacing w:after="160" w:line="259" w:lineRule="auto"/>
                        </w:pPr>
                        <w:r>
                          <w:rPr>
                            <w:rFonts w:ascii="Calibri" w:eastAsia="Calibri" w:hAnsi="Calibri" w:cs="Calibri"/>
                            <w:i/>
                            <w:color w:val="FFFFFF"/>
                            <w:sz w:val="34"/>
                          </w:rPr>
                          <w:t>continued after graduation</w:t>
                        </w:r>
                      </w:p>
                    </w:txbxContent>
                  </v:textbox>
                </v:rect>
                <v:rect id="Rectangle 287972114" o:spid="_x0000_s1255" style="position:absolute;left:25407;top:40901;width:2858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" filled="f" stroked="f">
                  <v:textbox inset="0,0,0,0">
                    <w:txbxContent>
                      <w:p w14:paraId="43C26F4E" w14:textId="77777777" w:rsidR="00EA16BE" w:rsidRDefault="00EA16BE">
                        <w:pPr>
                          <w:spacing w:after="160" w:line="259" w:lineRule="auto"/>
                        </w:pPr>
                        <w:r>
                          <w:rPr>
                            <w:color w:val="FFFFFF"/>
                            <w:sz w:val="13"/>
                          </w:rPr>
                          <w:t xml:space="preserve">Requires 1 more year to complete RAD Tech Program and being </w:t>
                        </w:r>
                      </w:p>
                    </w:txbxContent>
                  </v:textbox>
                </v:rect>
                <v:rect id="Rectangle 348066134" o:spid="_x0000_s1256" style="position:absolute;left:30223;top:41968;width:155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" filled="f" stroked="f">
                  <v:textbox inset="0,0,0,0">
                    <w:txbxContent>
                      <w:p w14:paraId="29634A05" w14:textId="77777777" w:rsidR="00EA16BE" w:rsidRDefault="00EA16BE">
                        <w:pPr>
                          <w:spacing w:after="160" w:line="259" w:lineRule="auto"/>
                        </w:pPr>
                        <w:r>
                          <w:rPr>
                            <w:color w:val="FFFFFF"/>
                            <w:sz w:val="13"/>
                          </w:rPr>
                          <w:t>eligible to take the licensure exam.</w:t>
                        </w:r>
                      </w:p>
                    </w:txbxContent>
                  </v:textbox>
                </v:rect>
                <v:rect id="Rectangle 1807196055" o:spid="_x0000_s1257" style="position:absolute;left:441;top:40231;width:31116;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" filled="f" stroked="f">
                  <v:textbox inset="0,0,0,0">
                    <w:txbxContent>
                      <w:p w14:paraId="73AC0CFF" w14:textId="77777777" w:rsidR="00EA16BE" w:rsidRDefault="00EA16BE">
                        <w:pPr>
                          <w:spacing w:after="160" w:line="259" w:lineRule="auto"/>
                        </w:pPr>
                        <w:r>
                          <w:rPr>
                            <w:color w:val="FFFFFF"/>
                            <w:sz w:val="13"/>
                          </w:rPr>
                          <w:t xml:space="preserve">Students will be ready to enter </w:t>
                        </w:r>
                        <w:proofErr w:type="spellStart"/>
                        <w:r>
                          <w:rPr>
                            <w:color w:val="FFFFFF"/>
                            <w:sz w:val="13"/>
                          </w:rPr>
                          <w:t>ADNprogram</w:t>
                        </w:r>
                        <w:proofErr w:type="spellEnd"/>
                        <w:r>
                          <w:rPr>
                            <w:color w:val="FFFFFF"/>
                            <w:sz w:val="13"/>
                          </w:rPr>
                          <w:t xml:space="preserve"> after completing PN and </w:t>
                        </w:r>
                      </w:p>
                    </w:txbxContent>
                  </v:textbox>
                </v:rect>
                <v:rect id="Rectangle 2036227474" o:spid="_x0000_s1258" style="position:absolute;left:8382;top:41297;width:9772;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" filled="f" stroked="f">
                  <v:textbox inset="0,0,0,0">
                    <w:txbxContent>
                      <w:p w14:paraId="61A614E3" w14:textId="77777777" w:rsidR="00EA16BE" w:rsidRDefault="00EA16BE">
                        <w:pPr>
                          <w:spacing w:after="160" w:line="259" w:lineRule="auto"/>
                        </w:pPr>
                        <w:r>
                          <w:rPr>
                            <w:color w:val="FFFFFF"/>
                            <w:sz w:val="13"/>
                          </w:rPr>
                          <w:t>passing nursing exam.</w:t>
                        </w:r>
                      </w:p>
                    </w:txbxContent>
                  </v:textbox>
                </v:rect>
                <v:rect id="Rectangle 2143143037" o:spid="_x0000_s1259" style="position:absolute;left:49582;top:40231;width:2813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" filled="f" stroked="f">
                  <v:textbox inset="0,0,0,0">
                    <w:txbxContent>
                      <w:p w14:paraId="2467FA12" w14:textId="77777777" w:rsidR="00EA16BE" w:rsidRDefault="00EA16BE">
                        <w:pPr>
                          <w:spacing w:after="160" w:line="259" w:lineRule="auto"/>
                        </w:pPr>
                        <w:r>
                          <w:rPr>
                            <w:color w:val="FFFFFF"/>
                            <w:sz w:val="13"/>
                          </w:rPr>
                          <w:t xml:space="preserve">Students may decide to complete </w:t>
                        </w:r>
                        <w:proofErr w:type="gramStart"/>
                        <w:r>
                          <w:rPr>
                            <w:color w:val="FFFFFF"/>
                            <w:sz w:val="13"/>
                          </w:rPr>
                          <w:t>Associate</w:t>
                        </w:r>
                        <w:proofErr w:type="gramEnd"/>
                        <w:r>
                          <w:rPr>
                            <w:color w:val="FFFFFF"/>
                            <w:sz w:val="13"/>
                          </w:rPr>
                          <w:t xml:space="preserve"> degree in HIT after </w:t>
                        </w:r>
                      </w:p>
                    </w:txbxContent>
                  </v:textbox>
                </v:rect>
                <v:rect id="Rectangle 464545912" o:spid="_x0000_s1260" style="position:absolute;left:54080;top:41297;width:15972;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" filled="f" stroked="f">
                  <v:textbox inset="0,0,0,0">
                    <w:txbxContent>
                      <w:p w14:paraId="1A298A2B" w14:textId="77777777" w:rsidR="00EA16BE" w:rsidRDefault="00EA16BE">
                        <w:pPr>
                          <w:spacing w:after="160" w:line="259" w:lineRule="auto"/>
                        </w:pPr>
                        <w:r>
                          <w:rPr>
                            <w:color w:val="FFFFFF"/>
                            <w:sz w:val="13"/>
                          </w:rPr>
                          <w:t>completing Medical Coding diploma</w:t>
                        </w:r>
                      </w:p>
                    </w:txbxContent>
                  </v:textbox>
                </v:rect>
                <v:rect id="Rectangle 1657607461" o:spid="_x0000_s1261" style="position:absolute;left:30939;top:3280;width:1363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" filled="f" stroked="f">
                  <v:textbox inset="0,0,0,0">
                    <w:txbxContent>
                      <w:p w14:paraId="757AEACF" w14:textId="77777777" w:rsidR="00EA16BE" w:rsidRDefault="00EA16BE">
                        <w:pPr>
                          <w:spacing w:after="160" w:line="259" w:lineRule="auto"/>
                        </w:pPr>
                        <w:r>
                          <w:rPr>
                            <w:color w:val="FFFFFF"/>
                            <w:sz w:val="13"/>
                          </w:rPr>
                          <w:t>After Graduation for RAD Tech</w:t>
                        </w:r>
                      </w:p>
                    </w:txbxContent>
                  </v:textbox>
                </v:rect>
                <v:shape id="Shape 6777" o:spid="_x0000_s1262" style="position:absolute;width:91;height:14983;visibility:visible;mso-wrap-style:square;v-text-anchor:top" coordsize="9144,149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" path="m,l9144,r,1498346l,1498346,,e" fillcolor="black" stroked="f" strokeweight="0">
                  <v:stroke miterlimit="83231f" joinstyle="miter"/>
                  <v:path arrowok="t" textboxrect="0,0,9144,1498346"/>
                </v:shape>
                <v:shape id="Shape 6778" o:spid="_x0000_s1263" style="position:absolute;left:8001;top:4220;width:91;height:10763;visibility:visible;mso-wrap-style:square;v-text-anchor:top" coordsize="9144,107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" path="m,l9144,r,1076249l,1076249,,e" fillcolor="black" stroked="f" strokeweight="0">
                  <v:stroke miterlimit="83231f" joinstyle="miter"/>
                  <v:path arrowok="t" textboxrect="0,0,9144,1076249"/>
                </v:shape>
                <v:shape id="Shape 6779" o:spid="_x0000_s1264" style="position:absolute;top:18686;width:91;height:24147;visibility:visible;mso-wrap-style:square;v-text-anchor:top" coordsize="9144,2414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" path="m,l9144,r,2414651l,2414651,,e" fillcolor="black" stroked="f" strokeweight="0">
                  <v:stroke miterlimit="83231f" joinstyle="miter"/>
                  <v:path arrowok="t" textboxrect="0,0,9144,2414651"/>
                </v:shape>
                <v:shape id="Shape 6780" o:spid="_x0000_s1265" style="position:absolute;left:24005;top:3185;width:91;height:36341;visibility:visible;mso-wrap-style:square;v-text-anchor:top" coordsize="9144,36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" path="m,l9144,r,3634105l,3634105,,e" fillcolor="black" stroked="f" strokeweight="0">
                  <v:stroke miterlimit="83231f" joinstyle="miter"/>
                  <v:path arrowok="t" textboxrect="0,0,9144,3634105"/>
                </v:shape>
                <v:shape id="Shape 6781" o:spid="_x0000_s1266" style="position:absolute;left:48012;top:3185;width:91;height:36341;visibility:visible;mso-wrap-style:square;v-text-anchor:top" coordsize="9144,36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" path="m,l9144,r,3634105l,3634105,,e" fillcolor="black" stroked="f" strokeweight="0">
                  <v:stroke miterlimit="83231f" joinstyle="miter"/>
                  <v:path arrowok="t" textboxrect="0,0,9144,3634105"/>
                </v:shape>
                <v:shape id="Shape 6782" o:spid="_x0000_s1267" style="position:absolute;left:72021;top:3185;width:92;height:36341;visibility:visible;mso-wrap-style:square;v-text-anchor:top" coordsize="9144,36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" path="m,l9144,r,3634105l,3634105,,e" fillcolor="black" stroked="f" strokeweight="0">
                  <v:stroke miterlimit="83231f" joinstyle="miter"/>
                  <v:path arrowok="t" textboxrect="0,0,9144,3634105"/>
                </v:shape>
                <v:shape id="Shape 6783" o:spid="_x0000_s1268" style="position:absolute;left:8001;top:18778;width:91;height:20748;visibility:visible;mso-wrap-style:square;v-text-anchor:top" coordsize="9144,207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" path="m,l9144,r,2074799l,2074799,,e" fillcolor="black" stroked="f" strokeweight="0">
                  <v:stroke miterlimit="83231f" joinstyle="miter"/>
                  <v:path arrowok="t" textboxrect="0,0,9144,2074799"/>
                </v:shape>
                <v:shape id="Shape 6784" o:spid="_x0000_s1269" style="position:absolute;left:16004;top:4221;width:91;height:35305;visibility:visible;mso-wrap-style:square;v-text-anchor:top" coordsize="9144,35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" path="m,l9144,r,3530473l,3530473,,e" fillcolor="black" stroked="f" strokeweight="0">
                  <v:stroke miterlimit="83231f" joinstyle="miter"/>
                  <v:path arrowok="t" textboxrect="0,0,9144,3530473"/>
                </v:shape>
                <v:shape id="Shape 6785" o:spid="_x0000_s1270" style="position:absolute;left:32006;top:4221;width:91;height:35305;visibility:visible;mso-wrap-style:square;v-text-anchor:top" coordsize="9144,35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" path="m,l9144,r,3530473l,3530473,,e" fillcolor="black" stroked="f" strokeweight="0">
                  <v:stroke miterlimit="83231f" joinstyle="miter"/>
                  <v:path arrowok="t" textboxrect="0,0,9144,3530473"/>
                </v:shape>
                <v:shape id="Shape 6786" o:spid="_x0000_s1271" style="position:absolute;left:40011;top:4221;width:91;height:35305;visibility:visible;mso-wrap-style:square;v-text-anchor:top" coordsize="9144,35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" path="m,l9144,r,3530473l,3530473,,e" fillcolor="black" stroked="f" strokeweight="0">
                  <v:stroke miterlimit="83231f" joinstyle="miter"/>
                  <v:path arrowok="t" textboxrect="0,0,9144,3530473"/>
                </v:shape>
                <v:shape id="Shape 6787" o:spid="_x0000_s1272" style="position:absolute;left:56015;top:4221;width:92;height:35305;visibility:visible;mso-wrap-style:square;v-text-anchor:top" coordsize="9144,35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" path="m,l9144,r,3530473l,3530473,,e" fillcolor="black" stroked="f" strokeweight="0">
                  <v:stroke miterlimit="83231f" joinstyle="miter"/>
                  <v:path arrowok="t" textboxrect="0,0,9144,3530473"/>
                </v:shape>
                <v:shape id="Shape 6788" o:spid="_x0000_s1273" style="position:absolute;left:64016;top:4221;width:92;height:35305;visibility:visible;mso-wrap-style:square;v-text-anchor:top" coordsize="9144,35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" path="m,l9144,r,3530473l,3530473,,e" fillcolor="black" stroked="f" strokeweight="0">
                  <v:stroke miterlimit="83231f" joinstyle="miter"/>
                  <v:path arrowok="t" textboxrect="0,0,9144,3530473"/>
                </v:shape>
                <v:shape id="Shape 6789" o:spid="_x0000_s1274" style="position:absolute;left:91;top:3093;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" path="m,l7202170,r,9144l,9144,,e" fillcolor="black" stroked="f" strokeweight="0">
                  <v:stroke miterlimit="83231f" joinstyle="miter"/>
                  <v:path arrowok="t" textboxrect="0,0,7202170,9144"/>
                </v:shape>
                <v:shape id="Shape 6790" o:spid="_x0000_s1275" style="position:absolute;left:91;top:4130;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" path="m,l7202170,r,9144l,9144,,e" fillcolor="black" stroked="f" strokeweight="0">
                  <v:stroke miterlimit="83231f" joinstyle="miter"/>
                  <v:path arrowok="t" textboxrect="0,0,7202170,9144"/>
                </v:shape>
                <v:shape id="Shape 6791" o:spid="_x0000_s1276" style="position:absolute;left:91;top:5166;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" path="m,l7202170,r,9144l,9144,,e" fillcolor="black" stroked="f" strokeweight="0">
                  <v:stroke miterlimit="83231f" joinstyle="miter"/>
                  <v:path arrowok="t" textboxrect="0,0,7202170,9144"/>
                </v:shape>
                <v:shape id="Shape 6792" o:spid="_x0000_s1277" style="position:absolute;left:91;top:7256;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" path="m,l7202170,r,9144l,9144,,e" fillcolor="black" stroked="f" strokeweight="0">
                  <v:stroke miterlimit="83231f" joinstyle="miter"/>
                  <v:path arrowok="t" textboxrect="0,0,7202170,9144"/>
                </v:shape>
                <v:shape id="Shape 6793" o:spid="_x0000_s1278" style="position:absolute;left:91;top:9344;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" path="m,l7202170,r,9144l,9144,,e" fillcolor="black" stroked="f" strokeweight="0">
                  <v:stroke miterlimit="83231f" joinstyle="miter"/>
                  <v:path arrowok="t" textboxrect="0,0,7202170,9144"/>
                </v:shape>
                <v:shape id="Shape 6794" o:spid="_x0000_s1279" style="position:absolute;left:91;top:11432;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" path="m,l7202170,r,9144l,9144,,e" fillcolor="black" stroked="f" strokeweight="0">
                  <v:stroke miterlimit="83231f" joinstyle="miter"/>
                  <v:path arrowok="t" textboxrect="0,0,7202170,9144"/>
                </v:shape>
                <v:shape id="Shape 6795" o:spid="_x0000_s1280" style="position:absolute;left:91;top:14892;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" path="m,l7202170,r,9144l,9144,,e" fillcolor="black" stroked="f" strokeweight="0">
                  <v:stroke miterlimit="83231f" joinstyle="miter"/>
                  <v:path arrowok="t" textboxrect="0,0,7202170,9144"/>
                </v:shape>
                <v:shape id="Shape 6796" o:spid="_x0000_s1281" style="position:absolute;left:91;top:18686;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" path="m,l7202170,r,9144l,9144,,e" fillcolor="black" stroked="f" strokeweight="0">
                  <v:stroke miterlimit="83231f" joinstyle="miter"/>
                  <v:path arrowok="t" textboxrect="0,0,7202170,9144"/>
                </v:shape>
                <v:shape id="Shape 6797" o:spid="_x0000_s1282" style="position:absolute;left:91;top:22881;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" path="m,l7202170,r,9144l,9144,,e" fillcolor="black" stroked="f" strokeweight="0">
                  <v:stroke miterlimit="83231f" joinstyle="miter"/>
                  <v:path arrowok="t" textboxrect="0,0,7202170,9144"/>
                </v:shape>
                <v:shape id="Shape 6798" o:spid="_x0000_s1283" style="position:absolute;left:91;top:27072;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" path="m,l7202170,r,9144l,9144,,e" fillcolor="black" stroked="f" strokeweight="0">
                  <v:stroke miterlimit="83231f" joinstyle="miter"/>
                  <v:path arrowok="t" textboxrect="0,0,7202170,9144"/>
                </v:shape>
                <v:shape id="Shape 6799" o:spid="_x0000_s1284" style="position:absolute;left:91;top:30212;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" path="m,l7202170,r,9144l,9144,,e" fillcolor="black" stroked="f" strokeweight="0">
                  <v:stroke miterlimit="83231f" joinstyle="miter"/>
                  <v:path arrowok="t" textboxrect="0,0,7202170,9144"/>
                </v:shape>
                <v:shape id="Shape 6800" o:spid="_x0000_s1285" style="position:absolute;left:91;top:33351;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" path="m,l7202170,r,9144l,9144,,e" fillcolor="black" stroked="f" strokeweight="0">
                  <v:stroke miterlimit="83231f" joinstyle="miter"/>
                  <v:path arrowok="t" textboxrect="0,0,7202170,9144"/>
                </v:shape>
                <v:shape id="Shape 6801" o:spid="_x0000_s1286" style="position:absolute;left:91;top:36493;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" path="m,l7202170,r,9144l,9144,,e" fillcolor="black" stroked="f" strokeweight="0">
                  <v:stroke miterlimit="83231f" joinstyle="miter"/>
                  <v:path arrowok="t" textboxrect="0,0,7202170,9144"/>
                </v:shape>
                <v:shape id="Shape 6802" o:spid="_x0000_s1287" style="position:absolute;left:91;top:39434;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" path="m,l7202170,r,9144l,9144,,e" fillcolor="black" stroked="f" strokeweight="0">
                  <v:stroke miterlimit="83231f" joinstyle="miter"/>
                  <v:path arrowok="t" textboxrect="0,0,7202170,9144"/>
                </v:shape>
                <w10:wrap type="through" anchorx="page"/>
              </v:group>
            </w:pict>
          </mc:Fallback>
        </mc:AlternateContent>
      </w:r>
      <w:r w:rsidR="00EA16BE">
        <w:t>Pharm Tech-3 hours Pharm Tech-6 hours a week-ONLINE</w:t>
      </w:r>
      <w:r w:rsidR="00EA16BE">
        <w:tab/>
        <w:t>a week</w:t>
      </w:r>
    </w:p>
    <w:p w14:paraId="580F3B94" w14:textId="4D683670" w:rsidR="00EA16BE" w:rsidRDefault="00EA16BE">
      <w:pPr>
        <w:ind w:left="-5"/>
      </w:pPr>
      <w:r>
        <w:t>EMT- 6 hours a week EMT-6 hours a week</w:t>
      </w:r>
    </w:p>
    <w:p w14:paraId="5B6D7BA0" w14:textId="1D0DD9AA" w:rsidR="00EA16BE" w:rsidRDefault="00EA16BE">
      <w:pPr>
        <w:spacing w:line="259" w:lineRule="auto"/>
        <w:ind w:left="-6548" w:right="-2070"/>
      </w:pPr>
    </w:p>
    <w:p w14:paraId="319B420D" w14:textId="77777777" w:rsidR="0043546A" w:rsidRDefault="0043546A" w:rsidP="00F822D8">
      <w:pPr>
        <w:jc w:val="both"/>
      </w:pPr>
    </w:p>
    <w:p w14:paraId="0BD1A94C" w14:textId="77777777" w:rsidR="002F56AC" w:rsidRDefault="002F56AC" w:rsidP="00F822D8">
      <w:pPr>
        <w:jc w:val="both"/>
      </w:pPr>
    </w:p>
    <w:p w14:paraId="2EAE68E4" w14:textId="77777777" w:rsidR="002F56AC" w:rsidRDefault="002F56AC" w:rsidP="00F822D8">
      <w:pPr>
        <w:jc w:val="both"/>
      </w:pPr>
    </w:p>
    <w:p w14:paraId="73C4B93E" w14:textId="77777777" w:rsidR="002F56AC" w:rsidRDefault="002F56AC" w:rsidP="00F822D8">
      <w:pPr>
        <w:jc w:val="both"/>
      </w:pPr>
    </w:p>
    <w:p w14:paraId="6AC64EA0" w14:textId="77777777" w:rsidR="002F56AC" w:rsidRDefault="002F56AC" w:rsidP="00F822D8">
      <w:pPr>
        <w:jc w:val="both"/>
      </w:pPr>
    </w:p>
    <w:p w14:paraId="60BA3D32" w14:textId="77777777" w:rsidR="002F56AC" w:rsidRDefault="002F56AC" w:rsidP="00F822D8">
      <w:pPr>
        <w:jc w:val="both"/>
      </w:pPr>
    </w:p>
    <w:p w14:paraId="6A92F73B" w14:textId="77777777" w:rsidR="002F56AC" w:rsidRDefault="002F56AC" w:rsidP="00F822D8">
      <w:pPr>
        <w:jc w:val="both"/>
      </w:pPr>
    </w:p>
    <w:p w14:paraId="25AC352D" w14:textId="77777777" w:rsidR="002F56AC" w:rsidRDefault="002F56AC" w:rsidP="00F822D8">
      <w:pPr>
        <w:jc w:val="both"/>
      </w:pPr>
    </w:p>
    <w:p w14:paraId="1775AD86" w14:textId="77777777" w:rsidR="002F56AC" w:rsidRDefault="002F56AC" w:rsidP="00F822D8">
      <w:pPr>
        <w:jc w:val="both"/>
      </w:pPr>
    </w:p>
    <w:p w14:paraId="34D195CC" w14:textId="77777777" w:rsidR="002F56AC" w:rsidRDefault="002F56AC" w:rsidP="00F822D8">
      <w:pPr>
        <w:jc w:val="both"/>
      </w:pPr>
    </w:p>
    <w:p w14:paraId="47CA5615" w14:textId="77777777" w:rsidR="002F56AC" w:rsidRDefault="002F56AC" w:rsidP="00F822D8">
      <w:pPr>
        <w:jc w:val="both"/>
      </w:pPr>
    </w:p>
    <w:p w14:paraId="393DD51A" w14:textId="77777777" w:rsidR="002F56AC" w:rsidRDefault="002F56AC" w:rsidP="00F822D8">
      <w:pPr>
        <w:jc w:val="both"/>
      </w:pPr>
    </w:p>
    <w:p w14:paraId="6F7400C4" w14:textId="77777777" w:rsidR="002F56AC" w:rsidRDefault="002F56AC" w:rsidP="00F822D8">
      <w:pPr>
        <w:jc w:val="both"/>
      </w:pPr>
    </w:p>
    <w:p w14:paraId="68925741" w14:textId="77777777" w:rsidR="002F56AC" w:rsidRDefault="002F56AC" w:rsidP="00F822D8">
      <w:pPr>
        <w:jc w:val="both"/>
      </w:pPr>
    </w:p>
    <w:p w14:paraId="5E73548E" w14:textId="77777777" w:rsidR="002F56AC" w:rsidRDefault="002F56AC" w:rsidP="00F822D8">
      <w:pPr>
        <w:jc w:val="both"/>
      </w:pPr>
    </w:p>
    <w:p w14:paraId="051EC88D" w14:textId="77777777" w:rsidR="002F56AC" w:rsidRDefault="002F56AC" w:rsidP="00F822D8">
      <w:pPr>
        <w:jc w:val="both"/>
      </w:pPr>
    </w:p>
    <w:p w14:paraId="74BF398C" w14:textId="77777777" w:rsidR="002F56AC" w:rsidRDefault="002F56AC" w:rsidP="00F822D8">
      <w:pPr>
        <w:jc w:val="both"/>
      </w:pPr>
    </w:p>
    <w:p w14:paraId="5E809764" w14:textId="77777777" w:rsidR="002F56AC" w:rsidRDefault="002F56AC" w:rsidP="00F822D8">
      <w:pPr>
        <w:jc w:val="both"/>
      </w:pPr>
    </w:p>
    <w:p w14:paraId="628DA2F8" w14:textId="77777777" w:rsidR="002F56AC" w:rsidRDefault="002F56AC" w:rsidP="00F822D8">
      <w:pPr>
        <w:jc w:val="both"/>
      </w:pPr>
    </w:p>
    <w:p w14:paraId="3DEB8E53" w14:textId="77777777" w:rsidR="002F56AC" w:rsidRDefault="002F56AC" w:rsidP="00F822D8">
      <w:pPr>
        <w:jc w:val="both"/>
      </w:pPr>
    </w:p>
    <w:p w14:paraId="2D09590C" w14:textId="77777777" w:rsidR="002F56AC" w:rsidRDefault="002F56AC" w:rsidP="00F822D8">
      <w:pPr>
        <w:jc w:val="both"/>
      </w:pPr>
    </w:p>
    <w:p w14:paraId="46B1DE37" w14:textId="77777777" w:rsidR="002F56AC" w:rsidRDefault="002F56AC" w:rsidP="00F822D8">
      <w:pPr>
        <w:jc w:val="both"/>
      </w:pPr>
    </w:p>
    <w:p w14:paraId="08E0E68D" w14:textId="77777777" w:rsidR="002F56AC" w:rsidRDefault="002F56AC" w:rsidP="00F822D8">
      <w:pPr>
        <w:jc w:val="both"/>
      </w:pPr>
    </w:p>
    <w:p w14:paraId="166F142C" w14:textId="77777777" w:rsidR="002F56AC" w:rsidRDefault="002F56AC" w:rsidP="00F822D8">
      <w:pPr>
        <w:jc w:val="both"/>
      </w:pPr>
    </w:p>
    <w:p w14:paraId="5834FF70" w14:textId="77777777" w:rsidR="002F56AC" w:rsidRDefault="002F56AC" w:rsidP="00F822D8">
      <w:pPr>
        <w:jc w:val="both"/>
      </w:pPr>
    </w:p>
    <w:p w14:paraId="7D12663F" w14:textId="77777777" w:rsidR="002F56AC" w:rsidRDefault="002F56AC" w:rsidP="00F822D8">
      <w:pPr>
        <w:jc w:val="both"/>
      </w:pPr>
    </w:p>
    <w:p w14:paraId="2A3061EE" w14:textId="77777777" w:rsidR="002F56AC" w:rsidRDefault="002F56AC" w:rsidP="00F822D8">
      <w:pPr>
        <w:jc w:val="both"/>
      </w:pPr>
    </w:p>
    <w:p w14:paraId="652EA10C" w14:textId="77777777" w:rsidR="002F56AC" w:rsidRDefault="002F56AC" w:rsidP="00F822D8">
      <w:pPr>
        <w:jc w:val="both"/>
      </w:pPr>
    </w:p>
    <w:p w14:paraId="1F18CCED" w14:textId="77777777" w:rsidR="002F56AC" w:rsidRDefault="002F56AC" w:rsidP="00F822D8">
      <w:pPr>
        <w:jc w:val="both"/>
      </w:pPr>
    </w:p>
    <w:p w14:paraId="14577860" w14:textId="77777777" w:rsidR="002F56AC" w:rsidRDefault="002F56AC" w:rsidP="00F822D8">
      <w:pPr>
        <w:jc w:val="both"/>
      </w:pPr>
    </w:p>
    <w:p w14:paraId="5AF7B76B" w14:textId="77777777" w:rsidR="002F56AC" w:rsidRDefault="002F56AC" w:rsidP="00F822D8">
      <w:pPr>
        <w:jc w:val="both"/>
      </w:pPr>
    </w:p>
    <w:p w14:paraId="19247A41" w14:textId="77777777" w:rsidR="002F56AC" w:rsidRDefault="002F56AC" w:rsidP="00F822D8">
      <w:pPr>
        <w:jc w:val="both"/>
      </w:pPr>
    </w:p>
    <w:p w14:paraId="78909C93" w14:textId="77777777" w:rsidR="002F56AC" w:rsidRDefault="002F56AC" w:rsidP="00F822D8">
      <w:pPr>
        <w:jc w:val="both"/>
      </w:pPr>
    </w:p>
    <w:p w14:paraId="7C3640B0" w14:textId="77777777" w:rsidR="002F56AC" w:rsidRDefault="002F56AC" w:rsidP="00F822D8">
      <w:pPr>
        <w:jc w:val="both"/>
      </w:pPr>
    </w:p>
    <w:p w14:paraId="47C7EBFB" w14:textId="77777777" w:rsidR="00554813" w:rsidRDefault="00554813">
      <w:pPr>
        <w:ind w:left="-1440" w:right="14400"/>
      </w:pPr>
    </w:p>
    <w:tbl>
      <w:tblPr>
        <w:tblStyle w:val="TableGrid0"/>
        <w:tblW w:w="14052" w:type="dxa"/>
        <w:tblInd w:w="0" w:type="dxa"/>
        <w:tblLook w:val="04A0" w:firstRow="1" w:lastRow="0" w:firstColumn="1" w:lastColumn="0" w:noHBand="0" w:noVBand="1"/>
      </w:tblPr>
      <w:tblGrid>
        <w:gridCol w:w="1552"/>
        <w:gridCol w:w="1526"/>
        <w:gridCol w:w="1107"/>
        <w:gridCol w:w="1658"/>
        <w:gridCol w:w="908"/>
        <w:gridCol w:w="2001"/>
        <w:gridCol w:w="1970"/>
        <w:gridCol w:w="1183"/>
        <w:gridCol w:w="2147"/>
      </w:tblGrid>
      <w:tr w:rsidR="008B48D5" w:rsidRPr="00943685" w14:paraId="2F726935" w14:textId="77777777" w:rsidTr="008A5BD2">
        <w:trPr>
          <w:trHeight w:val="13"/>
        </w:trPr>
        <w:tc>
          <w:tcPr>
            <w:tcW w:w="552" w:type="pct"/>
            <w:tcBorders>
              <w:top w:val="single" w:sz="8" w:space="0" w:color="000000"/>
              <w:left w:val="single" w:sz="8" w:space="0" w:color="000000"/>
              <w:bottom w:val="single" w:sz="8" w:space="0" w:color="000000"/>
              <w:right w:val="single" w:sz="8" w:space="0" w:color="000000"/>
            </w:tcBorders>
            <w:shd w:val="clear" w:color="auto" w:fill="ED7D31"/>
            <w:vAlign w:val="center"/>
          </w:tcPr>
          <w:p w14:paraId="5BB4D499" w14:textId="77777777" w:rsidR="00554813" w:rsidRPr="00943685" w:rsidRDefault="00554813" w:rsidP="002E462D">
            <w:pPr>
              <w:ind w:left="-10"/>
              <w:jc w:val="center"/>
              <w:rPr>
                <w:sz w:val="16"/>
                <w:szCs w:val="16"/>
              </w:rPr>
            </w:pPr>
            <w:r w:rsidRPr="00943685">
              <w:rPr>
                <w:noProof/>
                <w:sz w:val="16"/>
                <w:szCs w:val="16"/>
              </w:rPr>
              <w:lastRenderedPageBreak/>
              <w:drawing>
                <wp:inline distT="0" distB="0" distL="0" distR="0" wp14:anchorId="09828964" wp14:editId="62C5027F">
                  <wp:extent cx="685800" cy="201168"/>
                  <wp:effectExtent l="0" t="0" r="0" b="889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34">
                            <a:extLst>
                              <a:ext uri="{28A0092B-C50C-407E-A947-70E740481C1C}">
                                <a14:useLocalDpi xmlns:a14="http://schemas.microsoft.com/office/drawing/2010/main" val="0"/>
                              </a:ext>
                            </a:extLst>
                          </a:blip>
                          <a:stretch>
                            <a:fillRect/>
                          </a:stretch>
                        </pic:blipFill>
                        <pic:spPr>
                          <a:xfrm>
                            <a:off x="0" y="0"/>
                            <a:ext cx="685800" cy="201168"/>
                          </a:xfrm>
                          <a:prstGeom prst="rect">
                            <a:avLst/>
                          </a:prstGeom>
                        </pic:spPr>
                      </pic:pic>
                    </a:graphicData>
                  </a:graphic>
                </wp:inline>
              </w:drawing>
            </w:r>
          </w:p>
        </w:tc>
        <w:tc>
          <w:tcPr>
            <w:tcW w:w="543" w:type="pct"/>
            <w:tcBorders>
              <w:top w:val="single" w:sz="15" w:space="0" w:color="000000"/>
              <w:left w:val="single" w:sz="8" w:space="0" w:color="000000"/>
              <w:bottom w:val="single" w:sz="8" w:space="0" w:color="000000"/>
              <w:right w:val="nil"/>
            </w:tcBorders>
            <w:shd w:val="clear" w:color="auto" w:fill="C00000"/>
            <w:vAlign w:val="center"/>
          </w:tcPr>
          <w:p w14:paraId="434CD84F" w14:textId="77777777" w:rsidR="00554813" w:rsidRPr="00943685" w:rsidRDefault="00554813" w:rsidP="002E462D">
            <w:pPr>
              <w:spacing w:after="160"/>
              <w:jc w:val="center"/>
              <w:rPr>
                <w:sz w:val="16"/>
                <w:szCs w:val="16"/>
              </w:rPr>
            </w:pPr>
          </w:p>
        </w:tc>
        <w:tc>
          <w:tcPr>
            <w:tcW w:w="394" w:type="pct"/>
            <w:tcBorders>
              <w:top w:val="single" w:sz="15" w:space="0" w:color="000000"/>
              <w:left w:val="nil"/>
              <w:bottom w:val="single" w:sz="8" w:space="0" w:color="000000"/>
              <w:right w:val="nil"/>
            </w:tcBorders>
            <w:shd w:val="clear" w:color="auto" w:fill="C00000"/>
            <w:vAlign w:val="center"/>
          </w:tcPr>
          <w:p w14:paraId="761329A9" w14:textId="77777777" w:rsidR="00554813" w:rsidRPr="00943685" w:rsidRDefault="00554813" w:rsidP="002E462D">
            <w:pPr>
              <w:spacing w:after="160"/>
              <w:jc w:val="center"/>
              <w:rPr>
                <w:sz w:val="16"/>
                <w:szCs w:val="16"/>
              </w:rPr>
            </w:pPr>
          </w:p>
        </w:tc>
        <w:tc>
          <w:tcPr>
            <w:tcW w:w="2326" w:type="pct"/>
            <w:gridSpan w:val="4"/>
            <w:tcBorders>
              <w:top w:val="single" w:sz="15" w:space="0" w:color="000000"/>
              <w:left w:val="nil"/>
              <w:bottom w:val="single" w:sz="8" w:space="0" w:color="000000"/>
              <w:right w:val="nil"/>
            </w:tcBorders>
            <w:shd w:val="clear" w:color="auto" w:fill="C00000"/>
            <w:vAlign w:val="center"/>
          </w:tcPr>
          <w:p w14:paraId="583225DD" w14:textId="77777777" w:rsidR="00554813" w:rsidRPr="00943685" w:rsidRDefault="00554813" w:rsidP="002E462D">
            <w:pPr>
              <w:ind w:left="198"/>
              <w:jc w:val="center"/>
              <w:rPr>
                <w:sz w:val="16"/>
                <w:szCs w:val="16"/>
              </w:rPr>
            </w:pPr>
            <w:r w:rsidRPr="00943685">
              <w:rPr>
                <w:color w:val="FFFFFF"/>
                <w:sz w:val="16"/>
                <w:szCs w:val="16"/>
              </w:rPr>
              <w:t>WELDING CAREER ACADEMY</w:t>
            </w:r>
          </w:p>
        </w:tc>
        <w:tc>
          <w:tcPr>
            <w:tcW w:w="1185" w:type="pct"/>
            <w:gridSpan w:val="2"/>
            <w:tcBorders>
              <w:top w:val="single" w:sz="15" w:space="0" w:color="000000"/>
              <w:left w:val="nil"/>
              <w:bottom w:val="single" w:sz="8" w:space="0" w:color="000000"/>
              <w:right w:val="single" w:sz="15" w:space="0" w:color="000000"/>
            </w:tcBorders>
            <w:shd w:val="clear" w:color="auto" w:fill="C00000"/>
            <w:vAlign w:val="center"/>
          </w:tcPr>
          <w:p w14:paraId="16E377AA" w14:textId="77777777" w:rsidR="00554813" w:rsidRPr="00943685" w:rsidRDefault="00554813" w:rsidP="002E462D">
            <w:pPr>
              <w:spacing w:after="160"/>
              <w:jc w:val="center"/>
              <w:rPr>
                <w:sz w:val="16"/>
                <w:szCs w:val="16"/>
              </w:rPr>
            </w:pPr>
          </w:p>
        </w:tc>
      </w:tr>
      <w:tr w:rsidR="008B48D5" w:rsidRPr="00943685" w14:paraId="164914B3" w14:textId="77777777" w:rsidTr="008A5BD2">
        <w:trPr>
          <w:trHeight w:val="6"/>
        </w:trPr>
        <w:tc>
          <w:tcPr>
            <w:tcW w:w="552" w:type="pct"/>
            <w:tcBorders>
              <w:top w:val="single" w:sz="8" w:space="0" w:color="000000"/>
              <w:left w:val="single" w:sz="8" w:space="0" w:color="000000"/>
              <w:bottom w:val="single" w:sz="8" w:space="0" w:color="000000"/>
              <w:right w:val="single" w:sz="8" w:space="0" w:color="000000"/>
            </w:tcBorders>
            <w:vAlign w:val="center"/>
          </w:tcPr>
          <w:p w14:paraId="533AF5C9" w14:textId="77777777" w:rsidR="00554813" w:rsidRPr="00943685" w:rsidRDefault="00554813" w:rsidP="002E462D">
            <w:pPr>
              <w:spacing w:after="160"/>
              <w:jc w:val="center"/>
              <w:rPr>
                <w:sz w:val="16"/>
                <w:szCs w:val="16"/>
              </w:rPr>
            </w:pPr>
          </w:p>
        </w:tc>
        <w:tc>
          <w:tcPr>
            <w:tcW w:w="543" w:type="pct"/>
            <w:tcBorders>
              <w:top w:val="single" w:sz="8" w:space="0" w:color="000000"/>
              <w:left w:val="single" w:sz="8" w:space="0" w:color="000000"/>
              <w:bottom w:val="single" w:sz="8" w:space="0" w:color="000000"/>
              <w:right w:val="single" w:sz="8" w:space="0" w:color="000000"/>
            </w:tcBorders>
            <w:vAlign w:val="center"/>
          </w:tcPr>
          <w:p w14:paraId="17F41091" w14:textId="77777777" w:rsidR="00554813" w:rsidRPr="00943685" w:rsidRDefault="00554813" w:rsidP="002E462D">
            <w:pPr>
              <w:spacing w:after="160"/>
              <w:jc w:val="center"/>
              <w:rPr>
                <w:sz w:val="16"/>
                <w:szCs w:val="16"/>
              </w:rPr>
            </w:pPr>
          </w:p>
        </w:tc>
        <w:tc>
          <w:tcPr>
            <w:tcW w:w="394" w:type="pct"/>
            <w:tcBorders>
              <w:top w:val="single" w:sz="8" w:space="0" w:color="000000"/>
              <w:left w:val="single" w:sz="8" w:space="0" w:color="000000"/>
              <w:bottom w:val="single" w:sz="8" w:space="0" w:color="000000"/>
              <w:right w:val="single" w:sz="8" w:space="0" w:color="000000"/>
            </w:tcBorders>
            <w:vAlign w:val="center"/>
          </w:tcPr>
          <w:p w14:paraId="092C3769" w14:textId="77777777" w:rsidR="00554813" w:rsidRPr="00943685" w:rsidRDefault="00554813" w:rsidP="002E462D">
            <w:pPr>
              <w:spacing w:after="160"/>
              <w:jc w:val="center"/>
              <w:rPr>
                <w:sz w:val="16"/>
                <w:szCs w:val="16"/>
              </w:rPr>
            </w:pPr>
          </w:p>
        </w:tc>
        <w:tc>
          <w:tcPr>
            <w:tcW w:w="913" w:type="pct"/>
            <w:gridSpan w:val="2"/>
            <w:tcBorders>
              <w:top w:val="single" w:sz="8" w:space="0" w:color="000000"/>
              <w:left w:val="single" w:sz="8" w:space="0" w:color="000000"/>
              <w:bottom w:val="single" w:sz="8" w:space="0" w:color="000000"/>
              <w:right w:val="single" w:sz="8" w:space="0" w:color="000000"/>
            </w:tcBorders>
            <w:vAlign w:val="center"/>
          </w:tcPr>
          <w:p w14:paraId="00567B7C" w14:textId="77777777" w:rsidR="00554813" w:rsidRPr="00943685" w:rsidRDefault="00554813" w:rsidP="002E462D">
            <w:pPr>
              <w:ind w:left="3"/>
              <w:jc w:val="center"/>
              <w:rPr>
                <w:sz w:val="16"/>
                <w:szCs w:val="16"/>
              </w:rPr>
            </w:pPr>
            <w:r w:rsidRPr="00943685">
              <w:rPr>
                <w:sz w:val="16"/>
                <w:szCs w:val="16"/>
              </w:rPr>
              <w:t>Junior</w:t>
            </w:r>
          </w:p>
        </w:tc>
        <w:tc>
          <w:tcPr>
            <w:tcW w:w="1413" w:type="pct"/>
            <w:gridSpan w:val="2"/>
            <w:tcBorders>
              <w:top w:val="single" w:sz="8" w:space="0" w:color="000000"/>
              <w:left w:val="single" w:sz="8" w:space="0" w:color="000000"/>
              <w:bottom w:val="single" w:sz="8" w:space="0" w:color="000000"/>
              <w:right w:val="single" w:sz="8" w:space="0" w:color="000000"/>
            </w:tcBorders>
            <w:vAlign w:val="center"/>
          </w:tcPr>
          <w:p w14:paraId="10CBEA57" w14:textId="77777777" w:rsidR="00554813" w:rsidRPr="00943685" w:rsidRDefault="00554813" w:rsidP="002E462D">
            <w:pPr>
              <w:jc w:val="center"/>
              <w:rPr>
                <w:sz w:val="16"/>
                <w:szCs w:val="16"/>
              </w:rPr>
            </w:pPr>
            <w:r w:rsidRPr="00943685">
              <w:rPr>
                <w:sz w:val="16"/>
                <w:szCs w:val="16"/>
              </w:rPr>
              <w:t>Senior</w:t>
            </w:r>
          </w:p>
        </w:tc>
        <w:tc>
          <w:tcPr>
            <w:tcW w:w="1185" w:type="pct"/>
            <w:gridSpan w:val="2"/>
            <w:tcBorders>
              <w:top w:val="single" w:sz="8" w:space="0" w:color="000000"/>
              <w:left w:val="single" w:sz="8" w:space="0" w:color="000000"/>
              <w:bottom w:val="single" w:sz="8" w:space="0" w:color="000000"/>
              <w:right w:val="single" w:sz="8" w:space="0" w:color="000000"/>
            </w:tcBorders>
            <w:vAlign w:val="center"/>
          </w:tcPr>
          <w:p w14:paraId="79E9B81C" w14:textId="77777777" w:rsidR="00554813" w:rsidRPr="00943685" w:rsidRDefault="00554813" w:rsidP="002E462D">
            <w:pPr>
              <w:ind w:left="2"/>
              <w:jc w:val="center"/>
              <w:rPr>
                <w:sz w:val="16"/>
                <w:szCs w:val="16"/>
              </w:rPr>
            </w:pPr>
            <w:r w:rsidRPr="00943685">
              <w:rPr>
                <w:sz w:val="16"/>
                <w:szCs w:val="16"/>
              </w:rPr>
              <w:t>After Graduation</w:t>
            </w:r>
          </w:p>
        </w:tc>
      </w:tr>
      <w:tr w:rsidR="008A5BD2" w:rsidRPr="00943685" w14:paraId="5F49C3ED" w14:textId="77777777" w:rsidTr="008A5BD2">
        <w:trPr>
          <w:trHeight w:val="2"/>
        </w:trPr>
        <w:tc>
          <w:tcPr>
            <w:tcW w:w="552" w:type="pct"/>
            <w:tcBorders>
              <w:top w:val="single" w:sz="8" w:space="0" w:color="000000"/>
              <w:left w:val="single" w:sz="8" w:space="0" w:color="000000"/>
              <w:bottom w:val="single" w:sz="8" w:space="0" w:color="000000"/>
              <w:right w:val="single" w:sz="8" w:space="0" w:color="000000"/>
            </w:tcBorders>
            <w:vAlign w:val="center"/>
          </w:tcPr>
          <w:p w14:paraId="0CABCCC1" w14:textId="77777777" w:rsidR="00554813" w:rsidRPr="00943685" w:rsidRDefault="00554813" w:rsidP="002E462D">
            <w:pPr>
              <w:ind w:left="12"/>
              <w:jc w:val="center"/>
              <w:rPr>
                <w:sz w:val="16"/>
                <w:szCs w:val="16"/>
              </w:rPr>
            </w:pPr>
            <w:r w:rsidRPr="00943685">
              <w:rPr>
                <w:sz w:val="16"/>
                <w:szCs w:val="16"/>
              </w:rPr>
              <w:t>Subject</w:t>
            </w:r>
          </w:p>
        </w:tc>
        <w:tc>
          <w:tcPr>
            <w:tcW w:w="543" w:type="pct"/>
            <w:tcBorders>
              <w:top w:val="single" w:sz="8" w:space="0" w:color="000000"/>
              <w:left w:val="single" w:sz="8" w:space="0" w:color="000000"/>
              <w:bottom w:val="single" w:sz="8" w:space="0" w:color="000000"/>
              <w:right w:val="single" w:sz="8" w:space="0" w:color="000000"/>
            </w:tcBorders>
            <w:vAlign w:val="center"/>
          </w:tcPr>
          <w:p w14:paraId="35DAC4A8" w14:textId="77777777" w:rsidR="00554813" w:rsidRPr="00943685" w:rsidRDefault="00554813" w:rsidP="002E462D">
            <w:pPr>
              <w:ind w:left="11"/>
              <w:jc w:val="center"/>
              <w:rPr>
                <w:sz w:val="16"/>
                <w:szCs w:val="16"/>
              </w:rPr>
            </w:pPr>
            <w:r w:rsidRPr="00943685">
              <w:rPr>
                <w:sz w:val="16"/>
                <w:szCs w:val="16"/>
              </w:rPr>
              <w:t>Freshman</w:t>
            </w:r>
          </w:p>
        </w:tc>
        <w:tc>
          <w:tcPr>
            <w:tcW w:w="394" w:type="pct"/>
            <w:tcBorders>
              <w:top w:val="single" w:sz="8" w:space="0" w:color="000000"/>
              <w:left w:val="single" w:sz="8" w:space="0" w:color="000000"/>
              <w:bottom w:val="single" w:sz="8" w:space="0" w:color="000000"/>
              <w:right w:val="single" w:sz="8" w:space="0" w:color="000000"/>
            </w:tcBorders>
            <w:vAlign w:val="center"/>
          </w:tcPr>
          <w:p w14:paraId="24B731E2" w14:textId="77777777" w:rsidR="00554813" w:rsidRPr="00943685" w:rsidRDefault="00554813" w:rsidP="002E462D">
            <w:pPr>
              <w:jc w:val="center"/>
              <w:rPr>
                <w:sz w:val="16"/>
                <w:szCs w:val="16"/>
              </w:rPr>
            </w:pPr>
            <w:r w:rsidRPr="00943685">
              <w:rPr>
                <w:sz w:val="16"/>
                <w:szCs w:val="16"/>
              </w:rPr>
              <w:t>Sophomore</w:t>
            </w:r>
          </w:p>
        </w:tc>
        <w:tc>
          <w:tcPr>
            <w:tcW w:w="590" w:type="pct"/>
            <w:tcBorders>
              <w:top w:val="single" w:sz="8" w:space="0" w:color="000000"/>
              <w:left w:val="single" w:sz="8" w:space="0" w:color="000000"/>
              <w:bottom w:val="single" w:sz="8" w:space="0" w:color="000000"/>
              <w:right w:val="single" w:sz="8" w:space="0" w:color="000000"/>
            </w:tcBorders>
            <w:vAlign w:val="center"/>
          </w:tcPr>
          <w:p w14:paraId="23015E34" w14:textId="77777777" w:rsidR="00554813" w:rsidRPr="00943685" w:rsidRDefault="00554813" w:rsidP="002E462D">
            <w:pPr>
              <w:ind w:left="3"/>
              <w:jc w:val="center"/>
              <w:rPr>
                <w:sz w:val="16"/>
                <w:szCs w:val="16"/>
              </w:rPr>
            </w:pPr>
            <w:r w:rsidRPr="00943685">
              <w:rPr>
                <w:sz w:val="16"/>
                <w:szCs w:val="16"/>
              </w:rPr>
              <w:t>Fall</w:t>
            </w:r>
          </w:p>
        </w:tc>
        <w:tc>
          <w:tcPr>
            <w:tcW w:w="323" w:type="pct"/>
            <w:tcBorders>
              <w:top w:val="single" w:sz="8" w:space="0" w:color="000000"/>
              <w:left w:val="single" w:sz="8" w:space="0" w:color="000000"/>
              <w:bottom w:val="single" w:sz="8" w:space="0" w:color="000000"/>
              <w:right w:val="single" w:sz="8" w:space="0" w:color="000000"/>
            </w:tcBorders>
            <w:vAlign w:val="center"/>
          </w:tcPr>
          <w:p w14:paraId="0687C617" w14:textId="77777777" w:rsidR="00554813" w:rsidRPr="00943685" w:rsidRDefault="00554813" w:rsidP="002E462D">
            <w:pPr>
              <w:ind w:left="5"/>
              <w:jc w:val="center"/>
              <w:rPr>
                <w:sz w:val="16"/>
                <w:szCs w:val="16"/>
              </w:rPr>
            </w:pPr>
            <w:r w:rsidRPr="00943685">
              <w:rPr>
                <w:sz w:val="16"/>
                <w:szCs w:val="16"/>
              </w:rPr>
              <w:t>Spring</w:t>
            </w:r>
          </w:p>
        </w:tc>
        <w:tc>
          <w:tcPr>
            <w:tcW w:w="712" w:type="pct"/>
            <w:tcBorders>
              <w:top w:val="single" w:sz="8" w:space="0" w:color="000000"/>
              <w:left w:val="single" w:sz="8" w:space="0" w:color="000000"/>
              <w:bottom w:val="single" w:sz="8" w:space="0" w:color="000000"/>
              <w:right w:val="single" w:sz="8" w:space="0" w:color="000000"/>
            </w:tcBorders>
            <w:vAlign w:val="center"/>
          </w:tcPr>
          <w:p w14:paraId="21C701A0" w14:textId="77777777" w:rsidR="00554813" w:rsidRPr="00943685" w:rsidRDefault="00554813" w:rsidP="002E462D">
            <w:pPr>
              <w:ind w:left="4"/>
              <w:jc w:val="center"/>
              <w:rPr>
                <w:sz w:val="16"/>
                <w:szCs w:val="16"/>
              </w:rPr>
            </w:pPr>
            <w:r w:rsidRPr="00943685">
              <w:rPr>
                <w:sz w:val="16"/>
                <w:szCs w:val="16"/>
              </w:rPr>
              <w:t>Fall</w:t>
            </w:r>
          </w:p>
        </w:tc>
        <w:tc>
          <w:tcPr>
            <w:tcW w:w="701" w:type="pct"/>
            <w:tcBorders>
              <w:top w:val="single" w:sz="8" w:space="0" w:color="000000"/>
              <w:left w:val="single" w:sz="8" w:space="0" w:color="000000"/>
              <w:bottom w:val="single" w:sz="8" w:space="0" w:color="000000"/>
              <w:right w:val="single" w:sz="8" w:space="0" w:color="000000"/>
            </w:tcBorders>
            <w:vAlign w:val="center"/>
          </w:tcPr>
          <w:p w14:paraId="6A96237A" w14:textId="77777777" w:rsidR="00554813" w:rsidRPr="00943685" w:rsidRDefault="00554813" w:rsidP="002E462D">
            <w:pPr>
              <w:ind w:left="4"/>
              <w:jc w:val="center"/>
              <w:rPr>
                <w:sz w:val="16"/>
                <w:szCs w:val="16"/>
              </w:rPr>
            </w:pPr>
            <w:r w:rsidRPr="00943685">
              <w:rPr>
                <w:sz w:val="16"/>
                <w:szCs w:val="16"/>
              </w:rPr>
              <w:t>Spring</w:t>
            </w:r>
          </w:p>
        </w:tc>
        <w:tc>
          <w:tcPr>
            <w:tcW w:w="421" w:type="pct"/>
            <w:tcBorders>
              <w:top w:val="single" w:sz="8" w:space="0" w:color="000000"/>
              <w:left w:val="single" w:sz="8" w:space="0" w:color="000000"/>
              <w:bottom w:val="single" w:sz="8" w:space="0" w:color="000000"/>
              <w:right w:val="single" w:sz="8" w:space="0" w:color="000000"/>
            </w:tcBorders>
            <w:vAlign w:val="center"/>
          </w:tcPr>
          <w:p w14:paraId="1CDBDCAF" w14:textId="77777777" w:rsidR="00554813" w:rsidRPr="00943685" w:rsidRDefault="00554813" w:rsidP="002E462D">
            <w:pPr>
              <w:ind w:left="3"/>
              <w:jc w:val="center"/>
              <w:rPr>
                <w:sz w:val="16"/>
                <w:szCs w:val="16"/>
              </w:rPr>
            </w:pPr>
            <w:r w:rsidRPr="00943685">
              <w:rPr>
                <w:sz w:val="16"/>
                <w:szCs w:val="16"/>
              </w:rPr>
              <w:t>Summer</w:t>
            </w:r>
          </w:p>
        </w:tc>
        <w:tc>
          <w:tcPr>
            <w:tcW w:w="764" w:type="pct"/>
            <w:tcBorders>
              <w:top w:val="single" w:sz="8" w:space="0" w:color="000000"/>
              <w:left w:val="single" w:sz="8" w:space="0" w:color="000000"/>
              <w:bottom w:val="single" w:sz="8" w:space="0" w:color="000000"/>
              <w:right w:val="single" w:sz="8" w:space="0" w:color="000000"/>
            </w:tcBorders>
            <w:vAlign w:val="center"/>
          </w:tcPr>
          <w:p w14:paraId="39ADE57D" w14:textId="77777777" w:rsidR="00554813" w:rsidRPr="00943685" w:rsidRDefault="00554813" w:rsidP="002E462D">
            <w:pPr>
              <w:ind w:left="4"/>
              <w:jc w:val="center"/>
              <w:rPr>
                <w:sz w:val="16"/>
                <w:szCs w:val="16"/>
              </w:rPr>
            </w:pPr>
            <w:r w:rsidRPr="00943685">
              <w:rPr>
                <w:sz w:val="16"/>
                <w:szCs w:val="16"/>
              </w:rPr>
              <w:t>Fall</w:t>
            </w:r>
          </w:p>
        </w:tc>
      </w:tr>
      <w:tr w:rsidR="008A5BD2" w:rsidRPr="00943685" w14:paraId="1C840E26" w14:textId="77777777" w:rsidTr="008A5BD2">
        <w:trPr>
          <w:trHeight w:val="6"/>
        </w:trPr>
        <w:tc>
          <w:tcPr>
            <w:tcW w:w="552" w:type="pct"/>
            <w:vMerge w:val="restart"/>
            <w:tcBorders>
              <w:top w:val="single" w:sz="8" w:space="0" w:color="000000"/>
              <w:left w:val="single" w:sz="8" w:space="0" w:color="000000"/>
              <w:bottom w:val="single" w:sz="8" w:space="0" w:color="000000"/>
              <w:right w:val="single" w:sz="8" w:space="0" w:color="000000"/>
            </w:tcBorders>
            <w:vAlign w:val="center"/>
          </w:tcPr>
          <w:p w14:paraId="2BEE3AEF" w14:textId="77777777" w:rsidR="00554813" w:rsidRPr="00943685" w:rsidRDefault="00554813" w:rsidP="002E462D">
            <w:pPr>
              <w:jc w:val="center"/>
              <w:rPr>
                <w:sz w:val="16"/>
                <w:szCs w:val="16"/>
              </w:rPr>
            </w:pPr>
            <w:r w:rsidRPr="00943685">
              <w:rPr>
                <w:sz w:val="16"/>
                <w:szCs w:val="16"/>
              </w:rPr>
              <w:t>Language Arts</w:t>
            </w:r>
          </w:p>
        </w:tc>
        <w:tc>
          <w:tcPr>
            <w:tcW w:w="543" w:type="pct"/>
            <w:vMerge w:val="restart"/>
            <w:tcBorders>
              <w:top w:val="single" w:sz="8" w:space="0" w:color="000000"/>
              <w:left w:val="single" w:sz="8" w:space="0" w:color="000000"/>
              <w:bottom w:val="single" w:sz="8" w:space="0" w:color="000000"/>
              <w:right w:val="single" w:sz="8" w:space="0" w:color="000000"/>
            </w:tcBorders>
            <w:vAlign w:val="center"/>
          </w:tcPr>
          <w:p w14:paraId="6D57A283" w14:textId="77777777" w:rsidR="00554813" w:rsidRPr="00943685" w:rsidRDefault="00554813" w:rsidP="002E462D">
            <w:pPr>
              <w:ind w:left="15"/>
              <w:jc w:val="center"/>
              <w:rPr>
                <w:sz w:val="16"/>
                <w:szCs w:val="16"/>
              </w:rPr>
            </w:pPr>
            <w:r w:rsidRPr="00943685">
              <w:rPr>
                <w:sz w:val="16"/>
                <w:szCs w:val="16"/>
              </w:rPr>
              <w:t>English I</w:t>
            </w:r>
          </w:p>
        </w:tc>
        <w:tc>
          <w:tcPr>
            <w:tcW w:w="394" w:type="pct"/>
            <w:vMerge w:val="restart"/>
            <w:tcBorders>
              <w:top w:val="single" w:sz="8" w:space="0" w:color="000000"/>
              <w:left w:val="single" w:sz="8" w:space="0" w:color="000000"/>
              <w:bottom w:val="single" w:sz="8" w:space="0" w:color="000000"/>
              <w:right w:val="single" w:sz="8" w:space="0" w:color="000000"/>
            </w:tcBorders>
            <w:vAlign w:val="center"/>
          </w:tcPr>
          <w:p w14:paraId="56026490" w14:textId="77777777" w:rsidR="00554813" w:rsidRPr="00943685" w:rsidRDefault="00554813" w:rsidP="002E462D">
            <w:pPr>
              <w:ind w:left="5"/>
              <w:jc w:val="center"/>
              <w:rPr>
                <w:sz w:val="16"/>
                <w:szCs w:val="16"/>
              </w:rPr>
            </w:pPr>
            <w:r w:rsidRPr="00943685">
              <w:rPr>
                <w:sz w:val="16"/>
                <w:szCs w:val="16"/>
              </w:rPr>
              <w:t>English II</w:t>
            </w:r>
          </w:p>
        </w:tc>
        <w:tc>
          <w:tcPr>
            <w:tcW w:w="590" w:type="pct"/>
            <w:vMerge w:val="restart"/>
            <w:tcBorders>
              <w:top w:val="single" w:sz="8" w:space="0" w:color="000000"/>
              <w:left w:val="single" w:sz="8" w:space="0" w:color="000000"/>
              <w:bottom w:val="single" w:sz="8" w:space="0" w:color="000000"/>
              <w:right w:val="single" w:sz="8" w:space="0" w:color="000000"/>
            </w:tcBorders>
            <w:vAlign w:val="center"/>
          </w:tcPr>
          <w:p w14:paraId="34D8D496" w14:textId="77777777" w:rsidR="00554813" w:rsidRPr="00943685" w:rsidRDefault="00554813" w:rsidP="002E462D">
            <w:pPr>
              <w:ind w:left="2"/>
              <w:jc w:val="center"/>
              <w:rPr>
                <w:sz w:val="16"/>
                <w:szCs w:val="16"/>
              </w:rPr>
            </w:pPr>
            <w:r w:rsidRPr="00943685">
              <w:rPr>
                <w:sz w:val="16"/>
                <w:szCs w:val="16"/>
              </w:rPr>
              <w:t>English III</w:t>
            </w:r>
          </w:p>
        </w:tc>
        <w:tc>
          <w:tcPr>
            <w:tcW w:w="323" w:type="pct"/>
            <w:vMerge w:val="restart"/>
            <w:tcBorders>
              <w:top w:val="single" w:sz="8" w:space="0" w:color="000000"/>
              <w:left w:val="single" w:sz="8" w:space="0" w:color="000000"/>
              <w:bottom w:val="single" w:sz="8" w:space="0" w:color="000000"/>
              <w:right w:val="single" w:sz="8" w:space="0" w:color="000000"/>
            </w:tcBorders>
            <w:vAlign w:val="center"/>
          </w:tcPr>
          <w:p w14:paraId="7D604406" w14:textId="77777777" w:rsidR="00554813" w:rsidRPr="00943685" w:rsidRDefault="00554813" w:rsidP="002E462D">
            <w:pPr>
              <w:spacing w:after="160"/>
              <w:jc w:val="center"/>
              <w:rPr>
                <w:sz w:val="16"/>
                <w:szCs w:val="16"/>
              </w:rPr>
            </w:pPr>
          </w:p>
        </w:tc>
        <w:tc>
          <w:tcPr>
            <w:tcW w:w="712" w:type="pct"/>
            <w:tcBorders>
              <w:top w:val="single" w:sz="8" w:space="0" w:color="000000"/>
              <w:left w:val="single" w:sz="8" w:space="0" w:color="000000"/>
              <w:bottom w:val="nil"/>
              <w:right w:val="single" w:sz="8" w:space="0" w:color="000000"/>
            </w:tcBorders>
            <w:shd w:val="clear" w:color="auto" w:fill="F2F2F2"/>
            <w:vAlign w:val="center"/>
          </w:tcPr>
          <w:p w14:paraId="711E8998" w14:textId="5E898E93" w:rsidR="00554813" w:rsidRPr="00943685" w:rsidRDefault="00554813" w:rsidP="002E462D">
            <w:pPr>
              <w:ind w:left="4"/>
              <w:jc w:val="center"/>
              <w:rPr>
                <w:sz w:val="16"/>
                <w:szCs w:val="16"/>
              </w:rPr>
            </w:pPr>
            <w:r w:rsidRPr="00943685">
              <w:rPr>
                <w:sz w:val="16"/>
                <w:szCs w:val="16"/>
              </w:rPr>
              <w:t>SPC122</w:t>
            </w:r>
          </w:p>
        </w:tc>
        <w:tc>
          <w:tcPr>
            <w:tcW w:w="701" w:type="pct"/>
            <w:vMerge w:val="restart"/>
            <w:tcBorders>
              <w:top w:val="single" w:sz="8" w:space="0" w:color="000000"/>
              <w:left w:val="single" w:sz="8" w:space="0" w:color="000000"/>
              <w:bottom w:val="single" w:sz="8" w:space="0" w:color="000000"/>
              <w:right w:val="single" w:sz="8" w:space="0" w:color="000000"/>
            </w:tcBorders>
            <w:vAlign w:val="center"/>
          </w:tcPr>
          <w:p w14:paraId="3B919051" w14:textId="77777777" w:rsidR="00554813" w:rsidRPr="00943685" w:rsidRDefault="00554813" w:rsidP="002E462D">
            <w:pPr>
              <w:spacing w:after="160"/>
              <w:jc w:val="center"/>
              <w:rPr>
                <w:sz w:val="16"/>
                <w:szCs w:val="16"/>
              </w:rPr>
            </w:pPr>
          </w:p>
        </w:tc>
        <w:tc>
          <w:tcPr>
            <w:tcW w:w="421" w:type="pct"/>
            <w:vMerge w:val="restart"/>
            <w:tcBorders>
              <w:top w:val="single" w:sz="8" w:space="0" w:color="000000"/>
              <w:left w:val="single" w:sz="8" w:space="0" w:color="000000"/>
              <w:bottom w:val="single" w:sz="8" w:space="0" w:color="000000"/>
              <w:right w:val="single" w:sz="8" w:space="0" w:color="000000"/>
            </w:tcBorders>
            <w:vAlign w:val="center"/>
          </w:tcPr>
          <w:p w14:paraId="5A5A5641" w14:textId="77777777" w:rsidR="00554813" w:rsidRPr="00943685" w:rsidRDefault="00554813" w:rsidP="002E462D">
            <w:pPr>
              <w:spacing w:after="160"/>
              <w:jc w:val="center"/>
              <w:rPr>
                <w:sz w:val="16"/>
                <w:szCs w:val="16"/>
              </w:rPr>
            </w:pPr>
          </w:p>
        </w:tc>
        <w:tc>
          <w:tcPr>
            <w:tcW w:w="764" w:type="pct"/>
            <w:tcBorders>
              <w:top w:val="single" w:sz="8" w:space="0" w:color="000000"/>
              <w:left w:val="single" w:sz="8" w:space="0" w:color="000000"/>
              <w:bottom w:val="nil"/>
              <w:right w:val="single" w:sz="8" w:space="0" w:color="000000"/>
            </w:tcBorders>
            <w:shd w:val="clear" w:color="auto" w:fill="F2F2F2"/>
            <w:vAlign w:val="center"/>
          </w:tcPr>
          <w:p w14:paraId="56ABEBDB" w14:textId="77777777" w:rsidR="00554813" w:rsidRPr="00943685" w:rsidRDefault="00554813" w:rsidP="002E462D">
            <w:pPr>
              <w:spacing w:after="160"/>
              <w:jc w:val="center"/>
              <w:rPr>
                <w:sz w:val="16"/>
                <w:szCs w:val="16"/>
              </w:rPr>
            </w:pPr>
          </w:p>
        </w:tc>
      </w:tr>
      <w:tr w:rsidR="008A5BD2" w:rsidRPr="00943685" w14:paraId="196B434B" w14:textId="77777777" w:rsidTr="008A5BD2">
        <w:tc>
          <w:tcPr>
            <w:tcW w:w="552" w:type="pct"/>
            <w:vMerge/>
            <w:tcBorders>
              <w:top w:val="nil"/>
              <w:left w:val="single" w:sz="8" w:space="0" w:color="000000"/>
              <w:bottom w:val="nil"/>
              <w:right w:val="single" w:sz="8" w:space="0" w:color="000000"/>
            </w:tcBorders>
            <w:vAlign w:val="center"/>
          </w:tcPr>
          <w:p w14:paraId="111F7643" w14:textId="77777777" w:rsidR="00554813" w:rsidRPr="00943685" w:rsidRDefault="00554813" w:rsidP="002E462D">
            <w:pPr>
              <w:spacing w:after="160"/>
              <w:jc w:val="center"/>
              <w:rPr>
                <w:sz w:val="16"/>
                <w:szCs w:val="16"/>
              </w:rPr>
            </w:pPr>
          </w:p>
        </w:tc>
        <w:tc>
          <w:tcPr>
            <w:tcW w:w="543" w:type="pct"/>
            <w:vMerge/>
            <w:tcBorders>
              <w:top w:val="nil"/>
              <w:left w:val="single" w:sz="8" w:space="0" w:color="000000"/>
              <w:bottom w:val="nil"/>
              <w:right w:val="single" w:sz="8" w:space="0" w:color="000000"/>
            </w:tcBorders>
            <w:vAlign w:val="center"/>
          </w:tcPr>
          <w:p w14:paraId="7F08B37D" w14:textId="77777777" w:rsidR="00554813" w:rsidRPr="00943685" w:rsidRDefault="00554813" w:rsidP="002E462D">
            <w:pPr>
              <w:spacing w:after="160"/>
              <w:jc w:val="center"/>
              <w:rPr>
                <w:sz w:val="16"/>
                <w:szCs w:val="16"/>
              </w:rPr>
            </w:pPr>
          </w:p>
        </w:tc>
        <w:tc>
          <w:tcPr>
            <w:tcW w:w="394" w:type="pct"/>
            <w:vMerge/>
            <w:tcBorders>
              <w:top w:val="nil"/>
              <w:left w:val="single" w:sz="8" w:space="0" w:color="000000"/>
              <w:bottom w:val="nil"/>
              <w:right w:val="single" w:sz="8" w:space="0" w:color="000000"/>
            </w:tcBorders>
            <w:vAlign w:val="center"/>
          </w:tcPr>
          <w:p w14:paraId="0BDAC9BC" w14:textId="77777777" w:rsidR="00554813" w:rsidRPr="00943685" w:rsidRDefault="00554813" w:rsidP="002E462D">
            <w:pPr>
              <w:spacing w:after="160"/>
              <w:jc w:val="center"/>
              <w:rPr>
                <w:sz w:val="16"/>
                <w:szCs w:val="16"/>
              </w:rPr>
            </w:pPr>
          </w:p>
        </w:tc>
        <w:tc>
          <w:tcPr>
            <w:tcW w:w="590" w:type="pct"/>
            <w:vMerge/>
            <w:tcBorders>
              <w:top w:val="nil"/>
              <w:left w:val="single" w:sz="8" w:space="0" w:color="000000"/>
              <w:bottom w:val="nil"/>
              <w:right w:val="single" w:sz="8" w:space="0" w:color="000000"/>
            </w:tcBorders>
            <w:vAlign w:val="center"/>
          </w:tcPr>
          <w:p w14:paraId="6379E692" w14:textId="77777777" w:rsidR="00554813" w:rsidRPr="00943685" w:rsidRDefault="00554813" w:rsidP="002E462D">
            <w:pPr>
              <w:spacing w:after="160"/>
              <w:jc w:val="center"/>
              <w:rPr>
                <w:sz w:val="16"/>
                <w:szCs w:val="16"/>
              </w:rPr>
            </w:pPr>
          </w:p>
        </w:tc>
        <w:tc>
          <w:tcPr>
            <w:tcW w:w="323" w:type="pct"/>
            <w:vMerge/>
            <w:tcBorders>
              <w:top w:val="nil"/>
              <w:left w:val="single" w:sz="8" w:space="0" w:color="000000"/>
              <w:bottom w:val="nil"/>
              <w:right w:val="single" w:sz="8" w:space="0" w:color="000000"/>
            </w:tcBorders>
            <w:vAlign w:val="center"/>
          </w:tcPr>
          <w:p w14:paraId="568F4E7F" w14:textId="77777777" w:rsidR="00554813" w:rsidRPr="00943685" w:rsidRDefault="00554813" w:rsidP="002E462D">
            <w:pPr>
              <w:spacing w:after="160"/>
              <w:jc w:val="center"/>
              <w:rPr>
                <w:sz w:val="16"/>
                <w:szCs w:val="16"/>
              </w:rPr>
            </w:pPr>
          </w:p>
        </w:tc>
        <w:tc>
          <w:tcPr>
            <w:tcW w:w="712" w:type="pct"/>
            <w:tcBorders>
              <w:top w:val="nil"/>
              <w:left w:val="single" w:sz="8" w:space="0" w:color="000000"/>
              <w:bottom w:val="nil"/>
              <w:right w:val="single" w:sz="8" w:space="0" w:color="000000"/>
            </w:tcBorders>
            <w:shd w:val="clear" w:color="auto" w:fill="F2F2F2"/>
            <w:vAlign w:val="center"/>
          </w:tcPr>
          <w:p w14:paraId="52C347B6" w14:textId="5E2F94D6" w:rsidR="00554813" w:rsidRPr="00943685" w:rsidRDefault="00554813" w:rsidP="002E462D">
            <w:pPr>
              <w:ind w:left="2"/>
              <w:jc w:val="center"/>
              <w:rPr>
                <w:sz w:val="16"/>
                <w:szCs w:val="16"/>
              </w:rPr>
            </w:pPr>
            <w:r w:rsidRPr="00943685">
              <w:rPr>
                <w:sz w:val="16"/>
                <w:szCs w:val="16"/>
              </w:rPr>
              <w:t>Interpersonal</w:t>
            </w:r>
          </w:p>
        </w:tc>
        <w:tc>
          <w:tcPr>
            <w:tcW w:w="701" w:type="pct"/>
            <w:vMerge/>
            <w:tcBorders>
              <w:top w:val="nil"/>
              <w:left w:val="single" w:sz="8" w:space="0" w:color="000000"/>
              <w:bottom w:val="nil"/>
              <w:right w:val="single" w:sz="8" w:space="0" w:color="000000"/>
            </w:tcBorders>
            <w:vAlign w:val="center"/>
          </w:tcPr>
          <w:p w14:paraId="28A2E856" w14:textId="77777777" w:rsidR="00554813" w:rsidRPr="00943685" w:rsidRDefault="00554813" w:rsidP="002E462D">
            <w:pPr>
              <w:spacing w:after="160"/>
              <w:jc w:val="center"/>
              <w:rPr>
                <w:sz w:val="16"/>
                <w:szCs w:val="16"/>
              </w:rPr>
            </w:pPr>
          </w:p>
        </w:tc>
        <w:tc>
          <w:tcPr>
            <w:tcW w:w="421" w:type="pct"/>
            <w:vMerge/>
            <w:tcBorders>
              <w:top w:val="nil"/>
              <w:left w:val="single" w:sz="8" w:space="0" w:color="000000"/>
              <w:bottom w:val="nil"/>
              <w:right w:val="single" w:sz="8" w:space="0" w:color="000000"/>
            </w:tcBorders>
            <w:vAlign w:val="center"/>
          </w:tcPr>
          <w:p w14:paraId="0CB7EF35" w14:textId="77777777" w:rsidR="00554813" w:rsidRPr="00943685" w:rsidRDefault="00554813" w:rsidP="002E462D">
            <w:pPr>
              <w:spacing w:after="160"/>
              <w:jc w:val="center"/>
              <w:rPr>
                <w:sz w:val="16"/>
                <w:szCs w:val="16"/>
              </w:rPr>
            </w:pPr>
          </w:p>
        </w:tc>
        <w:tc>
          <w:tcPr>
            <w:tcW w:w="764" w:type="pct"/>
            <w:tcBorders>
              <w:top w:val="nil"/>
              <w:left w:val="single" w:sz="8" w:space="0" w:color="000000"/>
              <w:bottom w:val="nil"/>
              <w:right w:val="single" w:sz="8" w:space="0" w:color="000000"/>
            </w:tcBorders>
            <w:shd w:val="clear" w:color="auto" w:fill="F2F2F2"/>
            <w:vAlign w:val="center"/>
          </w:tcPr>
          <w:p w14:paraId="07606E11" w14:textId="77777777" w:rsidR="00554813" w:rsidRPr="00943685" w:rsidRDefault="00554813" w:rsidP="002E462D">
            <w:pPr>
              <w:spacing w:after="160"/>
              <w:jc w:val="center"/>
              <w:rPr>
                <w:sz w:val="16"/>
                <w:szCs w:val="16"/>
              </w:rPr>
            </w:pPr>
          </w:p>
        </w:tc>
      </w:tr>
      <w:tr w:rsidR="008A5BD2" w:rsidRPr="00943685" w14:paraId="70995B5B" w14:textId="77777777" w:rsidTr="008A5BD2">
        <w:tc>
          <w:tcPr>
            <w:tcW w:w="552" w:type="pct"/>
            <w:vMerge/>
            <w:tcBorders>
              <w:top w:val="nil"/>
              <w:left w:val="single" w:sz="8" w:space="0" w:color="000000"/>
              <w:bottom w:val="nil"/>
              <w:right w:val="single" w:sz="8" w:space="0" w:color="000000"/>
            </w:tcBorders>
            <w:vAlign w:val="center"/>
          </w:tcPr>
          <w:p w14:paraId="430141CD" w14:textId="77777777" w:rsidR="00554813" w:rsidRPr="00943685" w:rsidRDefault="00554813" w:rsidP="002E462D">
            <w:pPr>
              <w:spacing w:after="160"/>
              <w:jc w:val="center"/>
              <w:rPr>
                <w:sz w:val="16"/>
                <w:szCs w:val="16"/>
              </w:rPr>
            </w:pPr>
          </w:p>
        </w:tc>
        <w:tc>
          <w:tcPr>
            <w:tcW w:w="543" w:type="pct"/>
            <w:vMerge/>
            <w:tcBorders>
              <w:top w:val="nil"/>
              <w:left w:val="single" w:sz="8" w:space="0" w:color="000000"/>
              <w:bottom w:val="nil"/>
              <w:right w:val="single" w:sz="8" w:space="0" w:color="000000"/>
            </w:tcBorders>
            <w:vAlign w:val="center"/>
          </w:tcPr>
          <w:p w14:paraId="22464019" w14:textId="77777777" w:rsidR="00554813" w:rsidRPr="00943685" w:rsidRDefault="00554813" w:rsidP="002E462D">
            <w:pPr>
              <w:spacing w:after="160"/>
              <w:jc w:val="center"/>
              <w:rPr>
                <w:sz w:val="16"/>
                <w:szCs w:val="16"/>
              </w:rPr>
            </w:pPr>
          </w:p>
        </w:tc>
        <w:tc>
          <w:tcPr>
            <w:tcW w:w="394" w:type="pct"/>
            <w:vMerge/>
            <w:tcBorders>
              <w:top w:val="nil"/>
              <w:left w:val="single" w:sz="8" w:space="0" w:color="000000"/>
              <w:bottom w:val="nil"/>
              <w:right w:val="single" w:sz="8" w:space="0" w:color="000000"/>
            </w:tcBorders>
            <w:vAlign w:val="center"/>
          </w:tcPr>
          <w:p w14:paraId="7C15C4C3" w14:textId="77777777" w:rsidR="00554813" w:rsidRPr="00943685" w:rsidRDefault="00554813" w:rsidP="002E462D">
            <w:pPr>
              <w:spacing w:after="160"/>
              <w:jc w:val="center"/>
              <w:rPr>
                <w:sz w:val="16"/>
                <w:szCs w:val="16"/>
              </w:rPr>
            </w:pPr>
          </w:p>
        </w:tc>
        <w:tc>
          <w:tcPr>
            <w:tcW w:w="590" w:type="pct"/>
            <w:vMerge/>
            <w:tcBorders>
              <w:top w:val="nil"/>
              <w:left w:val="single" w:sz="8" w:space="0" w:color="000000"/>
              <w:bottom w:val="nil"/>
              <w:right w:val="single" w:sz="8" w:space="0" w:color="000000"/>
            </w:tcBorders>
            <w:vAlign w:val="center"/>
          </w:tcPr>
          <w:p w14:paraId="6A2A6A31" w14:textId="77777777" w:rsidR="00554813" w:rsidRPr="00943685" w:rsidRDefault="00554813" w:rsidP="002E462D">
            <w:pPr>
              <w:spacing w:after="160"/>
              <w:jc w:val="center"/>
              <w:rPr>
                <w:sz w:val="16"/>
                <w:szCs w:val="16"/>
              </w:rPr>
            </w:pPr>
          </w:p>
        </w:tc>
        <w:tc>
          <w:tcPr>
            <w:tcW w:w="323" w:type="pct"/>
            <w:vMerge/>
            <w:tcBorders>
              <w:top w:val="nil"/>
              <w:left w:val="single" w:sz="8" w:space="0" w:color="000000"/>
              <w:bottom w:val="nil"/>
              <w:right w:val="single" w:sz="8" w:space="0" w:color="000000"/>
            </w:tcBorders>
            <w:vAlign w:val="center"/>
          </w:tcPr>
          <w:p w14:paraId="7838D5A7" w14:textId="77777777" w:rsidR="00554813" w:rsidRPr="00943685" w:rsidRDefault="00554813" w:rsidP="002E462D">
            <w:pPr>
              <w:spacing w:after="160"/>
              <w:jc w:val="center"/>
              <w:rPr>
                <w:sz w:val="16"/>
                <w:szCs w:val="16"/>
              </w:rPr>
            </w:pPr>
          </w:p>
        </w:tc>
        <w:tc>
          <w:tcPr>
            <w:tcW w:w="712" w:type="pct"/>
            <w:tcBorders>
              <w:top w:val="nil"/>
              <w:left w:val="single" w:sz="8" w:space="0" w:color="000000"/>
              <w:bottom w:val="nil"/>
              <w:right w:val="single" w:sz="8" w:space="0" w:color="000000"/>
            </w:tcBorders>
            <w:shd w:val="clear" w:color="auto" w:fill="F2F2F2"/>
            <w:vAlign w:val="center"/>
          </w:tcPr>
          <w:p w14:paraId="37697189" w14:textId="626DC41C" w:rsidR="00554813" w:rsidRPr="00943685" w:rsidRDefault="00554813" w:rsidP="002E462D">
            <w:pPr>
              <w:ind w:left="156"/>
              <w:jc w:val="center"/>
              <w:rPr>
                <w:sz w:val="16"/>
                <w:szCs w:val="16"/>
              </w:rPr>
            </w:pPr>
            <w:r w:rsidRPr="00943685">
              <w:rPr>
                <w:sz w:val="16"/>
                <w:szCs w:val="16"/>
              </w:rPr>
              <w:t>Communications</w:t>
            </w:r>
          </w:p>
        </w:tc>
        <w:tc>
          <w:tcPr>
            <w:tcW w:w="701" w:type="pct"/>
            <w:vMerge/>
            <w:tcBorders>
              <w:top w:val="nil"/>
              <w:left w:val="single" w:sz="8" w:space="0" w:color="000000"/>
              <w:bottom w:val="nil"/>
              <w:right w:val="single" w:sz="8" w:space="0" w:color="000000"/>
            </w:tcBorders>
            <w:vAlign w:val="center"/>
          </w:tcPr>
          <w:p w14:paraId="63357700" w14:textId="77777777" w:rsidR="00554813" w:rsidRPr="00943685" w:rsidRDefault="00554813" w:rsidP="002E462D">
            <w:pPr>
              <w:spacing w:after="160"/>
              <w:jc w:val="center"/>
              <w:rPr>
                <w:sz w:val="16"/>
                <w:szCs w:val="16"/>
              </w:rPr>
            </w:pPr>
          </w:p>
        </w:tc>
        <w:tc>
          <w:tcPr>
            <w:tcW w:w="421" w:type="pct"/>
            <w:vMerge/>
            <w:tcBorders>
              <w:top w:val="nil"/>
              <w:left w:val="single" w:sz="8" w:space="0" w:color="000000"/>
              <w:bottom w:val="nil"/>
              <w:right w:val="single" w:sz="8" w:space="0" w:color="000000"/>
            </w:tcBorders>
            <w:vAlign w:val="center"/>
          </w:tcPr>
          <w:p w14:paraId="152319DD" w14:textId="77777777" w:rsidR="00554813" w:rsidRPr="00943685" w:rsidRDefault="00554813" w:rsidP="002E462D">
            <w:pPr>
              <w:spacing w:after="160"/>
              <w:jc w:val="center"/>
              <w:rPr>
                <w:sz w:val="16"/>
                <w:szCs w:val="16"/>
              </w:rPr>
            </w:pPr>
          </w:p>
        </w:tc>
        <w:tc>
          <w:tcPr>
            <w:tcW w:w="764" w:type="pct"/>
            <w:tcBorders>
              <w:top w:val="nil"/>
              <w:left w:val="single" w:sz="8" w:space="0" w:color="000000"/>
              <w:bottom w:val="nil"/>
              <w:right w:val="single" w:sz="8" w:space="0" w:color="000000"/>
            </w:tcBorders>
            <w:shd w:val="clear" w:color="auto" w:fill="F2F2F2"/>
            <w:vAlign w:val="center"/>
          </w:tcPr>
          <w:p w14:paraId="7EA3E51C" w14:textId="77777777" w:rsidR="00554813" w:rsidRPr="00943685" w:rsidRDefault="00554813" w:rsidP="002E462D">
            <w:pPr>
              <w:spacing w:after="160"/>
              <w:jc w:val="center"/>
              <w:rPr>
                <w:sz w:val="16"/>
                <w:szCs w:val="16"/>
              </w:rPr>
            </w:pPr>
          </w:p>
        </w:tc>
      </w:tr>
      <w:tr w:rsidR="008A5BD2" w:rsidRPr="00943685" w14:paraId="00CBFBC6" w14:textId="77777777" w:rsidTr="008A5BD2">
        <w:trPr>
          <w:trHeight w:val="263"/>
        </w:trPr>
        <w:tc>
          <w:tcPr>
            <w:tcW w:w="552" w:type="pct"/>
            <w:vMerge/>
            <w:tcBorders>
              <w:top w:val="nil"/>
              <w:left w:val="single" w:sz="8" w:space="0" w:color="000000"/>
              <w:bottom w:val="single" w:sz="8" w:space="0" w:color="000000"/>
              <w:right w:val="single" w:sz="8" w:space="0" w:color="000000"/>
            </w:tcBorders>
            <w:vAlign w:val="center"/>
          </w:tcPr>
          <w:p w14:paraId="46529962" w14:textId="77777777" w:rsidR="00554813" w:rsidRPr="00943685" w:rsidRDefault="00554813" w:rsidP="002E462D">
            <w:pPr>
              <w:spacing w:after="160"/>
              <w:jc w:val="center"/>
              <w:rPr>
                <w:sz w:val="16"/>
                <w:szCs w:val="16"/>
              </w:rPr>
            </w:pPr>
          </w:p>
        </w:tc>
        <w:tc>
          <w:tcPr>
            <w:tcW w:w="543" w:type="pct"/>
            <w:vMerge/>
            <w:tcBorders>
              <w:top w:val="nil"/>
              <w:left w:val="single" w:sz="8" w:space="0" w:color="000000"/>
              <w:bottom w:val="single" w:sz="8" w:space="0" w:color="000000"/>
              <w:right w:val="single" w:sz="8" w:space="0" w:color="000000"/>
            </w:tcBorders>
            <w:vAlign w:val="center"/>
          </w:tcPr>
          <w:p w14:paraId="69D33105" w14:textId="77777777" w:rsidR="00554813" w:rsidRPr="00943685" w:rsidRDefault="00554813" w:rsidP="002E462D">
            <w:pPr>
              <w:spacing w:after="160"/>
              <w:jc w:val="center"/>
              <w:rPr>
                <w:sz w:val="16"/>
                <w:szCs w:val="16"/>
              </w:rPr>
            </w:pPr>
          </w:p>
        </w:tc>
        <w:tc>
          <w:tcPr>
            <w:tcW w:w="394" w:type="pct"/>
            <w:vMerge/>
            <w:tcBorders>
              <w:top w:val="nil"/>
              <w:left w:val="single" w:sz="8" w:space="0" w:color="000000"/>
              <w:bottom w:val="single" w:sz="8" w:space="0" w:color="000000"/>
              <w:right w:val="single" w:sz="8" w:space="0" w:color="000000"/>
            </w:tcBorders>
            <w:vAlign w:val="center"/>
          </w:tcPr>
          <w:p w14:paraId="660C86A6" w14:textId="77777777" w:rsidR="00554813" w:rsidRPr="00943685" w:rsidRDefault="00554813" w:rsidP="002E462D">
            <w:pPr>
              <w:spacing w:after="160"/>
              <w:jc w:val="center"/>
              <w:rPr>
                <w:sz w:val="16"/>
                <w:szCs w:val="16"/>
              </w:rPr>
            </w:pPr>
          </w:p>
        </w:tc>
        <w:tc>
          <w:tcPr>
            <w:tcW w:w="590" w:type="pct"/>
            <w:vMerge/>
            <w:tcBorders>
              <w:top w:val="nil"/>
              <w:left w:val="single" w:sz="8" w:space="0" w:color="000000"/>
              <w:bottom w:val="single" w:sz="8" w:space="0" w:color="000000"/>
              <w:right w:val="single" w:sz="8" w:space="0" w:color="000000"/>
            </w:tcBorders>
            <w:vAlign w:val="center"/>
          </w:tcPr>
          <w:p w14:paraId="0996757C" w14:textId="77777777" w:rsidR="00554813" w:rsidRPr="00943685" w:rsidRDefault="00554813" w:rsidP="002E462D">
            <w:pPr>
              <w:spacing w:after="160"/>
              <w:jc w:val="center"/>
              <w:rPr>
                <w:sz w:val="16"/>
                <w:szCs w:val="16"/>
              </w:rPr>
            </w:pPr>
          </w:p>
        </w:tc>
        <w:tc>
          <w:tcPr>
            <w:tcW w:w="323" w:type="pct"/>
            <w:vMerge/>
            <w:tcBorders>
              <w:top w:val="nil"/>
              <w:left w:val="single" w:sz="8" w:space="0" w:color="000000"/>
              <w:bottom w:val="single" w:sz="8" w:space="0" w:color="000000"/>
              <w:right w:val="single" w:sz="8" w:space="0" w:color="000000"/>
            </w:tcBorders>
            <w:vAlign w:val="center"/>
          </w:tcPr>
          <w:p w14:paraId="6C25CE17" w14:textId="77777777" w:rsidR="00554813" w:rsidRPr="00943685" w:rsidRDefault="00554813" w:rsidP="002E462D">
            <w:pPr>
              <w:spacing w:after="160"/>
              <w:jc w:val="center"/>
              <w:rPr>
                <w:sz w:val="16"/>
                <w:szCs w:val="16"/>
              </w:rPr>
            </w:pPr>
          </w:p>
        </w:tc>
        <w:tc>
          <w:tcPr>
            <w:tcW w:w="712" w:type="pct"/>
            <w:tcBorders>
              <w:top w:val="nil"/>
              <w:left w:val="single" w:sz="8" w:space="0" w:color="000000"/>
              <w:bottom w:val="single" w:sz="8" w:space="0" w:color="000000"/>
              <w:right w:val="single" w:sz="8" w:space="0" w:color="000000"/>
            </w:tcBorders>
            <w:shd w:val="clear" w:color="auto" w:fill="F2F2F2"/>
            <w:vAlign w:val="center"/>
          </w:tcPr>
          <w:p w14:paraId="01604378" w14:textId="77777777" w:rsidR="00554813" w:rsidRPr="00943685" w:rsidRDefault="00554813" w:rsidP="002E462D">
            <w:pPr>
              <w:jc w:val="center"/>
              <w:rPr>
                <w:sz w:val="16"/>
                <w:szCs w:val="16"/>
              </w:rPr>
            </w:pPr>
            <w:r w:rsidRPr="00943685">
              <w:rPr>
                <w:sz w:val="16"/>
                <w:szCs w:val="16"/>
              </w:rPr>
              <w:t>(or other Communications)</w:t>
            </w:r>
          </w:p>
        </w:tc>
        <w:tc>
          <w:tcPr>
            <w:tcW w:w="701" w:type="pct"/>
            <w:vMerge/>
            <w:tcBorders>
              <w:top w:val="nil"/>
              <w:left w:val="single" w:sz="8" w:space="0" w:color="000000"/>
              <w:bottom w:val="single" w:sz="8" w:space="0" w:color="000000"/>
              <w:right w:val="single" w:sz="8" w:space="0" w:color="000000"/>
            </w:tcBorders>
            <w:vAlign w:val="center"/>
          </w:tcPr>
          <w:p w14:paraId="6508F07D" w14:textId="77777777" w:rsidR="00554813" w:rsidRPr="00943685" w:rsidRDefault="00554813" w:rsidP="002E462D">
            <w:pPr>
              <w:spacing w:after="160"/>
              <w:jc w:val="center"/>
              <w:rPr>
                <w:sz w:val="16"/>
                <w:szCs w:val="16"/>
              </w:rPr>
            </w:pPr>
          </w:p>
        </w:tc>
        <w:tc>
          <w:tcPr>
            <w:tcW w:w="421" w:type="pct"/>
            <w:vMerge/>
            <w:tcBorders>
              <w:top w:val="nil"/>
              <w:left w:val="single" w:sz="8" w:space="0" w:color="000000"/>
              <w:bottom w:val="nil"/>
              <w:right w:val="single" w:sz="8" w:space="0" w:color="000000"/>
            </w:tcBorders>
            <w:vAlign w:val="center"/>
          </w:tcPr>
          <w:p w14:paraId="22FED776" w14:textId="77777777" w:rsidR="00554813" w:rsidRPr="00943685" w:rsidRDefault="00554813" w:rsidP="002E462D">
            <w:pPr>
              <w:spacing w:after="160"/>
              <w:jc w:val="center"/>
              <w:rPr>
                <w:sz w:val="16"/>
                <w:szCs w:val="16"/>
              </w:rPr>
            </w:pPr>
          </w:p>
        </w:tc>
        <w:tc>
          <w:tcPr>
            <w:tcW w:w="764" w:type="pct"/>
            <w:tcBorders>
              <w:top w:val="nil"/>
              <w:left w:val="single" w:sz="8" w:space="0" w:color="000000"/>
              <w:bottom w:val="single" w:sz="8" w:space="0" w:color="000000"/>
              <w:right w:val="single" w:sz="8" w:space="0" w:color="000000"/>
            </w:tcBorders>
            <w:shd w:val="clear" w:color="auto" w:fill="F2F2F2"/>
            <w:vAlign w:val="center"/>
          </w:tcPr>
          <w:p w14:paraId="259C85F6" w14:textId="77777777" w:rsidR="00554813" w:rsidRPr="00943685" w:rsidRDefault="00554813" w:rsidP="002E462D">
            <w:pPr>
              <w:spacing w:after="160"/>
              <w:jc w:val="center"/>
              <w:rPr>
                <w:sz w:val="16"/>
                <w:szCs w:val="16"/>
              </w:rPr>
            </w:pPr>
          </w:p>
        </w:tc>
      </w:tr>
      <w:tr w:rsidR="008A5BD2" w:rsidRPr="00943685" w14:paraId="43756BE4" w14:textId="77777777" w:rsidTr="008A5BD2">
        <w:trPr>
          <w:trHeight w:val="2"/>
        </w:trPr>
        <w:tc>
          <w:tcPr>
            <w:tcW w:w="552" w:type="pct"/>
            <w:vMerge w:val="restart"/>
            <w:tcBorders>
              <w:top w:val="single" w:sz="8" w:space="0" w:color="000000"/>
              <w:left w:val="single" w:sz="8" w:space="0" w:color="000000"/>
              <w:bottom w:val="single" w:sz="8" w:space="0" w:color="000000"/>
              <w:right w:val="single" w:sz="8" w:space="0" w:color="000000"/>
            </w:tcBorders>
            <w:vAlign w:val="center"/>
          </w:tcPr>
          <w:p w14:paraId="2C868065" w14:textId="77777777" w:rsidR="00554813" w:rsidRPr="00943685" w:rsidRDefault="00554813" w:rsidP="002E462D">
            <w:pPr>
              <w:ind w:left="12"/>
              <w:jc w:val="center"/>
              <w:rPr>
                <w:sz w:val="16"/>
                <w:szCs w:val="16"/>
              </w:rPr>
            </w:pPr>
            <w:r w:rsidRPr="00943685">
              <w:rPr>
                <w:sz w:val="16"/>
                <w:szCs w:val="16"/>
              </w:rPr>
              <w:t>Math</w:t>
            </w:r>
          </w:p>
        </w:tc>
        <w:tc>
          <w:tcPr>
            <w:tcW w:w="543" w:type="pct"/>
            <w:vMerge w:val="restart"/>
            <w:tcBorders>
              <w:top w:val="single" w:sz="8" w:space="0" w:color="000000"/>
              <w:left w:val="single" w:sz="8" w:space="0" w:color="000000"/>
              <w:bottom w:val="single" w:sz="8" w:space="0" w:color="000000"/>
              <w:right w:val="single" w:sz="8" w:space="0" w:color="000000"/>
            </w:tcBorders>
            <w:vAlign w:val="center"/>
          </w:tcPr>
          <w:p w14:paraId="3EF875A3" w14:textId="77777777" w:rsidR="00554813" w:rsidRPr="00943685" w:rsidRDefault="00554813" w:rsidP="002E462D">
            <w:pPr>
              <w:jc w:val="center"/>
              <w:rPr>
                <w:sz w:val="16"/>
                <w:szCs w:val="16"/>
              </w:rPr>
            </w:pPr>
            <w:r w:rsidRPr="00943685">
              <w:rPr>
                <w:sz w:val="16"/>
                <w:szCs w:val="16"/>
              </w:rPr>
              <w:t>Pre-Algebra or Algebra I</w:t>
            </w:r>
          </w:p>
        </w:tc>
        <w:tc>
          <w:tcPr>
            <w:tcW w:w="394" w:type="pct"/>
            <w:vMerge w:val="restart"/>
            <w:tcBorders>
              <w:top w:val="single" w:sz="8" w:space="0" w:color="000000"/>
              <w:left w:val="single" w:sz="8" w:space="0" w:color="000000"/>
              <w:bottom w:val="single" w:sz="8" w:space="0" w:color="000000"/>
              <w:right w:val="single" w:sz="8" w:space="0" w:color="000000"/>
            </w:tcBorders>
            <w:vAlign w:val="center"/>
          </w:tcPr>
          <w:p w14:paraId="5CC5D67A" w14:textId="2809555E" w:rsidR="00554813" w:rsidRPr="00943685" w:rsidRDefault="00554813" w:rsidP="002E462D">
            <w:pPr>
              <w:jc w:val="center"/>
              <w:rPr>
                <w:sz w:val="16"/>
                <w:szCs w:val="16"/>
              </w:rPr>
            </w:pPr>
            <w:r w:rsidRPr="00943685">
              <w:rPr>
                <w:sz w:val="16"/>
                <w:szCs w:val="16"/>
              </w:rPr>
              <w:t>Algebra I or</w:t>
            </w:r>
          </w:p>
          <w:p w14:paraId="2CC1E9D4" w14:textId="77777777" w:rsidR="00554813" w:rsidRPr="00943685" w:rsidRDefault="00554813" w:rsidP="002E462D">
            <w:pPr>
              <w:ind w:left="2"/>
              <w:jc w:val="center"/>
              <w:rPr>
                <w:sz w:val="16"/>
                <w:szCs w:val="16"/>
              </w:rPr>
            </w:pPr>
            <w:r w:rsidRPr="00943685">
              <w:rPr>
                <w:sz w:val="16"/>
                <w:szCs w:val="16"/>
              </w:rPr>
              <w:t>Geometry</w:t>
            </w:r>
          </w:p>
        </w:tc>
        <w:tc>
          <w:tcPr>
            <w:tcW w:w="590" w:type="pct"/>
            <w:vMerge w:val="restart"/>
            <w:tcBorders>
              <w:top w:val="single" w:sz="8" w:space="0" w:color="000000"/>
              <w:left w:val="single" w:sz="8" w:space="0" w:color="000000"/>
              <w:bottom w:val="single" w:sz="8" w:space="0" w:color="000000"/>
              <w:right w:val="single" w:sz="8" w:space="0" w:color="000000"/>
            </w:tcBorders>
            <w:vAlign w:val="center"/>
          </w:tcPr>
          <w:p w14:paraId="263425E3" w14:textId="091CBFE8" w:rsidR="00554813" w:rsidRPr="00943685" w:rsidRDefault="00554813" w:rsidP="002E462D">
            <w:pPr>
              <w:ind w:left="2"/>
              <w:jc w:val="center"/>
              <w:rPr>
                <w:sz w:val="16"/>
                <w:szCs w:val="16"/>
              </w:rPr>
            </w:pPr>
            <w:r w:rsidRPr="00943685">
              <w:rPr>
                <w:sz w:val="16"/>
                <w:szCs w:val="16"/>
              </w:rPr>
              <w:t>Algebra I or</w:t>
            </w:r>
          </w:p>
          <w:p w14:paraId="399E2DF6" w14:textId="77777777" w:rsidR="00554813" w:rsidRPr="00943685" w:rsidRDefault="00554813" w:rsidP="002E462D">
            <w:pPr>
              <w:ind w:left="4"/>
              <w:jc w:val="center"/>
              <w:rPr>
                <w:sz w:val="16"/>
                <w:szCs w:val="16"/>
              </w:rPr>
            </w:pPr>
            <w:r w:rsidRPr="00943685">
              <w:rPr>
                <w:sz w:val="16"/>
                <w:szCs w:val="16"/>
              </w:rPr>
              <w:t>Geometry</w:t>
            </w:r>
          </w:p>
        </w:tc>
        <w:tc>
          <w:tcPr>
            <w:tcW w:w="323" w:type="pct"/>
            <w:tcBorders>
              <w:top w:val="single" w:sz="8" w:space="0" w:color="000000"/>
              <w:left w:val="single" w:sz="8" w:space="0" w:color="000000"/>
              <w:bottom w:val="nil"/>
              <w:right w:val="single" w:sz="8" w:space="0" w:color="000000"/>
            </w:tcBorders>
            <w:shd w:val="clear" w:color="auto" w:fill="808080"/>
            <w:vAlign w:val="center"/>
          </w:tcPr>
          <w:p w14:paraId="04560E90" w14:textId="77777777" w:rsidR="00554813" w:rsidRPr="00943685" w:rsidRDefault="00554813" w:rsidP="002E462D">
            <w:pPr>
              <w:ind w:left="5"/>
              <w:jc w:val="center"/>
              <w:rPr>
                <w:sz w:val="16"/>
                <w:szCs w:val="16"/>
              </w:rPr>
            </w:pPr>
            <w:r w:rsidRPr="00943685">
              <w:rPr>
                <w:color w:val="FFFFFF"/>
                <w:sz w:val="16"/>
                <w:szCs w:val="16"/>
              </w:rPr>
              <w:t>MAT104</w:t>
            </w:r>
          </w:p>
        </w:tc>
        <w:tc>
          <w:tcPr>
            <w:tcW w:w="712" w:type="pct"/>
            <w:vMerge w:val="restart"/>
            <w:tcBorders>
              <w:top w:val="single" w:sz="8" w:space="0" w:color="000000"/>
              <w:left w:val="single" w:sz="8" w:space="0" w:color="000000"/>
              <w:bottom w:val="single" w:sz="8" w:space="0" w:color="000000"/>
              <w:right w:val="single" w:sz="8" w:space="0" w:color="000000"/>
            </w:tcBorders>
            <w:vAlign w:val="center"/>
          </w:tcPr>
          <w:p w14:paraId="747955C5" w14:textId="77777777" w:rsidR="00554813" w:rsidRPr="00943685" w:rsidRDefault="00554813" w:rsidP="002E462D">
            <w:pPr>
              <w:spacing w:after="160"/>
              <w:jc w:val="center"/>
              <w:rPr>
                <w:sz w:val="16"/>
                <w:szCs w:val="16"/>
              </w:rPr>
            </w:pPr>
          </w:p>
        </w:tc>
        <w:tc>
          <w:tcPr>
            <w:tcW w:w="701" w:type="pct"/>
            <w:vMerge w:val="restart"/>
            <w:tcBorders>
              <w:top w:val="single" w:sz="8" w:space="0" w:color="000000"/>
              <w:left w:val="single" w:sz="8" w:space="0" w:color="000000"/>
              <w:bottom w:val="single" w:sz="8" w:space="0" w:color="000000"/>
              <w:right w:val="single" w:sz="8" w:space="0" w:color="000000"/>
            </w:tcBorders>
            <w:vAlign w:val="center"/>
          </w:tcPr>
          <w:p w14:paraId="6DDC4DE4" w14:textId="77777777" w:rsidR="00554813" w:rsidRPr="00943685" w:rsidRDefault="00554813" w:rsidP="002E462D">
            <w:pPr>
              <w:spacing w:after="160"/>
              <w:jc w:val="center"/>
              <w:rPr>
                <w:sz w:val="16"/>
                <w:szCs w:val="16"/>
              </w:rPr>
            </w:pPr>
          </w:p>
        </w:tc>
        <w:tc>
          <w:tcPr>
            <w:tcW w:w="421" w:type="pct"/>
            <w:vMerge/>
            <w:tcBorders>
              <w:top w:val="nil"/>
              <w:left w:val="single" w:sz="8" w:space="0" w:color="000000"/>
              <w:bottom w:val="nil"/>
              <w:right w:val="single" w:sz="8" w:space="0" w:color="000000"/>
            </w:tcBorders>
            <w:vAlign w:val="center"/>
          </w:tcPr>
          <w:p w14:paraId="37A51040" w14:textId="77777777" w:rsidR="00554813" w:rsidRPr="00943685" w:rsidRDefault="00554813" w:rsidP="002E462D">
            <w:pPr>
              <w:spacing w:after="160"/>
              <w:jc w:val="center"/>
              <w:rPr>
                <w:sz w:val="16"/>
                <w:szCs w:val="16"/>
              </w:rPr>
            </w:pPr>
          </w:p>
        </w:tc>
        <w:tc>
          <w:tcPr>
            <w:tcW w:w="764" w:type="pct"/>
            <w:vMerge w:val="restart"/>
            <w:tcBorders>
              <w:top w:val="single" w:sz="8" w:space="0" w:color="000000"/>
              <w:left w:val="single" w:sz="8" w:space="0" w:color="000000"/>
              <w:bottom w:val="single" w:sz="8" w:space="0" w:color="000000"/>
              <w:right w:val="single" w:sz="8" w:space="0" w:color="000000"/>
            </w:tcBorders>
            <w:vAlign w:val="center"/>
          </w:tcPr>
          <w:p w14:paraId="526D3ACB" w14:textId="2EFAE912" w:rsidR="00554813" w:rsidRPr="00943685" w:rsidRDefault="00554813" w:rsidP="002E462D">
            <w:pPr>
              <w:ind w:left="50"/>
              <w:jc w:val="center"/>
              <w:rPr>
                <w:sz w:val="16"/>
                <w:szCs w:val="16"/>
              </w:rPr>
            </w:pPr>
          </w:p>
        </w:tc>
      </w:tr>
      <w:tr w:rsidR="008A5BD2" w:rsidRPr="00943685" w14:paraId="1F67922E" w14:textId="77777777" w:rsidTr="008A5BD2">
        <w:trPr>
          <w:trHeight w:val="142"/>
        </w:trPr>
        <w:tc>
          <w:tcPr>
            <w:tcW w:w="552" w:type="pct"/>
            <w:vMerge/>
            <w:tcBorders>
              <w:top w:val="nil"/>
              <w:left w:val="single" w:sz="8" w:space="0" w:color="000000"/>
              <w:bottom w:val="nil"/>
              <w:right w:val="single" w:sz="8" w:space="0" w:color="000000"/>
            </w:tcBorders>
            <w:vAlign w:val="center"/>
          </w:tcPr>
          <w:p w14:paraId="0AB8E41F" w14:textId="77777777" w:rsidR="00554813" w:rsidRPr="00943685" w:rsidRDefault="00554813" w:rsidP="002E462D">
            <w:pPr>
              <w:spacing w:after="160"/>
              <w:jc w:val="center"/>
              <w:rPr>
                <w:sz w:val="16"/>
                <w:szCs w:val="16"/>
              </w:rPr>
            </w:pPr>
          </w:p>
        </w:tc>
        <w:tc>
          <w:tcPr>
            <w:tcW w:w="543" w:type="pct"/>
            <w:vMerge/>
            <w:tcBorders>
              <w:top w:val="nil"/>
              <w:left w:val="single" w:sz="8" w:space="0" w:color="000000"/>
              <w:bottom w:val="nil"/>
              <w:right w:val="single" w:sz="8" w:space="0" w:color="000000"/>
            </w:tcBorders>
            <w:vAlign w:val="center"/>
          </w:tcPr>
          <w:p w14:paraId="72142804" w14:textId="77777777" w:rsidR="00554813" w:rsidRPr="00943685" w:rsidRDefault="00554813" w:rsidP="002E462D">
            <w:pPr>
              <w:spacing w:after="160"/>
              <w:jc w:val="center"/>
              <w:rPr>
                <w:sz w:val="16"/>
                <w:szCs w:val="16"/>
              </w:rPr>
            </w:pPr>
          </w:p>
        </w:tc>
        <w:tc>
          <w:tcPr>
            <w:tcW w:w="394" w:type="pct"/>
            <w:vMerge/>
            <w:tcBorders>
              <w:top w:val="nil"/>
              <w:left w:val="single" w:sz="8" w:space="0" w:color="000000"/>
              <w:bottom w:val="nil"/>
              <w:right w:val="single" w:sz="8" w:space="0" w:color="000000"/>
            </w:tcBorders>
            <w:vAlign w:val="center"/>
          </w:tcPr>
          <w:p w14:paraId="0A50087C" w14:textId="77777777" w:rsidR="00554813" w:rsidRPr="00943685" w:rsidRDefault="00554813" w:rsidP="002E462D">
            <w:pPr>
              <w:spacing w:after="160"/>
              <w:jc w:val="center"/>
              <w:rPr>
                <w:sz w:val="16"/>
                <w:szCs w:val="16"/>
              </w:rPr>
            </w:pPr>
          </w:p>
        </w:tc>
        <w:tc>
          <w:tcPr>
            <w:tcW w:w="590" w:type="pct"/>
            <w:vMerge/>
            <w:tcBorders>
              <w:top w:val="nil"/>
              <w:left w:val="single" w:sz="8" w:space="0" w:color="000000"/>
              <w:bottom w:val="nil"/>
              <w:right w:val="single" w:sz="8" w:space="0" w:color="000000"/>
            </w:tcBorders>
            <w:vAlign w:val="center"/>
          </w:tcPr>
          <w:p w14:paraId="3B62273B" w14:textId="77777777" w:rsidR="00554813" w:rsidRPr="00943685" w:rsidRDefault="00554813" w:rsidP="002E462D">
            <w:pPr>
              <w:spacing w:after="160"/>
              <w:jc w:val="center"/>
              <w:rPr>
                <w:sz w:val="16"/>
                <w:szCs w:val="16"/>
              </w:rPr>
            </w:pPr>
          </w:p>
        </w:tc>
        <w:tc>
          <w:tcPr>
            <w:tcW w:w="323" w:type="pct"/>
            <w:tcBorders>
              <w:top w:val="nil"/>
              <w:left w:val="single" w:sz="8" w:space="0" w:color="000000"/>
              <w:bottom w:val="nil"/>
              <w:right w:val="single" w:sz="8" w:space="0" w:color="000000"/>
            </w:tcBorders>
            <w:shd w:val="clear" w:color="auto" w:fill="808080"/>
            <w:vAlign w:val="center"/>
          </w:tcPr>
          <w:p w14:paraId="3F87E663" w14:textId="6ACC1D72" w:rsidR="00554813" w:rsidRPr="00943685" w:rsidRDefault="00554813" w:rsidP="002E462D">
            <w:pPr>
              <w:ind w:left="2"/>
              <w:jc w:val="center"/>
              <w:rPr>
                <w:sz w:val="16"/>
                <w:szCs w:val="16"/>
              </w:rPr>
            </w:pPr>
            <w:r w:rsidRPr="00943685">
              <w:rPr>
                <w:color w:val="FFFFFF"/>
                <w:sz w:val="16"/>
                <w:szCs w:val="16"/>
              </w:rPr>
              <w:t>Applied Math</w:t>
            </w:r>
          </w:p>
        </w:tc>
        <w:tc>
          <w:tcPr>
            <w:tcW w:w="712" w:type="pct"/>
            <w:vMerge/>
            <w:tcBorders>
              <w:top w:val="nil"/>
              <w:left w:val="single" w:sz="8" w:space="0" w:color="000000"/>
              <w:bottom w:val="nil"/>
              <w:right w:val="single" w:sz="8" w:space="0" w:color="000000"/>
            </w:tcBorders>
            <w:vAlign w:val="center"/>
          </w:tcPr>
          <w:p w14:paraId="5B9E49A4" w14:textId="77777777" w:rsidR="00554813" w:rsidRPr="00943685" w:rsidRDefault="00554813" w:rsidP="002E462D">
            <w:pPr>
              <w:spacing w:after="160"/>
              <w:jc w:val="center"/>
              <w:rPr>
                <w:sz w:val="16"/>
                <w:szCs w:val="16"/>
              </w:rPr>
            </w:pPr>
          </w:p>
        </w:tc>
        <w:tc>
          <w:tcPr>
            <w:tcW w:w="701" w:type="pct"/>
            <w:vMerge/>
            <w:tcBorders>
              <w:top w:val="nil"/>
              <w:left w:val="single" w:sz="8" w:space="0" w:color="000000"/>
              <w:bottom w:val="nil"/>
              <w:right w:val="single" w:sz="8" w:space="0" w:color="000000"/>
            </w:tcBorders>
            <w:vAlign w:val="center"/>
          </w:tcPr>
          <w:p w14:paraId="627C0513" w14:textId="77777777" w:rsidR="00554813" w:rsidRPr="00943685" w:rsidRDefault="00554813" w:rsidP="002E462D">
            <w:pPr>
              <w:spacing w:after="160"/>
              <w:jc w:val="center"/>
              <w:rPr>
                <w:sz w:val="16"/>
                <w:szCs w:val="16"/>
              </w:rPr>
            </w:pPr>
          </w:p>
        </w:tc>
        <w:tc>
          <w:tcPr>
            <w:tcW w:w="421" w:type="pct"/>
            <w:vMerge/>
            <w:tcBorders>
              <w:top w:val="nil"/>
              <w:left w:val="single" w:sz="8" w:space="0" w:color="000000"/>
              <w:bottom w:val="nil"/>
              <w:right w:val="single" w:sz="8" w:space="0" w:color="000000"/>
            </w:tcBorders>
            <w:vAlign w:val="center"/>
          </w:tcPr>
          <w:p w14:paraId="4ADB8457" w14:textId="77777777" w:rsidR="00554813" w:rsidRPr="00943685" w:rsidRDefault="00554813" w:rsidP="002E462D">
            <w:pPr>
              <w:spacing w:after="160"/>
              <w:jc w:val="center"/>
              <w:rPr>
                <w:sz w:val="16"/>
                <w:szCs w:val="16"/>
              </w:rPr>
            </w:pPr>
          </w:p>
        </w:tc>
        <w:tc>
          <w:tcPr>
            <w:tcW w:w="764" w:type="pct"/>
            <w:vMerge/>
            <w:tcBorders>
              <w:top w:val="nil"/>
              <w:left w:val="single" w:sz="8" w:space="0" w:color="000000"/>
              <w:bottom w:val="nil"/>
              <w:right w:val="single" w:sz="8" w:space="0" w:color="000000"/>
            </w:tcBorders>
            <w:vAlign w:val="center"/>
          </w:tcPr>
          <w:p w14:paraId="6270E0A9" w14:textId="77777777" w:rsidR="00554813" w:rsidRPr="00943685" w:rsidRDefault="00554813" w:rsidP="002E462D">
            <w:pPr>
              <w:spacing w:after="160"/>
              <w:jc w:val="center"/>
              <w:rPr>
                <w:sz w:val="16"/>
                <w:szCs w:val="16"/>
              </w:rPr>
            </w:pPr>
          </w:p>
        </w:tc>
      </w:tr>
      <w:tr w:rsidR="008A5BD2" w:rsidRPr="00943685" w14:paraId="2298E212" w14:textId="77777777" w:rsidTr="008A5BD2">
        <w:trPr>
          <w:trHeight w:val="142"/>
        </w:trPr>
        <w:tc>
          <w:tcPr>
            <w:tcW w:w="552" w:type="pct"/>
            <w:vMerge/>
            <w:tcBorders>
              <w:top w:val="nil"/>
              <w:left w:val="single" w:sz="8" w:space="0" w:color="000000"/>
              <w:bottom w:val="single" w:sz="8" w:space="0" w:color="000000"/>
              <w:right w:val="single" w:sz="8" w:space="0" w:color="000000"/>
            </w:tcBorders>
            <w:vAlign w:val="center"/>
          </w:tcPr>
          <w:p w14:paraId="635FBFEE" w14:textId="77777777" w:rsidR="00554813" w:rsidRPr="00943685" w:rsidRDefault="00554813" w:rsidP="002E462D">
            <w:pPr>
              <w:spacing w:after="160"/>
              <w:jc w:val="center"/>
              <w:rPr>
                <w:sz w:val="16"/>
                <w:szCs w:val="16"/>
              </w:rPr>
            </w:pPr>
          </w:p>
        </w:tc>
        <w:tc>
          <w:tcPr>
            <w:tcW w:w="543" w:type="pct"/>
            <w:vMerge/>
            <w:tcBorders>
              <w:top w:val="nil"/>
              <w:left w:val="single" w:sz="8" w:space="0" w:color="000000"/>
              <w:bottom w:val="single" w:sz="8" w:space="0" w:color="000000"/>
              <w:right w:val="single" w:sz="8" w:space="0" w:color="000000"/>
            </w:tcBorders>
            <w:vAlign w:val="center"/>
          </w:tcPr>
          <w:p w14:paraId="6B5309C4" w14:textId="77777777" w:rsidR="00554813" w:rsidRPr="00943685" w:rsidRDefault="00554813" w:rsidP="002E462D">
            <w:pPr>
              <w:spacing w:after="160"/>
              <w:jc w:val="center"/>
              <w:rPr>
                <w:sz w:val="16"/>
                <w:szCs w:val="16"/>
              </w:rPr>
            </w:pPr>
          </w:p>
        </w:tc>
        <w:tc>
          <w:tcPr>
            <w:tcW w:w="394" w:type="pct"/>
            <w:vMerge/>
            <w:tcBorders>
              <w:top w:val="nil"/>
              <w:left w:val="single" w:sz="8" w:space="0" w:color="000000"/>
              <w:bottom w:val="single" w:sz="8" w:space="0" w:color="000000"/>
              <w:right w:val="single" w:sz="8" w:space="0" w:color="000000"/>
            </w:tcBorders>
            <w:vAlign w:val="center"/>
          </w:tcPr>
          <w:p w14:paraId="6BAA8B27" w14:textId="77777777" w:rsidR="00554813" w:rsidRPr="00943685" w:rsidRDefault="00554813" w:rsidP="002E462D">
            <w:pPr>
              <w:spacing w:after="160"/>
              <w:jc w:val="center"/>
              <w:rPr>
                <w:sz w:val="16"/>
                <w:szCs w:val="16"/>
              </w:rPr>
            </w:pPr>
          </w:p>
        </w:tc>
        <w:tc>
          <w:tcPr>
            <w:tcW w:w="590" w:type="pct"/>
            <w:vMerge/>
            <w:tcBorders>
              <w:top w:val="nil"/>
              <w:left w:val="single" w:sz="8" w:space="0" w:color="000000"/>
              <w:bottom w:val="single" w:sz="8" w:space="0" w:color="000000"/>
              <w:right w:val="single" w:sz="8" w:space="0" w:color="000000"/>
            </w:tcBorders>
            <w:vAlign w:val="center"/>
          </w:tcPr>
          <w:p w14:paraId="08A94731" w14:textId="77777777" w:rsidR="00554813" w:rsidRPr="00943685" w:rsidRDefault="00554813" w:rsidP="002E462D">
            <w:pPr>
              <w:spacing w:after="160"/>
              <w:jc w:val="center"/>
              <w:rPr>
                <w:sz w:val="16"/>
                <w:szCs w:val="16"/>
              </w:rPr>
            </w:pPr>
          </w:p>
        </w:tc>
        <w:tc>
          <w:tcPr>
            <w:tcW w:w="323" w:type="pct"/>
            <w:tcBorders>
              <w:top w:val="nil"/>
              <w:left w:val="single" w:sz="8" w:space="0" w:color="000000"/>
              <w:bottom w:val="single" w:sz="8" w:space="0" w:color="000000"/>
              <w:right w:val="single" w:sz="8" w:space="0" w:color="000000"/>
            </w:tcBorders>
            <w:shd w:val="clear" w:color="auto" w:fill="808080"/>
            <w:vAlign w:val="center"/>
          </w:tcPr>
          <w:p w14:paraId="611CC531" w14:textId="77777777" w:rsidR="00554813" w:rsidRPr="00943685" w:rsidRDefault="00554813" w:rsidP="002E462D">
            <w:pPr>
              <w:ind w:left="7"/>
              <w:jc w:val="center"/>
              <w:rPr>
                <w:sz w:val="16"/>
                <w:szCs w:val="16"/>
              </w:rPr>
            </w:pPr>
            <w:r w:rsidRPr="00943685">
              <w:rPr>
                <w:color w:val="FFFFFF"/>
                <w:sz w:val="16"/>
                <w:szCs w:val="16"/>
              </w:rPr>
              <w:t>Topics</w:t>
            </w:r>
          </w:p>
        </w:tc>
        <w:tc>
          <w:tcPr>
            <w:tcW w:w="712" w:type="pct"/>
            <w:vMerge/>
            <w:tcBorders>
              <w:top w:val="nil"/>
              <w:left w:val="single" w:sz="8" w:space="0" w:color="000000"/>
              <w:bottom w:val="single" w:sz="8" w:space="0" w:color="000000"/>
              <w:right w:val="single" w:sz="8" w:space="0" w:color="000000"/>
            </w:tcBorders>
            <w:vAlign w:val="center"/>
          </w:tcPr>
          <w:p w14:paraId="27C5D0F4" w14:textId="77777777" w:rsidR="00554813" w:rsidRPr="00943685" w:rsidRDefault="00554813" w:rsidP="002E462D">
            <w:pPr>
              <w:spacing w:after="160"/>
              <w:jc w:val="center"/>
              <w:rPr>
                <w:sz w:val="16"/>
                <w:szCs w:val="16"/>
              </w:rPr>
            </w:pPr>
          </w:p>
        </w:tc>
        <w:tc>
          <w:tcPr>
            <w:tcW w:w="701" w:type="pct"/>
            <w:vMerge/>
            <w:tcBorders>
              <w:top w:val="nil"/>
              <w:left w:val="single" w:sz="8" w:space="0" w:color="000000"/>
              <w:bottom w:val="single" w:sz="8" w:space="0" w:color="000000"/>
              <w:right w:val="single" w:sz="8" w:space="0" w:color="000000"/>
            </w:tcBorders>
            <w:vAlign w:val="center"/>
          </w:tcPr>
          <w:p w14:paraId="6AEDE68C" w14:textId="77777777" w:rsidR="00554813" w:rsidRPr="00943685" w:rsidRDefault="00554813" w:rsidP="002E462D">
            <w:pPr>
              <w:spacing w:after="160"/>
              <w:jc w:val="center"/>
              <w:rPr>
                <w:sz w:val="16"/>
                <w:szCs w:val="16"/>
              </w:rPr>
            </w:pPr>
          </w:p>
        </w:tc>
        <w:tc>
          <w:tcPr>
            <w:tcW w:w="421" w:type="pct"/>
            <w:vMerge/>
            <w:tcBorders>
              <w:top w:val="nil"/>
              <w:left w:val="single" w:sz="8" w:space="0" w:color="000000"/>
              <w:bottom w:val="nil"/>
              <w:right w:val="single" w:sz="8" w:space="0" w:color="000000"/>
            </w:tcBorders>
            <w:vAlign w:val="center"/>
          </w:tcPr>
          <w:p w14:paraId="43B274C2" w14:textId="77777777" w:rsidR="00554813" w:rsidRPr="00943685" w:rsidRDefault="00554813" w:rsidP="002E462D">
            <w:pPr>
              <w:spacing w:after="160"/>
              <w:jc w:val="center"/>
              <w:rPr>
                <w:sz w:val="16"/>
                <w:szCs w:val="16"/>
              </w:rPr>
            </w:pPr>
          </w:p>
        </w:tc>
        <w:tc>
          <w:tcPr>
            <w:tcW w:w="764" w:type="pct"/>
            <w:vMerge/>
            <w:tcBorders>
              <w:top w:val="nil"/>
              <w:left w:val="single" w:sz="8" w:space="0" w:color="000000"/>
              <w:bottom w:val="single" w:sz="8" w:space="0" w:color="000000"/>
              <w:right w:val="single" w:sz="8" w:space="0" w:color="000000"/>
            </w:tcBorders>
            <w:vAlign w:val="center"/>
          </w:tcPr>
          <w:p w14:paraId="3035FF88" w14:textId="77777777" w:rsidR="00554813" w:rsidRPr="00943685" w:rsidRDefault="00554813" w:rsidP="002E462D">
            <w:pPr>
              <w:spacing w:after="160"/>
              <w:jc w:val="center"/>
              <w:rPr>
                <w:sz w:val="16"/>
                <w:szCs w:val="16"/>
              </w:rPr>
            </w:pPr>
          </w:p>
        </w:tc>
      </w:tr>
      <w:tr w:rsidR="008A5BD2" w:rsidRPr="00943685" w14:paraId="46FFFD2C" w14:textId="77777777" w:rsidTr="008A5BD2">
        <w:trPr>
          <w:trHeight w:val="13"/>
        </w:trPr>
        <w:tc>
          <w:tcPr>
            <w:tcW w:w="552" w:type="pct"/>
            <w:tcBorders>
              <w:top w:val="single" w:sz="8" w:space="0" w:color="000000"/>
              <w:left w:val="single" w:sz="8" w:space="0" w:color="000000"/>
              <w:bottom w:val="single" w:sz="8" w:space="0" w:color="000000"/>
              <w:right w:val="single" w:sz="8" w:space="0" w:color="000000"/>
            </w:tcBorders>
            <w:vAlign w:val="center"/>
          </w:tcPr>
          <w:p w14:paraId="5E2581F6" w14:textId="77777777" w:rsidR="00554813" w:rsidRPr="00943685" w:rsidRDefault="00554813" w:rsidP="002E462D">
            <w:pPr>
              <w:ind w:left="12"/>
              <w:jc w:val="center"/>
              <w:rPr>
                <w:sz w:val="16"/>
                <w:szCs w:val="16"/>
              </w:rPr>
            </w:pPr>
            <w:r w:rsidRPr="00943685">
              <w:rPr>
                <w:sz w:val="16"/>
                <w:szCs w:val="16"/>
              </w:rPr>
              <w:t>Science</w:t>
            </w:r>
          </w:p>
        </w:tc>
        <w:tc>
          <w:tcPr>
            <w:tcW w:w="543" w:type="pct"/>
            <w:tcBorders>
              <w:top w:val="single" w:sz="8" w:space="0" w:color="000000"/>
              <w:left w:val="single" w:sz="8" w:space="0" w:color="000000"/>
              <w:bottom w:val="single" w:sz="8" w:space="0" w:color="000000"/>
              <w:right w:val="single" w:sz="8" w:space="0" w:color="000000"/>
            </w:tcBorders>
            <w:vAlign w:val="center"/>
          </w:tcPr>
          <w:p w14:paraId="5FF7A7C3" w14:textId="77777777" w:rsidR="00554813" w:rsidRPr="00943685" w:rsidRDefault="00554813" w:rsidP="002E462D">
            <w:pPr>
              <w:ind w:left="152"/>
              <w:jc w:val="center"/>
              <w:rPr>
                <w:sz w:val="16"/>
                <w:szCs w:val="16"/>
              </w:rPr>
            </w:pPr>
            <w:r w:rsidRPr="00943685">
              <w:rPr>
                <w:sz w:val="16"/>
                <w:szCs w:val="16"/>
              </w:rPr>
              <w:t>Physical Science</w:t>
            </w:r>
          </w:p>
        </w:tc>
        <w:tc>
          <w:tcPr>
            <w:tcW w:w="394" w:type="pct"/>
            <w:tcBorders>
              <w:top w:val="single" w:sz="8" w:space="0" w:color="000000"/>
              <w:left w:val="single" w:sz="8" w:space="0" w:color="000000"/>
              <w:bottom w:val="single" w:sz="8" w:space="0" w:color="000000"/>
              <w:right w:val="single" w:sz="8" w:space="0" w:color="000000"/>
            </w:tcBorders>
            <w:vAlign w:val="center"/>
          </w:tcPr>
          <w:p w14:paraId="3AEBC52C" w14:textId="77777777" w:rsidR="00554813" w:rsidRPr="00943685" w:rsidRDefault="00554813" w:rsidP="002E462D">
            <w:pPr>
              <w:ind w:left="1"/>
              <w:jc w:val="center"/>
              <w:rPr>
                <w:sz w:val="16"/>
                <w:szCs w:val="16"/>
              </w:rPr>
            </w:pPr>
            <w:r w:rsidRPr="00943685">
              <w:rPr>
                <w:sz w:val="16"/>
                <w:szCs w:val="16"/>
              </w:rPr>
              <w:t>Life Science</w:t>
            </w:r>
          </w:p>
        </w:tc>
        <w:tc>
          <w:tcPr>
            <w:tcW w:w="590" w:type="pct"/>
            <w:tcBorders>
              <w:top w:val="single" w:sz="8" w:space="0" w:color="000000"/>
              <w:left w:val="single" w:sz="8" w:space="0" w:color="000000"/>
              <w:bottom w:val="single" w:sz="8" w:space="0" w:color="000000"/>
              <w:right w:val="single" w:sz="8" w:space="0" w:color="000000"/>
            </w:tcBorders>
            <w:vAlign w:val="center"/>
          </w:tcPr>
          <w:p w14:paraId="01F800F4" w14:textId="77777777" w:rsidR="00554813" w:rsidRPr="00943685" w:rsidRDefault="00554813" w:rsidP="002E462D">
            <w:pPr>
              <w:ind w:left="2"/>
              <w:jc w:val="center"/>
              <w:rPr>
                <w:sz w:val="16"/>
                <w:szCs w:val="16"/>
              </w:rPr>
            </w:pPr>
            <w:r w:rsidRPr="00943685">
              <w:rPr>
                <w:sz w:val="16"/>
                <w:szCs w:val="16"/>
              </w:rPr>
              <w:t>Earth Science</w:t>
            </w:r>
          </w:p>
        </w:tc>
        <w:tc>
          <w:tcPr>
            <w:tcW w:w="323" w:type="pct"/>
            <w:tcBorders>
              <w:top w:val="single" w:sz="8" w:space="0" w:color="000000"/>
              <w:left w:val="single" w:sz="8" w:space="0" w:color="000000"/>
              <w:bottom w:val="single" w:sz="8" w:space="0" w:color="000000"/>
              <w:right w:val="single" w:sz="8" w:space="0" w:color="000000"/>
            </w:tcBorders>
            <w:vAlign w:val="center"/>
          </w:tcPr>
          <w:p w14:paraId="22494D8F" w14:textId="77777777" w:rsidR="00554813" w:rsidRPr="00943685" w:rsidRDefault="00554813" w:rsidP="002E462D">
            <w:pPr>
              <w:spacing w:after="160"/>
              <w:jc w:val="center"/>
              <w:rPr>
                <w:sz w:val="16"/>
                <w:szCs w:val="16"/>
              </w:rPr>
            </w:pPr>
          </w:p>
        </w:tc>
        <w:tc>
          <w:tcPr>
            <w:tcW w:w="712" w:type="pct"/>
            <w:tcBorders>
              <w:top w:val="single" w:sz="8" w:space="0" w:color="000000"/>
              <w:left w:val="single" w:sz="8" w:space="0" w:color="000000"/>
              <w:bottom w:val="single" w:sz="8" w:space="0" w:color="000000"/>
              <w:right w:val="single" w:sz="8" w:space="0" w:color="000000"/>
            </w:tcBorders>
            <w:vAlign w:val="center"/>
          </w:tcPr>
          <w:p w14:paraId="71313446" w14:textId="77777777" w:rsidR="00554813" w:rsidRPr="00943685" w:rsidRDefault="00554813" w:rsidP="002E462D">
            <w:pPr>
              <w:spacing w:after="160"/>
              <w:jc w:val="center"/>
              <w:rPr>
                <w:sz w:val="16"/>
                <w:szCs w:val="16"/>
              </w:rPr>
            </w:pPr>
          </w:p>
        </w:tc>
        <w:tc>
          <w:tcPr>
            <w:tcW w:w="701" w:type="pct"/>
            <w:tcBorders>
              <w:top w:val="single" w:sz="8" w:space="0" w:color="000000"/>
              <w:left w:val="single" w:sz="8" w:space="0" w:color="000000"/>
              <w:bottom w:val="single" w:sz="8" w:space="0" w:color="000000"/>
              <w:right w:val="single" w:sz="8" w:space="0" w:color="000000"/>
            </w:tcBorders>
            <w:vAlign w:val="center"/>
          </w:tcPr>
          <w:p w14:paraId="07AF63A9" w14:textId="77777777" w:rsidR="00554813" w:rsidRPr="00943685" w:rsidRDefault="00554813" w:rsidP="002E462D">
            <w:pPr>
              <w:spacing w:after="160"/>
              <w:jc w:val="center"/>
              <w:rPr>
                <w:sz w:val="16"/>
                <w:szCs w:val="16"/>
              </w:rPr>
            </w:pPr>
          </w:p>
        </w:tc>
        <w:tc>
          <w:tcPr>
            <w:tcW w:w="421" w:type="pct"/>
            <w:vMerge/>
            <w:tcBorders>
              <w:top w:val="nil"/>
              <w:left w:val="single" w:sz="8" w:space="0" w:color="000000"/>
              <w:bottom w:val="nil"/>
              <w:right w:val="single" w:sz="8" w:space="0" w:color="000000"/>
            </w:tcBorders>
            <w:vAlign w:val="center"/>
          </w:tcPr>
          <w:p w14:paraId="6E8EF22E" w14:textId="77777777" w:rsidR="00554813" w:rsidRPr="00943685" w:rsidRDefault="00554813" w:rsidP="002E462D">
            <w:pPr>
              <w:spacing w:after="160"/>
              <w:jc w:val="center"/>
              <w:rPr>
                <w:sz w:val="16"/>
                <w:szCs w:val="16"/>
              </w:rPr>
            </w:pPr>
          </w:p>
        </w:tc>
        <w:tc>
          <w:tcPr>
            <w:tcW w:w="764" w:type="pct"/>
            <w:tcBorders>
              <w:top w:val="single" w:sz="8" w:space="0" w:color="000000"/>
              <w:left w:val="single" w:sz="8" w:space="0" w:color="000000"/>
              <w:bottom w:val="single" w:sz="8" w:space="0" w:color="000000"/>
              <w:right w:val="single" w:sz="8" w:space="0" w:color="000000"/>
            </w:tcBorders>
            <w:vAlign w:val="center"/>
          </w:tcPr>
          <w:p w14:paraId="7CEDB9DB" w14:textId="33928A50" w:rsidR="00554813" w:rsidRPr="00943685" w:rsidRDefault="00554813" w:rsidP="002E462D">
            <w:pPr>
              <w:ind w:left="50"/>
              <w:jc w:val="center"/>
              <w:rPr>
                <w:sz w:val="16"/>
                <w:szCs w:val="16"/>
              </w:rPr>
            </w:pPr>
          </w:p>
        </w:tc>
      </w:tr>
      <w:tr w:rsidR="008A5BD2" w:rsidRPr="00943685" w14:paraId="75087581" w14:textId="77777777" w:rsidTr="008A5BD2">
        <w:trPr>
          <w:trHeight w:val="13"/>
        </w:trPr>
        <w:tc>
          <w:tcPr>
            <w:tcW w:w="552" w:type="pct"/>
            <w:tcBorders>
              <w:top w:val="single" w:sz="8" w:space="0" w:color="000000"/>
              <w:left w:val="single" w:sz="8" w:space="0" w:color="000000"/>
              <w:bottom w:val="single" w:sz="8" w:space="0" w:color="000000"/>
              <w:right w:val="single" w:sz="8" w:space="0" w:color="000000"/>
            </w:tcBorders>
            <w:vAlign w:val="center"/>
          </w:tcPr>
          <w:p w14:paraId="65A04923" w14:textId="77777777" w:rsidR="00554813" w:rsidRPr="00943685" w:rsidRDefault="00554813" w:rsidP="002E462D">
            <w:pPr>
              <w:ind w:left="1"/>
              <w:jc w:val="center"/>
              <w:rPr>
                <w:sz w:val="16"/>
                <w:szCs w:val="16"/>
              </w:rPr>
            </w:pPr>
            <w:r w:rsidRPr="00943685">
              <w:rPr>
                <w:sz w:val="16"/>
                <w:szCs w:val="16"/>
              </w:rPr>
              <w:t>Social Science</w:t>
            </w:r>
          </w:p>
        </w:tc>
        <w:tc>
          <w:tcPr>
            <w:tcW w:w="543" w:type="pct"/>
            <w:tcBorders>
              <w:top w:val="single" w:sz="8" w:space="0" w:color="000000"/>
              <w:left w:val="single" w:sz="8" w:space="0" w:color="000000"/>
              <w:bottom w:val="single" w:sz="8" w:space="0" w:color="000000"/>
              <w:right w:val="single" w:sz="8" w:space="0" w:color="000000"/>
            </w:tcBorders>
            <w:vAlign w:val="center"/>
          </w:tcPr>
          <w:p w14:paraId="5122C0D8" w14:textId="77777777" w:rsidR="00554813" w:rsidRPr="00943685" w:rsidRDefault="00554813" w:rsidP="002E462D">
            <w:pPr>
              <w:ind w:left="13"/>
              <w:jc w:val="center"/>
              <w:rPr>
                <w:sz w:val="16"/>
                <w:szCs w:val="16"/>
              </w:rPr>
            </w:pPr>
            <w:r w:rsidRPr="00943685">
              <w:rPr>
                <w:sz w:val="16"/>
                <w:szCs w:val="16"/>
              </w:rPr>
              <w:t>World History</w:t>
            </w:r>
          </w:p>
        </w:tc>
        <w:tc>
          <w:tcPr>
            <w:tcW w:w="394" w:type="pct"/>
            <w:tcBorders>
              <w:top w:val="single" w:sz="8" w:space="0" w:color="000000"/>
              <w:left w:val="single" w:sz="8" w:space="0" w:color="000000"/>
              <w:bottom w:val="single" w:sz="8" w:space="0" w:color="000000"/>
              <w:right w:val="single" w:sz="8" w:space="0" w:color="000000"/>
            </w:tcBorders>
            <w:vAlign w:val="center"/>
          </w:tcPr>
          <w:p w14:paraId="3D4D0559" w14:textId="77777777" w:rsidR="00554813" w:rsidRPr="00943685" w:rsidRDefault="00554813" w:rsidP="002E462D">
            <w:pPr>
              <w:ind w:left="1"/>
              <w:jc w:val="center"/>
              <w:rPr>
                <w:sz w:val="16"/>
                <w:szCs w:val="16"/>
              </w:rPr>
            </w:pPr>
            <w:r w:rsidRPr="00943685">
              <w:rPr>
                <w:sz w:val="16"/>
                <w:szCs w:val="16"/>
              </w:rPr>
              <w:t>World Cultures</w:t>
            </w:r>
          </w:p>
        </w:tc>
        <w:tc>
          <w:tcPr>
            <w:tcW w:w="590" w:type="pct"/>
            <w:tcBorders>
              <w:top w:val="single" w:sz="8" w:space="0" w:color="000000"/>
              <w:left w:val="single" w:sz="8" w:space="0" w:color="000000"/>
              <w:bottom w:val="single" w:sz="8" w:space="0" w:color="000000"/>
              <w:right w:val="single" w:sz="8" w:space="0" w:color="000000"/>
            </w:tcBorders>
            <w:vAlign w:val="center"/>
          </w:tcPr>
          <w:p w14:paraId="4ED2E9DE" w14:textId="77777777" w:rsidR="00554813" w:rsidRPr="00943685" w:rsidRDefault="00554813" w:rsidP="002E462D">
            <w:pPr>
              <w:ind w:left="4"/>
              <w:jc w:val="center"/>
              <w:rPr>
                <w:sz w:val="16"/>
                <w:szCs w:val="16"/>
              </w:rPr>
            </w:pPr>
            <w:r w:rsidRPr="00943685">
              <w:rPr>
                <w:sz w:val="16"/>
                <w:szCs w:val="16"/>
              </w:rPr>
              <w:t>US History</w:t>
            </w:r>
          </w:p>
        </w:tc>
        <w:tc>
          <w:tcPr>
            <w:tcW w:w="323" w:type="pct"/>
            <w:tcBorders>
              <w:top w:val="single" w:sz="8" w:space="0" w:color="000000"/>
              <w:left w:val="single" w:sz="8" w:space="0" w:color="000000"/>
              <w:bottom w:val="single" w:sz="8" w:space="0" w:color="000000"/>
              <w:right w:val="single" w:sz="8" w:space="0" w:color="000000"/>
            </w:tcBorders>
            <w:vAlign w:val="center"/>
          </w:tcPr>
          <w:p w14:paraId="0C62CEE1" w14:textId="77777777" w:rsidR="00554813" w:rsidRPr="00943685" w:rsidRDefault="00554813" w:rsidP="002E462D">
            <w:pPr>
              <w:spacing w:after="160"/>
              <w:jc w:val="center"/>
              <w:rPr>
                <w:sz w:val="16"/>
                <w:szCs w:val="16"/>
              </w:rPr>
            </w:pPr>
          </w:p>
        </w:tc>
        <w:tc>
          <w:tcPr>
            <w:tcW w:w="712" w:type="pct"/>
            <w:tcBorders>
              <w:top w:val="single" w:sz="8" w:space="0" w:color="000000"/>
              <w:left w:val="single" w:sz="8" w:space="0" w:color="000000"/>
              <w:bottom w:val="single" w:sz="8" w:space="0" w:color="000000"/>
              <w:right w:val="single" w:sz="8" w:space="0" w:color="000000"/>
            </w:tcBorders>
            <w:vAlign w:val="center"/>
          </w:tcPr>
          <w:p w14:paraId="45A7506D" w14:textId="77777777" w:rsidR="00554813" w:rsidRPr="00943685" w:rsidRDefault="00554813" w:rsidP="002E462D">
            <w:pPr>
              <w:ind w:left="3"/>
              <w:jc w:val="center"/>
              <w:rPr>
                <w:sz w:val="16"/>
                <w:szCs w:val="16"/>
              </w:rPr>
            </w:pPr>
            <w:r w:rsidRPr="00943685">
              <w:rPr>
                <w:sz w:val="16"/>
                <w:szCs w:val="16"/>
              </w:rPr>
              <w:t>Government</w:t>
            </w:r>
          </w:p>
        </w:tc>
        <w:tc>
          <w:tcPr>
            <w:tcW w:w="701" w:type="pct"/>
            <w:tcBorders>
              <w:top w:val="single" w:sz="8" w:space="0" w:color="000000"/>
              <w:left w:val="single" w:sz="8" w:space="0" w:color="000000"/>
              <w:bottom w:val="single" w:sz="8" w:space="0" w:color="000000"/>
              <w:right w:val="single" w:sz="8" w:space="0" w:color="000000"/>
            </w:tcBorders>
            <w:vAlign w:val="center"/>
          </w:tcPr>
          <w:p w14:paraId="3EC53266" w14:textId="77777777" w:rsidR="00554813" w:rsidRPr="00943685" w:rsidRDefault="00554813" w:rsidP="002E462D">
            <w:pPr>
              <w:spacing w:after="160"/>
              <w:jc w:val="center"/>
              <w:rPr>
                <w:sz w:val="16"/>
                <w:szCs w:val="16"/>
              </w:rPr>
            </w:pPr>
          </w:p>
        </w:tc>
        <w:tc>
          <w:tcPr>
            <w:tcW w:w="421" w:type="pct"/>
            <w:vMerge/>
            <w:tcBorders>
              <w:top w:val="nil"/>
              <w:left w:val="single" w:sz="8" w:space="0" w:color="000000"/>
              <w:bottom w:val="nil"/>
              <w:right w:val="single" w:sz="8" w:space="0" w:color="000000"/>
            </w:tcBorders>
            <w:vAlign w:val="center"/>
          </w:tcPr>
          <w:p w14:paraId="2E2B53DD" w14:textId="77777777" w:rsidR="00554813" w:rsidRPr="00943685" w:rsidRDefault="00554813" w:rsidP="002E462D">
            <w:pPr>
              <w:spacing w:after="160"/>
              <w:jc w:val="center"/>
              <w:rPr>
                <w:sz w:val="16"/>
                <w:szCs w:val="16"/>
              </w:rPr>
            </w:pPr>
          </w:p>
        </w:tc>
        <w:tc>
          <w:tcPr>
            <w:tcW w:w="764" w:type="pct"/>
            <w:tcBorders>
              <w:top w:val="single" w:sz="8" w:space="0" w:color="000000"/>
              <w:left w:val="single" w:sz="8" w:space="0" w:color="000000"/>
              <w:bottom w:val="single" w:sz="8" w:space="0" w:color="000000"/>
              <w:right w:val="single" w:sz="8" w:space="0" w:color="000000"/>
            </w:tcBorders>
            <w:vAlign w:val="center"/>
          </w:tcPr>
          <w:p w14:paraId="4F3D12D6" w14:textId="17D0E81F" w:rsidR="00554813" w:rsidRPr="00943685" w:rsidRDefault="00554813" w:rsidP="002E462D">
            <w:pPr>
              <w:ind w:left="50"/>
              <w:jc w:val="center"/>
              <w:rPr>
                <w:sz w:val="16"/>
                <w:szCs w:val="16"/>
              </w:rPr>
            </w:pPr>
          </w:p>
        </w:tc>
      </w:tr>
      <w:tr w:rsidR="008A5BD2" w:rsidRPr="00943685" w14:paraId="7A7951EE" w14:textId="77777777" w:rsidTr="008A5BD2">
        <w:trPr>
          <w:trHeight w:val="14"/>
        </w:trPr>
        <w:tc>
          <w:tcPr>
            <w:tcW w:w="552" w:type="pct"/>
            <w:vMerge w:val="restart"/>
            <w:tcBorders>
              <w:top w:val="single" w:sz="8" w:space="0" w:color="000000"/>
              <w:left w:val="single" w:sz="8" w:space="0" w:color="000000"/>
              <w:bottom w:val="single" w:sz="8" w:space="0" w:color="000000"/>
              <w:right w:val="single" w:sz="8" w:space="0" w:color="000000"/>
            </w:tcBorders>
            <w:vAlign w:val="center"/>
          </w:tcPr>
          <w:p w14:paraId="6090C6EE" w14:textId="77777777" w:rsidR="00554813" w:rsidRPr="00943685" w:rsidRDefault="00554813" w:rsidP="002E462D">
            <w:pPr>
              <w:ind w:left="60"/>
              <w:jc w:val="center"/>
              <w:rPr>
                <w:sz w:val="16"/>
                <w:szCs w:val="16"/>
              </w:rPr>
            </w:pPr>
            <w:r w:rsidRPr="00943685">
              <w:rPr>
                <w:sz w:val="16"/>
                <w:szCs w:val="16"/>
              </w:rPr>
              <w:t>PE &amp; Health</w:t>
            </w:r>
          </w:p>
        </w:tc>
        <w:tc>
          <w:tcPr>
            <w:tcW w:w="543" w:type="pct"/>
            <w:vMerge w:val="restart"/>
            <w:tcBorders>
              <w:top w:val="single" w:sz="8" w:space="0" w:color="000000"/>
              <w:left w:val="single" w:sz="8" w:space="0" w:color="000000"/>
              <w:bottom w:val="single" w:sz="8" w:space="0" w:color="000000"/>
              <w:right w:val="single" w:sz="8" w:space="0" w:color="000000"/>
            </w:tcBorders>
            <w:vAlign w:val="center"/>
          </w:tcPr>
          <w:p w14:paraId="2D2C760C" w14:textId="77777777" w:rsidR="00554813" w:rsidRPr="00943685" w:rsidRDefault="00554813" w:rsidP="002E462D">
            <w:pPr>
              <w:spacing w:after="160"/>
              <w:jc w:val="center"/>
              <w:rPr>
                <w:sz w:val="16"/>
                <w:szCs w:val="16"/>
              </w:rPr>
            </w:pPr>
          </w:p>
        </w:tc>
        <w:tc>
          <w:tcPr>
            <w:tcW w:w="394" w:type="pct"/>
            <w:vMerge w:val="restart"/>
            <w:tcBorders>
              <w:top w:val="single" w:sz="8" w:space="0" w:color="000000"/>
              <w:left w:val="single" w:sz="8" w:space="0" w:color="000000"/>
              <w:bottom w:val="single" w:sz="8" w:space="0" w:color="000000"/>
              <w:right w:val="single" w:sz="8" w:space="0" w:color="000000"/>
            </w:tcBorders>
            <w:vAlign w:val="center"/>
          </w:tcPr>
          <w:p w14:paraId="1DB97F2E" w14:textId="77777777" w:rsidR="00554813" w:rsidRPr="00943685" w:rsidRDefault="00554813" w:rsidP="002E462D">
            <w:pPr>
              <w:spacing w:after="160"/>
              <w:jc w:val="center"/>
              <w:rPr>
                <w:sz w:val="16"/>
                <w:szCs w:val="16"/>
              </w:rPr>
            </w:pPr>
          </w:p>
        </w:tc>
        <w:tc>
          <w:tcPr>
            <w:tcW w:w="590" w:type="pct"/>
            <w:vMerge w:val="restart"/>
            <w:tcBorders>
              <w:top w:val="single" w:sz="8" w:space="0" w:color="000000"/>
              <w:left w:val="single" w:sz="8" w:space="0" w:color="000000"/>
              <w:bottom w:val="single" w:sz="8" w:space="0" w:color="000000"/>
              <w:right w:val="single" w:sz="8" w:space="0" w:color="000000"/>
            </w:tcBorders>
            <w:vAlign w:val="center"/>
          </w:tcPr>
          <w:p w14:paraId="7050D2DD" w14:textId="77777777" w:rsidR="00554813" w:rsidRPr="00943685" w:rsidRDefault="00554813" w:rsidP="002E462D">
            <w:pPr>
              <w:spacing w:after="160"/>
              <w:jc w:val="center"/>
              <w:rPr>
                <w:sz w:val="16"/>
                <w:szCs w:val="16"/>
              </w:rPr>
            </w:pPr>
          </w:p>
        </w:tc>
        <w:tc>
          <w:tcPr>
            <w:tcW w:w="323" w:type="pct"/>
            <w:vMerge w:val="restart"/>
            <w:tcBorders>
              <w:top w:val="single" w:sz="8" w:space="0" w:color="000000"/>
              <w:left w:val="single" w:sz="8" w:space="0" w:color="000000"/>
              <w:bottom w:val="single" w:sz="8" w:space="0" w:color="000000"/>
              <w:right w:val="single" w:sz="8" w:space="0" w:color="000000"/>
            </w:tcBorders>
            <w:vAlign w:val="center"/>
          </w:tcPr>
          <w:p w14:paraId="67B6493E" w14:textId="77777777" w:rsidR="00554813" w:rsidRPr="00943685" w:rsidRDefault="00554813" w:rsidP="002E462D">
            <w:pPr>
              <w:spacing w:after="160"/>
              <w:jc w:val="center"/>
              <w:rPr>
                <w:sz w:val="16"/>
                <w:szCs w:val="16"/>
              </w:rPr>
            </w:pPr>
          </w:p>
        </w:tc>
        <w:tc>
          <w:tcPr>
            <w:tcW w:w="712" w:type="pct"/>
            <w:vMerge w:val="restart"/>
            <w:tcBorders>
              <w:top w:val="single" w:sz="8" w:space="0" w:color="000000"/>
              <w:left w:val="single" w:sz="8" w:space="0" w:color="000000"/>
              <w:bottom w:val="single" w:sz="8" w:space="0" w:color="000000"/>
              <w:right w:val="single" w:sz="8" w:space="0" w:color="000000"/>
            </w:tcBorders>
            <w:vAlign w:val="center"/>
          </w:tcPr>
          <w:p w14:paraId="5724AB29" w14:textId="77777777" w:rsidR="00554813" w:rsidRPr="00943685" w:rsidRDefault="00554813" w:rsidP="002E462D">
            <w:pPr>
              <w:spacing w:after="160"/>
              <w:jc w:val="center"/>
              <w:rPr>
                <w:sz w:val="16"/>
                <w:szCs w:val="16"/>
              </w:rPr>
            </w:pPr>
          </w:p>
        </w:tc>
        <w:tc>
          <w:tcPr>
            <w:tcW w:w="701" w:type="pct"/>
            <w:vMerge w:val="restart"/>
            <w:tcBorders>
              <w:top w:val="single" w:sz="8" w:space="0" w:color="000000"/>
              <w:left w:val="single" w:sz="8" w:space="0" w:color="000000"/>
              <w:bottom w:val="single" w:sz="8" w:space="0" w:color="000000"/>
              <w:right w:val="single" w:sz="8" w:space="0" w:color="000000"/>
            </w:tcBorders>
            <w:vAlign w:val="center"/>
          </w:tcPr>
          <w:p w14:paraId="34C7235B" w14:textId="77777777" w:rsidR="00554813" w:rsidRPr="00943685" w:rsidRDefault="00554813" w:rsidP="002E462D">
            <w:pPr>
              <w:spacing w:after="160"/>
              <w:jc w:val="center"/>
              <w:rPr>
                <w:sz w:val="16"/>
                <w:szCs w:val="16"/>
              </w:rPr>
            </w:pPr>
          </w:p>
        </w:tc>
        <w:tc>
          <w:tcPr>
            <w:tcW w:w="421" w:type="pct"/>
            <w:vMerge/>
            <w:tcBorders>
              <w:top w:val="nil"/>
              <w:left w:val="single" w:sz="8" w:space="0" w:color="000000"/>
              <w:bottom w:val="nil"/>
              <w:right w:val="single" w:sz="8" w:space="0" w:color="000000"/>
            </w:tcBorders>
            <w:vAlign w:val="center"/>
          </w:tcPr>
          <w:p w14:paraId="56A41D45" w14:textId="77777777" w:rsidR="00554813" w:rsidRPr="00943685" w:rsidRDefault="00554813" w:rsidP="002E462D">
            <w:pPr>
              <w:spacing w:after="160"/>
              <w:jc w:val="center"/>
              <w:rPr>
                <w:sz w:val="16"/>
                <w:szCs w:val="16"/>
              </w:rPr>
            </w:pPr>
          </w:p>
        </w:tc>
        <w:tc>
          <w:tcPr>
            <w:tcW w:w="764" w:type="pct"/>
            <w:tcBorders>
              <w:top w:val="single" w:sz="8" w:space="0" w:color="000000"/>
              <w:left w:val="single" w:sz="8" w:space="0" w:color="000000"/>
              <w:bottom w:val="nil"/>
              <w:right w:val="single" w:sz="8" w:space="0" w:color="000000"/>
            </w:tcBorders>
            <w:shd w:val="clear" w:color="auto" w:fill="8EA9DB"/>
            <w:vAlign w:val="center"/>
          </w:tcPr>
          <w:p w14:paraId="7103B748" w14:textId="4465A48F" w:rsidR="00554813" w:rsidRPr="00943685" w:rsidRDefault="00554813" w:rsidP="002E462D">
            <w:pPr>
              <w:ind w:left="6"/>
              <w:jc w:val="center"/>
              <w:rPr>
                <w:sz w:val="16"/>
                <w:szCs w:val="16"/>
              </w:rPr>
            </w:pPr>
            <w:r w:rsidRPr="00943685">
              <w:rPr>
                <w:color w:val="FFFFFF"/>
                <w:sz w:val="16"/>
                <w:szCs w:val="16"/>
              </w:rPr>
              <w:t>CAD167</w:t>
            </w:r>
          </w:p>
          <w:p w14:paraId="369B2F7B" w14:textId="77777777" w:rsidR="00554813" w:rsidRPr="00943685" w:rsidRDefault="00554813" w:rsidP="002E462D">
            <w:pPr>
              <w:jc w:val="center"/>
              <w:rPr>
                <w:sz w:val="16"/>
                <w:szCs w:val="16"/>
              </w:rPr>
            </w:pPr>
            <w:r w:rsidRPr="00943685">
              <w:rPr>
                <w:color w:val="FFFFFF"/>
                <w:sz w:val="16"/>
                <w:szCs w:val="16"/>
              </w:rPr>
              <w:t>Intro to Parametric Modeling</w:t>
            </w:r>
          </w:p>
        </w:tc>
      </w:tr>
      <w:tr w:rsidR="008A5BD2" w:rsidRPr="00943685" w14:paraId="0633A1D0" w14:textId="77777777" w:rsidTr="008A5BD2">
        <w:trPr>
          <w:trHeight w:val="5"/>
        </w:trPr>
        <w:tc>
          <w:tcPr>
            <w:tcW w:w="552" w:type="pct"/>
            <w:vMerge/>
            <w:tcBorders>
              <w:top w:val="nil"/>
              <w:left w:val="single" w:sz="8" w:space="0" w:color="000000"/>
              <w:bottom w:val="single" w:sz="8" w:space="0" w:color="000000"/>
              <w:right w:val="single" w:sz="8" w:space="0" w:color="000000"/>
            </w:tcBorders>
            <w:vAlign w:val="center"/>
          </w:tcPr>
          <w:p w14:paraId="1B4905E8" w14:textId="77777777" w:rsidR="00554813" w:rsidRPr="00943685" w:rsidRDefault="00554813" w:rsidP="002E462D">
            <w:pPr>
              <w:spacing w:after="160"/>
              <w:jc w:val="center"/>
              <w:rPr>
                <w:sz w:val="16"/>
                <w:szCs w:val="16"/>
              </w:rPr>
            </w:pPr>
          </w:p>
        </w:tc>
        <w:tc>
          <w:tcPr>
            <w:tcW w:w="543" w:type="pct"/>
            <w:vMerge/>
            <w:tcBorders>
              <w:top w:val="nil"/>
              <w:left w:val="single" w:sz="8" w:space="0" w:color="000000"/>
              <w:bottom w:val="single" w:sz="8" w:space="0" w:color="000000"/>
              <w:right w:val="single" w:sz="8" w:space="0" w:color="000000"/>
            </w:tcBorders>
            <w:vAlign w:val="center"/>
          </w:tcPr>
          <w:p w14:paraId="5B74653A" w14:textId="77777777" w:rsidR="00554813" w:rsidRPr="00943685" w:rsidRDefault="00554813" w:rsidP="002E462D">
            <w:pPr>
              <w:spacing w:after="160"/>
              <w:jc w:val="center"/>
              <w:rPr>
                <w:sz w:val="16"/>
                <w:szCs w:val="16"/>
              </w:rPr>
            </w:pPr>
          </w:p>
        </w:tc>
        <w:tc>
          <w:tcPr>
            <w:tcW w:w="394" w:type="pct"/>
            <w:vMerge/>
            <w:tcBorders>
              <w:top w:val="nil"/>
              <w:left w:val="single" w:sz="8" w:space="0" w:color="000000"/>
              <w:bottom w:val="single" w:sz="8" w:space="0" w:color="000000"/>
              <w:right w:val="single" w:sz="8" w:space="0" w:color="000000"/>
            </w:tcBorders>
            <w:vAlign w:val="center"/>
          </w:tcPr>
          <w:p w14:paraId="1B5C5B02" w14:textId="77777777" w:rsidR="00554813" w:rsidRPr="00943685" w:rsidRDefault="00554813" w:rsidP="002E462D">
            <w:pPr>
              <w:spacing w:after="160"/>
              <w:jc w:val="center"/>
              <w:rPr>
                <w:sz w:val="16"/>
                <w:szCs w:val="16"/>
              </w:rPr>
            </w:pPr>
          </w:p>
        </w:tc>
        <w:tc>
          <w:tcPr>
            <w:tcW w:w="590" w:type="pct"/>
            <w:vMerge/>
            <w:tcBorders>
              <w:top w:val="nil"/>
              <w:left w:val="single" w:sz="8" w:space="0" w:color="000000"/>
              <w:bottom w:val="single" w:sz="8" w:space="0" w:color="000000"/>
              <w:right w:val="single" w:sz="8" w:space="0" w:color="000000"/>
            </w:tcBorders>
            <w:vAlign w:val="center"/>
          </w:tcPr>
          <w:p w14:paraId="411C15A5" w14:textId="77777777" w:rsidR="00554813" w:rsidRPr="00943685" w:rsidRDefault="00554813" w:rsidP="002E462D">
            <w:pPr>
              <w:spacing w:after="160"/>
              <w:jc w:val="center"/>
              <w:rPr>
                <w:sz w:val="16"/>
                <w:szCs w:val="16"/>
              </w:rPr>
            </w:pPr>
          </w:p>
        </w:tc>
        <w:tc>
          <w:tcPr>
            <w:tcW w:w="323" w:type="pct"/>
            <w:vMerge/>
            <w:tcBorders>
              <w:top w:val="nil"/>
              <w:left w:val="single" w:sz="8" w:space="0" w:color="000000"/>
              <w:bottom w:val="single" w:sz="8" w:space="0" w:color="000000"/>
              <w:right w:val="single" w:sz="8" w:space="0" w:color="000000"/>
            </w:tcBorders>
            <w:vAlign w:val="center"/>
          </w:tcPr>
          <w:p w14:paraId="6D774470" w14:textId="77777777" w:rsidR="00554813" w:rsidRPr="00943685" w:rsidRDefault="00554813" w:rsidP="002E462D">
            <w:pPr>
              <w:spacing w:after="160"/>
              <w:jc w:val="center"/>
              <w:rPr>
                <w:sz w:val="16"/>
                <w:szCs w:val="16"/>
              </w:rPr>
            </w:pPr>
          </w:p>
        </w:tc>
        <w:tc>
          <w:tcPr>
            <w:tcW w:w="712" w:type="pct"/>
            <w:vMerge/>
            <w:tcBorders>
              <w:top w:val="nil"/>
              <w:left w:val="single" w:sz="8" w:space="0" w:color="000000"/>
              <w:bottom w:val="single" w:sz="8" w:space="0" w:color="000000"/>
              <w:right w:val="single" w:sz="8" w:space="0" w:color="000000"/>
            </w:tcBorders>
            <w:vAlign w:val="center"/>
          </w:tcPr>
          <w:p w14:paraId="1389734D" w14:textId="77777777" w:rsidR="00554813" w:rsidRPr="00943685" w:rsidRDefault="00554813" w:rsidP="002E462D">
            <w:pPr>
              <w:spacing w:after="160"/>
              <w:jc w:val="center"/>
              <w:rPr>
                <w:sz w:val="16"/>
                <w:szCs w:val="16"/>
              </w:rPr>
            </w:pPr>
          </w:p>
        </w:tc>
        <w:tc>
          <w:tcPr>
            <w:tcW w:w="701" w:type="pct"/>
            <w:vMerge/>
            <w:tcBorders>
              <w:top w:val="nil"/>
              <w:left w:val="single" w:sz="8" w:space="0" w:color="000000"/>
              <w:bottom w:val="single" w:sz="8" w:space="0" w:color="000000"/>
              <w:right w:val="single" w:sz="8" w:space="0" w:color="000000"/>
            </w:tcBorders>
            <w:vAlign w:val="center"/>
          </w:tcPr>
          <w:p w14:paraId="1B191922" w14:textId="77777777" w:rsidR="00554813" w:rsidRPr="00943685" w:rsidRDefault="00554813" w:rsidP="002E462D">
            <w:pPr>
              <w:spacing w:after="160"/>
              <w:jc w:val="center"/>
              <w:rPr>
                <w:sz w:val="16"/>
                <w:szCs w:val="16"/>
              </w:rPr>
            </w:pPr>
          </w:p>
        </w:tc>
        <w:tc>
          <w:tcPr>
            <w:tcW w:w="421" w:type="pct"/>
            <w:vMerge/>
            <w:tcBorders>
              <w:top w:val="nil"/>
              <w:left w:val="single" w:sz="8" w:space="0" w:color="000000"/>
              <w:bottom w:val="single" w:sz="8" w:space="0" w:color="000000"/>
              <w:right w:val="single" w:sz="8" w:space="0" w:color="000000"/>
            </w:tcBorders>
            <w:vAlign w:val="center"/>
          </w:tcPr>
          <w:p w14:paraId="2CE5DDC2" w14:textId="77777777" w:rsidR="00554813" w:rsidRPr="00943685" w:rsidRDefault="00554813" w:rsidP="002E462D">
            <w:pPr>
              <w:spacing w:after="160"/>
              <w:jc w:val="center"/>
              <w:rPr>
                <w:sz w:val="16"/>
                <w:szCs w:val="16"/>
              </w:rPr>
            </w:pPr>
          </w:p>
        </w:tc>
        <w:tc>
          <w:tcPr>
            <w:tcW w:w="764" w:type="pct"/>
            <w:tcBorders>
              <w:top w:val="nil"/>
              <w:left w:val="single" w:sz="8" w:space="0" w:color="000000"/>
              <w:bottom w:val="single" w:sz="8" w:space="0" w:color="000000"/>
              <w:right w:val="single" w:sz="8" w:space="0" w:color="000000"/>
            </w:tcBorders>
            <w:shd w:val="clear" w:color="auto" w:fill="8EA9DB"/>
            <w:vAlign w:val="center"/>
          </w:tcPr>
          <w:p w14:paraId="09791BFE" w14:textId="77777777" w:rsidR="00554813" w:rsidRPr="00943685" w:rsidRDefault="00554813" w:rsidP="002E462D">
            <w:pPr>
              <w:spacing w:after="160"/>
              <w:jc w:val="center"/>
              <w:rPr>
                <w:sz w:val="16"/>
                <w:szCs w:val="16"/>
              </w:rPr>
            </w:pPr>
          </w:p>
        </w:tc>
      </w:tr>
      <w:tr w:rsidR="008A5BD2" w:rsidRPr="00943685" w14:paraId="00919C94" w14:textId="77777777" w:rsidTr="008A5BD2">
        <w:trPr>
          <w:trHeight w:val="49"/>
        </w:trPr>
        <w:tc>
          <w:tcPr>
            <w:tcW w:w="552" w:type="pct"/>
            <w:tcBorders>
              <w:top w:val="single" w:sz="8" w:space="0" w:color="000000"/>
              <w:left w:val="single" w:sz="8" w:space="0" w:color="000000"/>
              <w:bottom w:val="nil"/>
              <w:right w:val="single" w:sz="8" w:space="0" w:color="000000"/>
            </w:tcBorders>
            <w:shd w:val="clear" w:color="auto" w:fill="808080"/>
            <w:vAlign w:val="center"/>
          </w:tcPr>
          <w:p w14:paraId="05D3676E" w14:textId="77777777" w:rsidR="00554813" w:rsidRPr="00943685" w:rsidRDefault="00554813" w:rsidP="002E462D">
            <w:pPr>
              <w:spacing w:after="160"/>
              <w:jc w:val="center"/>
              <w:rPr>
                <w:sz w:val="16"/>
                <w:szCs w:val="16"/>
              </w:rPr>
            </w:pPr>
          </w:p>
        </w:tc>
        <w:tc>
          <w:tcPr>
            <w:tcW w:w="543" w:type="pct"/>
            <w:tcBorders>
              <w:top w:val="single" w:sz="8" w:space="0" w:color="000000"/>
              <w:left w:val="single" w:sz="8" w:space="0" w:color="000000"/>
              <w:bottom w:val="single" w:sz="8" w:space="0" w:color="000000"/>
              <w:right w:val="single" w:sz="8" w:space="0" w:color="000000"/>
            </w:tcBorders>
            <w:vAlign w:val="center"/>
          </w:tcPr>
          <w:p w14:paraId="1A33A9A6" w14:textId="77777777" w:rsidR="00554813" w:rsidRPr="00943685" w:rsidRDefault="00554813" w:rsidP="002E462D">
            <w:pPr>
              <w:spacing w:after="160"/>
              <w:jc w:val="center"/>
              <w:rPr>
                <w:sz w:val="16"/>
                <w:szCs w:val="16"/>
              </w:rPr>
            </w:pPr>
          </w:p>
        </w:tc>
        <w:tc>
          <w:tcPr>
            <w:tcW w:w="394" w:type="pct"/>
            <w:tcBorders>
              <w:top w:val="single" w:sz="8" w:space="0" w:color="000000"/>
              <w:left w:val="single" w:sz="8" w:space="0" w:color="000000"/>
              <w:bottom w:val="single" w:sz="8" w:space="0" w:color="000000"/>
              <w:right w:val="single" w:sz="8" w:space="0" w:color="000000"/>
            </w:tcBorders>
            <w:vAlign w:val="center"/>
          </w:tcPr>
          <w:p w14:paraId="4B00121B" w14:textId="77777777" w:rsidR="00554813" w:rsidRPr="00943685" w:rsidRDefault="00554813" w:rsidP="002E462D">
            <w:pPr>
              <w:spacing w:after="160"/>
              <w:jc w:val="center"/>
              <w:rPr>
                <w:sz w:val="16"/>
                <w:szCs w:val="16"/>
              </w:rPr>
            </w:pPr>
          </w:p>
        </w:tc>
        <w:tc>
          <w:tcPr>
            <w:tcW w:w="590"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5CC3769D" w14:textId="77777777" w:rsidR="00554813" w:rsidRPr="00943685" w:rsidRDefault="00554813" w:rsidP="002E462D">
            <w:pPr>
              <w:ind w:left="8"/>
              <w:jc w:val="center"/>
              <w:rPr>
                <w:sz w:val="16"/>
                <w:szCs w:val="16"/>
              </w:rPr>
            </w:pPr>
            <w:r w:rsidRPr="00943685">
              <w:rPr>
                <w:color w:val="FFFFFF"/>
                <w:sz w:val="16"/>
                <w:szCs w:val="16"/>
              </w:rPr>
              <w:t>MFG185*</w:t>
            </w:r>
          </w:p>
          <w:p w14:paraId="51AA58F3" w14:textId="0A66DDBD" w:rsidR="00554813" w:rsidRPr="00943685" w:rsidRDefault="00554813" w:rsidP="002E462D">
            <w:pPr>
              <w:ind w:left="86"/>
              <w:jc w:val="center"/>
              <w:rPr>
                <w:sz w:val="16"/>
                <w:szCs w:val="16"/>
              </w:rPr>
            </w:pPr>
            <w:r w:rsidRPr="00943685">
              <w:rPr>
                <w:color w:val="FFFFFF"/>
                <w:sz w:val="16"/>
                <w:szCs w:val="16"/>
              </w:rPr>
              <w:t>OSHA/Shop Safety</w:t>
            </w:r>
          </w:p>
          <w:p w14:paraId="0F233C0B" w14:textId="77777777" w:rsidR="00554813" w:rsidRPr="00943685" w:rsidRDefault="00554813" w:rsidP="002E462D">
            <w:pPr>
              <w:ind w:left="4"/>
              <w:jc w:val="center"/>
              <w:rPr>
                <w:sz w:val="16"/>
                <w:szCs w:val="16"/>
              </w:rPr>
            </w:pPr>
            <w:r w:rsidRPr="00943685">
              <w:rPr>
                <w:color w:val="FFFFFF"/>
                <w:sz w:val="16"/>
                <w:szCs w:val="16"/>
              </w:rPr>
              <w:t>T/TH 8:30-9:30</w:t>
            </w:r>
          </w:p>
        </w:tc>
        <w:tc>
          <w:tcPr>
            <w:tcW w:w="323" w:type="pct"/>
            <w:tcBorders>
              <w:top w:val="single" w:sz="8" w:space="0" w:color="000000"/>
              <w:left w:val="single" w:sz="8" w:space="0" w:color="000000"/>
              <w:bottom w:val="single" w:sz="8" w:space="0" w:color="000000"/>
              <w:right w:val="single" w:sz="8" w:space="0" w:color="000000"/>
            </w:tcBorders>
            <w:vAlign w:val="center"/>
          </w:tcPr>
          <w:p w14:paraId="55C33CB3" w14:textId="77777777" w:rsidR="00554813" w:rsidRPr="00943685" w:rsidRDefault="00554813" w:rsidP="002E462D">
            <w:pPr>
              <w:spacing w:after="160"/>
              <w:jc w:val="center"/>
              <w:rPr>
                <w:sz w:val="16"/>
                <w:szCs w:val="16"/>
              </w:rPr>
            </w:pPr>
          </w:p>
        </w:tc>
        <w:tc>
          <w:tcPr>
            <w:tcW w:w="712"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3DFC7C8A" w14:textId="77777777" w:rsidR="00554813" w:rsidRPr="00943685" w:rsidRDefault="00554813" w:rsidP="002E462D">
            <w:pPr>
              <w:ind w:left="4"/>
              <w:jc w:val="center"/>
              <w:rPr>
                <w:sz w:val="16"/>
                <w:szCs w:val="16"/>
              </w:rPr>
            </w:pPr>
            <w:r w:rsidRPr="00943685">
              <w:rPr>
                <w:color w:val="FFFFFF"/>
                <w:sz w:val="16"/>
                <w:szCs w:val="16"/>
              </w:rPr>
              <w:t>WEL120*</w:t>
            </w:r>
          </w:p>
          <w:p w14:paraId="1A4287FC" w14:textId="77777777" w:rsidR="00554813" w:rsidRPr="00943685" w:rsidRDefault="00554813" w:rsidP="002E462D">
            <w:pPr>
              <w:jc w:val="center"/>
              <w:rPr>
                <w:sz w:val="16"/>
                <w:szCs w:val="16"/>
              </w:rPr>
            </w:pPr>
            <w:r w:rsidRPr="00943685">
              <w:rPr>
                <w:color w:val="FFFFFF"/>
                <w:sz w:val="16"/>
                <w:szCs w:val="16"/>
              </w:rPr>
              <w:t xml:space="preserve">Oxy </w:t>
            </w:r>
            <w:proofErr w:type="spellStart"/>
            <w:r w:rsidRPr="00943685">
              <w:rPr>
                <w:color w:val="FFFFFF"/>
                <w:sz w:val="16"/>
                <w:szCs w:val="16"/>
              </w:rPr>
              <w:t>Fuedl</w:t>
            </w:r>
            <w:proofErr w:type="spellEnd"/>
            <w:r w:rsidRPr="00943685">
              <w:rPr>
                <w:color w:val="FFFFFF"/>
                <w:sz w:val="16"/>
                <w:szCs w:val="16"/>
              </w:rPr>
              <w:t xml:space="preserve"> Welding and Cutting</w:t>
            </w:r>
          </w:p>
        </w:tc>
        <w:tc>
          <w:tcPr>
            <w:tcW w:w="701" w:type="pct"/>
            <w:tcBorders>
              <w:top w:val="single" w:sz="8" w:space="0" w:color="000000"/>
              <w:left w:val="single" w:sz="8" w:space="0" w:color="000000"/>
              <w:bottom w:val="single" w:sz="8" w:space="0" w:color="000000"/>
              <w:right w:val="single" w:sz="8" w:space="0" w:color="000000"/>
            </w:tcBorders>
            <w:shd w:val="clear" w:color="auto" w:fill="757171"/>
            <w:vAlign w:val="center"/>
          </w:tcPr>
          <w:p w14:paraId="05679DD3" w14:textId="77777777" w:rsidR="00554813" w:rsidRPr="00943685" w:rsidRDefault="00554813" w:rsidP="002E462D">
            <w:pPr>
              <w:ind w:left="5"/>
              <w:jc w:val="center"/>
              <w:rPr>
                <w:sz w:val="16"/>
                <w:szCs w:val="16"/>
              </w:rPr>
            </w:pPr>
            <w:r w:rsidRPr="00943685">
              <w:rPr>
                <w:color w:val="FFFFFF"/>
                <w:sz w:val="16"/>
                <w:szCs w:val="16"/>
              </w:rPr>
              <w:t>WEL191</w:t>
            </w:r>
          </w:p>
          <w:p w14:paraId="731E61DE" w14:textId="275562B2" w:rsidR="00554813" w:rsidRPr="00943685" w:rsidRDefault="00554813" w:rsidP="002E462D">
            <w:pPr>
              <w:jc w:val="center"/>
              <w:rPr>
                <w:sz w:val="16"/>
                <w:szCs w:val="16"/>
              </w:rPr>
            </w:pPr>
            <w:r w:rsidRPr="00943685">
              <w:rPr>
                <w:color w:val="FFFFFF"/>
                <w:sz w:val="16"/>
                <w:szCs w:val="16"/>
              </w:rPr>
              <w:t>Tungsten ARC</w:t>
            </w:r>
          </w:p>
          <w:p w14:paraId="6F9D8705" w14:textId="77777777" w:rsidR="00554813" w:rsidRPr="00943685" w:rsidRDefault="00554813" w:rsidP="002E462D">
            <w:pPr>
              <w:ind w:left="5"/>
              <w:jc w:val="center"/>
              <w:rPr>
                <w:sz w:val="16"/>
                <w:szCs w:val="16"/>
              </w:rPr>
            </w:pPr>
            <w:r w:rsidRPr="00943685">
              <w:rPr>
                <w:color w:val="FFFFFF"/>
                <w:sz w:val="16"/>
                <w:szCs w:val="16"/>
              </w:rPr>
              <w:t>Welding</w:t>
            </w:r>
          </w:p>
        </w:tc>
        <w:tc>
          <w:tcPr>
            <w:tcW w:w="421" w:type="pct"/>
            <w:tcBorders>
              <w:top w:val="single" w:sz="8" w:space="0" w:color="000000"/>
              <w:left w:val="single" w:sz="8" w:space="0" w:color="000000"/>
              <w:bottom w:val="single" w:sz="8" w:space="0" w:color="000000"/>
              <w:right w:val="single" w:sz="8" w:space="0" w:color="000000"/>
            </w:tcBorders>
            <w:shd w:val="clear" w:color="auto" w:fill="757171"/>
            <w:vAlign w:val="center"/>
          </w:tcPr>
          <w:p w14:paraId="0951B0F3" w14:textId="77777777" w:rsidR="00554813" w:rsidRPr="00943685" w:rsidRDefault="00554813" w:rsidP="002E462D">
            <w:pPr>
              <w:ind w:left="5"/>
              <w:jc w:val="center"/>
              <w:rPr>
                <w:sz w:val="16"/>
                <w:szCs w:val="16"/>
              </w:rPr>
            </w:pPr>
            <w:r w:rsidRPr="00943685">
              <w:rPr>
                <w:color w:val="FFFFFF"/>
                <w:sz w:val="16"/>
                <w:szCs w:val="16"/>
              </w:rPr>
              <w:t>ATR102</w:t>
            </w:r>
          </w:p>
          <w:p w14:paraId="1DFDFD92" w14:textId="11B801A3" w:rsidR="00554813" w:rsidRPr="00943685" w:rsidRDefault="00554813" w:rsidP="002E462D">
            <w:pPr>
              <w:ind w:left="2"/>
              <w:jc w:val="center"/>
              <w:rPr>
                <w:sz w:val="16"/>
                <w:szCs w:val="16"/>
              </w:rPr>
            </w:pPr>
            <w:r w:rsidRPr="00943685">
              <w:rPr>
                <w:color w:val="FFFFFF"/>
                <w:sz w:val="16"/>
                <w:szCs w:val="16"/>
              </w:rPr>
              <w:t>Introduction to</w:t>
            </w:r>
          </w:p>
          <w:p w14:paraId="33F592B8" w14:textId="77777777" w:rsidR="00554813" w:rsidRPr="00943685" w:rsidRDefault="00554813" w:rsidP="002E462D">
            <w:pPr>
              <w:ind w:left="6"/>
              <w:jc w:val="center"/>
              <w:rPr>
                <w:sz w:val="16"/>
                <w:szCs w:val="16"/>
              </w:rPr>
            </w:pPr>
            <w:r w:rsidRPr="00943685">
              <w:rPr>
                <w:color w:val="FFFFFF"/>
                <w:sz w:val="16"/>
                <w:szCs w:val="16"/>
              </w:rPr>
              <w:t>Robotics</w:t>
            </w:r>
          </w:p>
        </w:tc>
        <w:tc>
          <w:tcPr>
            <w:tcW w:w="764" w:type="pct"/>
            <w:tcBorders>
              <w:top w:val="single" w:sz="8" w:space="0" w:color="000000"/>
              <w:left w:val="single" w:sz="8" w:space="0" w:color="000000"/>
              <w:bottom w:val="single" w:sz="8" w:space="0" w:color="000000"/>
              <w:right w:val="single" w:sz="8" w:space="0" w:color="000000"/>
            </w:tcBorders>
            <w:shd w:val="clear" w:color="auto" w:fill="757171"/>
            <w:vAlign w:val="center"/>
          </w:tcPr>
          <w:p w14:paraId="6F0A7E06" w14:textId="77777777" w:rsidR="00554813" w:rsidRPr="00943685" w:rsidRDefault="00554813" w:rsidP="002E462D">
            <w:pPr>
              <w:ind w:left="310" w:right="295"/>
              <w:jc w:val="center"/>
              <w:rPr>
                <w:sz w:val="16"/>
                <w:szCs w:val="16"/>
              </w:rPr>
            </w:pPr>
            <w:r w:rsidRPr="00943685">
              <w:rPr>
                <w:color w:val="FFFFFF"/>
                <w:sz w:val="16"/>
                <w:szCs w:val="16"/>
              </w:rPr>
              <w:t>WEL308 Pipe Welding</w:t>
            </w:r>
          </w:p>
        </w:tc>
      </w:tr>
      <w:tr w:rsidR="008A5BD2" w:rsidRPr="00943685" w14:paraId="5C12CCE3" w14:textId="77777777" w:rsidTr="008A5BD2">
        <w:trPr>
          <w:trHeight w:val="78"/>
        </w:trPr>
        <w:tc>
          <w:tcPr>
            <w:tcW w:w="552" w:type="pct"/>
            <w:tcBorders>
              <w:top w:val="nil"/>
              <w:left w:val="single" w:sz="8" w:space="0" w:color="000000"/>
              <w:bottom w:val="nil"/>
              <w:right w:val="single" w:sz="8" w:space="0" w:color="000000"/>
            </w:tcBorders>
            <w:shd w:val="clear" w:color="auto" w:fill="808080"/>
            <w:vAlign w:val="center"/>
          </w:tcPr>
          <w:p w14:paraId="6D30788F" w14:textId="77777777" w:rsidR="00554813" w:rsidRPr="00943685" w:rsidRDefault="00554813" w:rsidP="002E462D">
            <w:pPr>
              <w:ind w:left="3"/>
              <w:jc w:val="center"/>
              <w:rPr>
                <w:sz w:val="16"/>
                <w:szCs w:val="16"/>
              </w:rPr>
            </w:pPr>
            <w:r w:rsidRPr="00943685">
              <w:rPr>
                <w:color w:val="FFFFFF"/>
                <w:sz w:val="16"/>
                <w:szCs w:val="16"/>
              </w:rPr>
              <w:t>CAREER CORE</w:t>
            </w:r>
          </w:p>
        </w:tc>
        <w:tc>
          <w:tcPr>
            <w:tcW w:w="543" w:type="pct"/>
            <w:tcBorders>
              <w:top w:val="single" w:sz="8" w:space="0" w:color="000000"/>
              <w:left w:val="single" w:sz="8" w:space="0" w:color="000000"/>
              <w:bottom w:val="single" w:sz="8" w:space="0" w:color="000000"/>
              <w:right w:val="single" w:sz="8" w:space="0" w:color="000000"/>
            </w:tcBorders>
            <w:vAlign w:val="center"/>
          </w:tcPr>
          <w:p w14:paraId="778DF8E3" w14:textId="77777777" w:rsidR="00554813" w:rsidRPr="00943685" w:rsidRDefault="00554813" w:rsidP="002E462D">
            <w:pPr>
              <w:spacing w:after="160"/>
              <w:jc w:val="center"/>
              <w:rPr>
                <w:sz w:val="16"/>
                <w:szCs w:val="16"/>
              </w:rPr>
            </w:pPr>
          </w:p>
        </w:tc>
        <w:tc>
          <w:tcPr>
            <w:tcW w:w="394" w:type="pct"/>
            <w:tcBorders>
              <w:top w:val="single" w:sz="8" w:space="0" w:color="000000"/>
              <w:left w:val="single" w:sz="8" w:space="0" w:color="000000"/>
              <w:bottom w:val="single" w:sz="8" w:space="0" w:color="000000"/>
              <w:right w:val="single" w:sz="8" w:space="0" w:color="000000"/>
            </w:tcBorders>
            <w:vAlign w:val="center"/>
          </w:tcPr>
          <w:p w14:paraId="1C921A46" w14:textId="77777777" w:rsidR="00554813" w:rsidRPr="00943685" w:rsidRDefault="00554813" w:rsidP="002E462D">
            <w:pPr>
              <w:spacing w:after="160"/>
              <w:jc w:val="center"/>
              <w:rPr>
                <w:sz w:val="16"/>
                <w:szCs w:val="16"/>
              </w:rPr>
            </w:pPr>
          </w:p>
        </w:tc>
        <w:tc>
          <w:tcPr>
            <w:tcW w:w="590"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2C06A202" w14:textId="77777777" w:rsidR="00554813" w:rsidRPr="00943685" w:rsidRDefault="00554813" w:rsidP="002E462D">
            <w:pPr>
              <w:ind w:left="8"/>
              <w:jc w:val="center"/>
              <w:rPr>
                <w:sz w:val="16"/>
                <w:szCs w:val="16"/>
              </w:rPr>
            </w:pPr>
            <w:r w:rsidRPr="00943685">
              <w:rPr>
                <w:color w:val="FFFFFF"/>
                <w:sz w:val="16"/>
                <w:szCs w:val="16"/>
              </w:rPr>
              <w:t>MFG122*</w:t>
            </w:r>
          </w:p>
          <w:p w14:paraId="1581F182" w14:textId="5B237BD1" w:rsidR="00554813" w:rsidRPr="00943685" w:rsidRDefault="00554813" w:rsidP="002E462D">
            <w:pPr>
              <w:ind w:left="5"/>
              <w:jc w:val="center"/>
              <w:rPr>
                <w:sz w:val="16"/>
                <w:szCs w:val="16"/>
              </w:rPr>
            </w:pPr>
            <w:r w:rsidRPr="00943685">
              <w:rPr>
                <w:color w:val="FFFFFF"/>
                <w:sz w:val="16"/>
                <w:szCs w:val="16"/>
              </w:rPr>
              <w:t>Machine Trade</w:t>
            </w:r>
          </w:p>
          <w:p w14:paraId="351AC658" w14:textId="7B51E434" w:rsidR="00554813" w:rsidRPr="00943685" w:rsidRDefault="00554813" w:rsidP="002E462D">
            <w:pPr>
              <w:ind w:left="341"/>
              <w:jc w:val="center"/>
              <w:rPr>
                <w:sz w:val="16"/>
                <w:szCs w:val="16"/>
              </w:rPr>
            </w:pPr>
            <w:proofErr w:type="spellStart"/>
            <w:r w:rsidRPr="00943685">
              <w:rPr>
                <w:color w:val="FFFFFF"/>
                <w:sz w:val="16"/>
                <w:szCs w:val="16"/>
              </w:rPr>
              <w:t>Printreading</w:t>
            </w:r>
            <w:proofErr w:type="spellEnd"/>
          </w:p>
          <w:p w14:paraId="5F37E7B2" w14:textId="77777777" w:rsidR="00554813" w:rsidRPr="00943685" w:rsidRDefault="00554813" w:rsidP="002E462D">
            <w:pPr>
              <w:ind w:left="5"/>
              <w:jc w:val="center"/>
              <w:rPr>
                <w:sz w:val="16"/>
                <w:szCs w:val="16"/>
              </w:rPr>
            </w:pPr>
            <w:r w:rsidRPr="00943685">
              <w:rPr>
                <w:color w:val="FFFFFF"/>
                <w:sz w:val="16"/>
                <w:szCs w:val="16"/>
              </w:rPr>
              <w:t>T/TH 9:40-11:10</w:t>
            </w:r>
          </w:p>
        </w:tc>
        <w:tc>
          <w:tcPr>
            <w:tcW w:w="323"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7EC08DAC" w14:textId="77777777" w:rsidR="00554813" w:rsidRPr="00943685" w:rsidRDefault="00554813" w:rsidP="002E462D">
            <w:pPr>
              <w:ind w:left="4"/>
              <w:jc w:val="center"/>
              <w:rPr>
                <w:sz w:val="16"/>
                <w:szCs w:val="16"/>
              </w:rPr>
            </w:pPr>
            <w:r w:rsidRPr="00943685">
              <w:rPr>
                <w:color w:val="FFFFFF"/>
                <w:sz w:val="16"/>
                <w:szCs w:val="16"/>
              </w:rPr>
              <w:t>WEL186*</w:t>
            </w:r>
          </w:p>
          <w:p w14:paraId="3C0802E9" w14:textId="77777777" w:rsidR="00554813" w:rsidRPr="00943685" w:rsidRDefault="00554813" w:rsidP="002E462D">
            <w:pPr>
              <w:ind w:left="3"/>
              <w:jc w:val="center"/>
              <w:rPr>
                <w:sz w:val="16"/>
                <w:szCs w:val="16"/>
              </w:rPr>
            </w:pPr>
            <w:r w:rsidRPr="00943685">
              <w:rPr>
                <w:color w:val="FFFFFF"/>
                <w:sz w:val="16"/>
                <w:szCs w:val="16"/>
              </w:rPr>
              <w:t>GMAW</w:t>
            </w:r>
          </w:p>
        </w:tc>
        <w:tc>
          <w:tcPr>
            <w:tcW w:w="712" w:type="pct"/>
            <w:tcBorders>
              <w:top w:val="single" w:sz="8" w:space="0" w:color="000000"/>
              <w:left w:val="single" w:sz="8" w:space="0" w:color="000000"/>
              <w:bottom w:val="single" w:sz="8" w:space="0" w:color="000000"/>
              <w:right w:val="single" w:sz="8" w:space="0" w:color="000000"/>
            </w:tcBorders>
            <w:vAlign w:val="center"/>
          </w:tcPr>
          <w:p w14:paraId="1A646F33" w14:textId="77777777" w:rsidR="00554813" w:rsidRPr="00943685" w:rsidRDefault="00554813" w:rsidP="002E462D">
            <w:pPr>
              <w:spacing w:after="160"/>
              <w:jc w:val="center"/>
              <w:rPr>
                <w:sz w:val="16"/>
                <w:szCs w:val="16"/>
              </w:rPr>
            </w:pPr>
          </w:p>
        </w:tc>
        <w:tc>
          <w:tcPr>
            <w:tcW w:w="701" w:type="pct"/>
            <w:tcBorders>
              <w:top w:val="single" w:sz="8" w:space="0" w:color="000000"/>
              <w:left w:val="single" w:sz="8" w:space="0" w:color="000000"/>
              <w:bottom w:val="single" w:sz="8" w:space="0" w:color="000000"/>
              <w:right w:val="single" w:sz="8" w:space="0" w:color="000000"/>
            </w:tcBorders>
            <w:shd w:val="clear" w:color="auto" w:fill="757171"/>
            <w:vAlign w:val="center"/>
          </w:tcPr>
          <w:p w14:paraId="1A0AC71B" w14:textId="77777777" w:rsidR="00554813" w:rsidRPr="00943685" w:rsidRDefault="00554813" w:rsidP="002E462D">
            <w:pPr>
              <w:ind w:left="116" w:right="112"/>
              <w:jc w:val="center"/>
              <w:rPr>
                <w:sz w:val="16"/>
                <w:szCs w:val="16"/>
              </w:rPr>
            </w:pPr>
            <w:r w:rsidRPr="00943685">
              <w:rPr>
                <w:color w:val="FFFFFF"/>
                <w:sz w:val="16"/>
                <w:szCs w:val="16"/>
              </w:rPr>
              <w:t>WEL187 Advanced GMAW</w:t>
            </w:r>
          </w:p>
        </w:tc>
        <w:tc>
          <w:tcPr>
            <w:tcW w:w="421" w:type="pct"/>
            <w:tcBorders>
              <w:top w:val="single" w:sz="8" w:space="0" w:color="000000"/>
              <w:left w:val="single" w:sz="8" w:space="0" w:color="000000"/>
              <w:bottom w:val="single" w:sz="8" w:space="0" w:color="000000"/>
              <w:right w:val="single" w:sz="8" w:space="0" w:color="000000"/>
            </w:tcBorders>
            <w:vAlign w:val="center"/>
          </w:tcPr>
          <w:p w14:paraId="2A85068A" w14:textId="77777777" w:rsidR="00554813" w:rsidRPr="00943685" w:rsidRDefault="00554813" w:rsidP="002E462D">
            <w:pPr>
              <w:spacing w:after="160"/>
              <w:jc w:val="center"/>
              <w:rPr>
                <w:sz w:val="16"/>
                <w:szCs w:val="16"/>
              </w:rPr>
            </w:pPr>
          </w:p>
        </w:tc>
        <w:tc>
          <w:tcPr>
            <w:tcW w:w="764" w:type="pct"/>
            <w:tcBorders>
              <w:top w:val="single" w:sz="8" w:space="0" w:color="000000"/>
              <w:left w:val="single" w:sz="8" w:space="0" w:color="000000"/>
              <w:bottom w:val="single" w:sz="8" w:space="0" w:color="000000"/>
              <w:right w:val="single" w:sz="8" w:space="0" w:color="000000"/>
            </w:tcBorders>
            <w:shd w:val="clear" w:color="auto" w:fill="808080"/>
            <w:vAlign w:val="center"/>
          </w:tcPr>
          <w:p w14:paraId="4C58AAA8" w14:textId="77777777" w:rsidR="00554813" w:rsidRPr="00943685" w:rsidRDefault="00554813" w:rsidP="002E462D">
            <w:pPr>
              <w:ind w:left="6"/>
              <w:jc w:val="center"/>
              <w:rPr>
                <w:sz w:val="16"/>
                <w:szCs w:val="16"/>
              </w:rPr>
            </w:pPr>
            <w:r w:rsidRPr="00943685">
              <w:rPr>
                <w:color w:val="FFFFFF"/>
                <w:sz w:val="16"/>
                <w:szCs w:val="16"/>
              </w:rPr>
              <w:t>WEL206</w:t>
            </w:r>
          </w:p>
          <w:p w14:paraId="0097D6A9" w14:textId="77777777" w:rsidR="00554813" w:rsidRPr="00943685" w:rsidRDefault="00554813" w:rsidP="002E462D">
            <w:pPr>
              <w:jc w:val="center"/>
              <w:rPr>
                <w:sz w:val="16"/>
                <w:szCs w:val="16"/>
              </w:rPr>
            </w:pPr>
            <w:r w:rsidRPr="00943685">
              <w:rPr>
                <w:color w:val="FFFFFF"/>
                <w:sz w:val="16"/>
                <w:szCs w:val="16"/>
              </w:rPr>
              <w:t>Quality Assurance Program</w:t>
            </w:r>
          </w:p>
        </w:tc>
      </w:tr>
      <w:tr w:rsidR="008A5BD2" w:rsidRPr="00943685" w14:paraId="12306017" w14:textId="77777777" w:rsidTr="008A5BD2">
        <w:trPr>
          <w:trHeight w:val="21"/>
        </w:trPr>
        <w:tc>
          <w:tcPr>
            <w:tcW w:w="552" w:type="pct"/>
            <w:tcBorders>
              <w:top w:val="nil"/>
              <w:left w:val="single" w:sz="8" w:space="0" w:color="000000"/>
              <w:bottom w:val="single" w:sz="8" w:space="0" w:color="000000"/>
              <w:right w:val="single" w:sz="8" w:space="0" w:color="000000"/>
            </w:tcBorders>
            <w:shd w:val="clear" w:color="auto" w:fill="808080"/>
            <w:vAlign w:val="center"/>
          </w:tcPr>
          <w:p w14:paraId="584B02D8" w14:textId="77777777" w:rsidR="00554813" w:rsidRPr="00943685" w:rsidRDefault="00554813" w:rsidP="002E462D">
            <w:pPr>
              <w:spacing w:after="160"/>
              <w:jc w:val="center"/>
              <w:rPr>
                <w:sz w:val="16"/>
                <w:szCs w:val="16"/>
              </w:rPr>
            </w:pPr>
          </w:p>
        </w:tc>
        <w:tc>
          <w:tcPr>
            <w:tcW w:w="543" w:type="pct"/>
            <w:tcBorders>
              <w:top w:val="single" w:sz="8" w:space="0" w:color="000000"/>
              <w:left w:val="single" w:sz="8" w:space="0" w:color="000000"/>
              <w:bottom w:val="single" w:sz="8" w:space="0" w:color="000000"/>
              <w:right w:val="single" w:sz="8" w:space="0" w:color="000000"/>
            </w:tcBorders>
            <w:vAlign w:val="center"/>
          </w:tcPr>
          <w:p w14:paraId="50B910BA" w14:textId="77777777" w:rsidR="00554813" w:rsidRPr="00943685" w:rsidRDefault="00554813" w:rsidP="002E462D">
            <w:pPr>
              <w:spacing w:after="160"/>
              <w:jc w:val="center"/>
              <w:rPr>
                <w:sz w:val="16"/>
                <w:szCs w:val="16"/>
              </w:rPr>
            </w:pPr>
          </w:p>
        </w:tc>
        <w:tc>
          <w:tcPr>
            <w:tcW w:w="394" w:type="pct"/>
            <w:tcBorders>
              <w:top w:val="single" w:sz="8" w:space="0" w:color="000000"/>
              <w:left w:val="single" w:sz="8" w:space="0" w:color="000000"/>
              <w:bottom w:val="single" w:sz="8" w:space="0" w:color="000000"/>
              <w:right w:val="single" w:sz="8" w:space="0" w:color="000000"/>
            </w:tcBorders>
            <w:vAlign w:val="center"/>
          </w:tcPr>
          <w:p w14:paraId="66C39DDD" w14:textId="77777777" w:rsidR="00554813" w:rsidRPr="00943685" w:rsidRDefault="00554813" w:rsidP="002E462D">
            <w:pPr>
              <w:spacing w:after="160"/>
              <w:jc w:val="center"/>
              <w:rPr>
                <w:sz w:val="16"/>
                <w:szCs w:val="16"/>
              </w:rPr>
            </w:pPr>
          </w:p>
        </w:tc>
        <w:tc>
          <w:tcPr>
            <w:tcW w:w="590" w:type="pct"/>
            <w:tcBorders>
              <w:top w:val="single" w:sz="8" w:space="0" w:color="000000"/>
              <w:left w:val="single" w:sz="8" w:space="0" w:color="000000"/>
              <w:bottom w:val="single" w:sz="8" w:space="0" w:color="000000"/>
              <w:right w:val="single" w:sz="8" w:space="0" w:color="000000"/>
            </w:tcBorders>
            <w:shd w:val="clear" w:color="auto" w:fill="8EA9DB"/>
            <w:vAlign w:val="center"/>
          </w:tcPr>
          <w:p w14:paraId="798C0F82" w14:textId="77777777" w:rsidR="00554813" w:rsidRPr="00943685" w:rsidRDefault="00554813" w:rsidP="002E462D">
            <w:pPr>
              <w:ind w:left="5"/>
              <w:jc w:val="center"/>
              <w:rPr>
                <w:sz w:val="16"/>
                <w:szCs w:val="16"/>
              </w:rPr>
            </w:pPr>
            <w:r w:rsidRPr="00943685">
              <w:rPr>
                <w:color w:val="FFFFFF"/>
                <w:sz w:val="16"/>
                <w:szCs w:val="16"/>
              </w:rPr>
              <w:t>MFG150</w:t>
            </w:r>
          </w:p>
          <w:p w14:paraId="0D3BE178" w14:textId="0FAC9295" w:rsidR="00554813" w:rsidRPr="00943685" w:rsidRDefault="00554813" w:rsidP="002E462D">
            <w:pPr>
              <w:ind w:left="144"/>
              <w:jc w:val="center"/>
              <w:rPr>
                <w:sz w:val="16"/>
                <w:szCs w:val="16"/>
              </w:rPr>
            </w:pPr>
            <w:r w:rsidRPr="00943685">
              <w:rPr>
                <w:color w:val="FFFFFF"/>
                <w:sz w:val="16"/>
                <w:szCs w:val="16"/>
              </w:rPr>
              <w:t>Applied Math for</w:t>
            </w:r>
          </w:p>
          <w:p w14:paraId="4D457A28" w14:textId="77777777" w:rsidR="00554813" w:rsidRPr="00943685" w:rsidRDefault="00554813" w:rsidP="002E462D">
            <w:pPr>
              <w:ind w:left="3"/>
              <w:jc w:val="center"/>
              <w:rPr>
                <w:sz w:val="16"/>
                <w:szCs w:val="16"/>
              </w:rPr>
            </w:pPr>
            <w:r w:rsidRPr="00943685">
              <w:rPr>
                <w:color w:val="FFFFFF"/>
                <w:sz w:val="16"/>
                <w:szCs w:val="16"/>
              </w:rPr>
              <w:t>Manufacturing</w:t>
            </w:r>
          </w:p>
        </w:tc>
        <w:tc>
          <w:tcPr>
            <w:tcW w:w="323" w:type="pct"/>
            <w:tcBorders>
              <w:top w:val="single" w:sz="8" w:space="0" w:color="000000"/>
              <w:left w:val="single" w:sz="8" w:space="0" w:color="000000"/>
              <w:bottom w:val="single" w:sz="8" w:space="0" w:color="000000"/>
              <w:right w:val="single" w:sz="8" w:space="0" w:color="000000"/>
            </w:tcBorders>
            <w:vAlign w:val="center"/>
          </w:tcPr>
          <w:p w14:paraId="7D6C27E5" w14:textId="77777777" w:rsidR="00554813" w:rsidRPr="00943685" w:rsidRDefault="00554813" w:rsidP="002E462D">
            <w:pPr>
              <w:spacing w:after="160"/>
              <w:jc w:val="center"/>
              <w:rPr>
                <w:sz w:val="16"/>
                <w:szCs w:val="16"/>
              </w:rPr>
            </w:pPr>
          </w:p>
        </w:tc>
        <w:tc>
          <w:tcPr>
            <w:tcW w:w="712"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39437474" w14:textId="77777777" w:rsidR="00554813" w:rsidRPr="00943685" w:rsidRDefault="00554813" w:rsidP="002E462D">
            <w:pPr>
              <w:ind w:left="9"/>
              <w:jc w:val="center"/>
              <w:rPr>
                <w:sz w:val="16"/>
                <w:szCs w:val="16"/>
              </w:rPr>
            </w:pPr>
            <w:r w:rsidRPr="00943685">
              <w:rPr>
                <w:color w:val="FFFFFF"/>
                <w:sz w:val="16"/>
                <w:szCs w:val="16"/>
              </w:rPr>
              <w:t>WEL200*</w:t>
            </w:r>
          </w:p>
          <w:p w14:paraId="6BD74E25" w14:textId="6A8022FC" w:rsidR="00554813" w:rsidRPr="00943685" w:rsidRDefault="00554813" w:rsidP="002E462D">
            <w:pPr>
              <w:ind w:left="5"/>
              <w:jc w:val="center"/>
              <w:rPr>
                <w:sz w:val="16"/>
                <w:szCs w:val="16"/>
              </w:rPr>
            </w:pPr>
            <w:r w:rsidRPr="00943685">
              <w:rPr>
                <w:color w:val="FFFFFF"/>
                <w:sz w:val="16"/>
                <w:szCs w:val="16"/>
              </w:rPr>
              <w:t>Metallurgy</w:t>
            </w:r>
          </w:p>
          <w:p w14:paraId="3DDDD0A3" w14:textId="77777777" w:rsidR="00554813" w:rsidRPr="00943685" w:rsidRDefault="00554813" w:rsidP="002E462D">
            <w:pPr>
              <w:ind w:left="5"/>
              <w:jc w:val="center"/>
              <w:rPr>
                <w:sz w:val="16"/>
                <w:szCs w:val="16"/>
              </w:rPr>
            </w:pPr>
            <w:r w:rsidRPr="00943685">
              <w:rPr>
                <w:color w:val="FFFFFF"/>
                <w:sz w:val="16"/>
                <w:szCs w:val="16"/>
              </w:rPr>
              <w:t>Fundamentals</w:t>
            </w:r>
          </w:p>
        </w:tc>
        <w:tc>
          <w:tcPr>
            <w:tcW w:w="701" w:type="pct"/>
            <w:tcBorders>
              <w:top w:val="single" w:sz="8" w:space="0" w:color="000000"/>
              <w:left w:val="single" w:sz="8" w:space="0" w:color="000000"/>
              <w:bottom w:val="single" w:sz="8" w:space="0" w:color="000000"/>
              <w:right w:val="single" w:sz="8" w:space="0" w:color="000000"/>
            </w:tcBorders>
            <w:shd w:val="clear" w:color="auto" w:fill="757171"/>
            <w:vAlign w:val="center"/>
          </w:tcPr>
          <w:p w14:paraId="0199C5F9" w14:textId="77777777" w:rsidR="00554813" w:rsidRPr="00943685" w:rsidRDefault="00554813" w:rsidP="002E462D">
            <w:pPr>
              <w:ind w:left="5"/>
              <w:jc w:val="center"/>
              <w:rPr>
                <w:sz w:val="16"/>
                <w:szCs w:val="16"/>
              </w:rPr>
            </w:pPr>
            <w:r w:rsidRPr="00943685">
              <w:rPr>
                <w:color w:val="FFFFFF"/>
                <w:sz w:val="16"/>
                <w:szCs w:val="16"/>
              </w:rPr>
              <w:t>WEL320</w:t>
            </w:r>
          </w:p>
          <w:p w14:paraId="034CA340" w14:textId="50CB1AFA" w:rsidR="00554813" w:rsidRPr="00943685" w:rsidRDefault="00554813" w:rsidP="002E462D">
            <w:pPr>
              <w:ind w:left="5"/>
              <w:jc w:val="center"/>
              <w:rPr>
                <w:sz w:val="16"/>
                <w:szCs w:val="16"/>
              </w:rPr>
            </w:pPr>
            <w:r w:rsidRPr="00943685">
              <w:rPr>
                <w:color w:val="FFFFFF"/>
                <w:sz w:val="16"/>
                <w:szCs w:val="16"/>
              </w:rPr>
              <w:t>Welding</w:t>
            </w:r>
          </w:p>
          <w:p w14:paraId="2E1F6DCC" w14:textId="77777777" w:rsidR="00554813" w:rsidRPr="00943685" w:rsidRDefault="00554813" w:rsidP="002E462D">
            <w:pPr>
              <w:jc w:val="center"/>
              <w:rPr>
                <w:sz w:val="16"/>
                <w:szCs w:val="16"/>
              </w:rPr>
            </w:pPr>
            <w:r w:rsidRPr="00943685">
              <w:rPr>
                <w:color w:val="FFFFFF"/>
                <w:sz w:val="16"/>
                <w:szCs w:val="16"/>
              </w:rPr>
              <w:t>Fabrication</w:t>
            </w:r>
          </w:p>
        </w:tc>
        <w:tc>
          <w:tcPr>
            <w:tcW w:w="421" w:type="pct"/>
            <w:tcBorders>
              <w:top w:val="single" w:sz="8" w:space="0" w:color="000000"/>
              <w:left w:val="single" w:sz="8" w:space="0" w:color="000000"/>
              <w:bottom w:val="single" w:sz="8" w:space="0" w:color="000000"/>
              <w:right w:val="single" w:sz="8" w:space="0" w:color="000000"/>
            </w:tcBorders>
            <w:vAlign w:val="center"/>
          </w:tcPr>
          <w:p w14:paraId="06C3FC25" w14:textId="77777777" w:rsidR="00554813" w:rsidRPr="00943685" w:rsidRDefault="00554813" w:rsidP="002E462D">
            <w:pPr>
              <w:spacing w:after="160"/>
              <w:jc w:val="center"/>
              <w:rPr>
                <w:sz w:val="16"/>
                <w:szCs w:val="16"/>
              </w:rPr>
            </w:pPr>
          </w:p>
        </w:tc>
        <w:tc>
          <w:tcPr>
            <w:tcW w:w="764" w:type="pct"/>
            <w:tcBorders>
              <w:top w:val="single" w:sz="8" w:space="0" w:color="000000"/>
              <w:left w:val="single" w:sz="8" w:space="0" w:color="000000"/>
              <w:bottom w:val="single" w:sz="8" w:space="0" w:color="000000"/>
              <w:right w:val="single" w:sz="8" w:space="0" w:color="000000"/>
            </w:tcBorders>
            <w:shd w:val="clear" w:color="auto" w:fill="808080"/>
            <w:vAlign w:val="center"/>
          </w:tcPr>
          <w:p w14:paraId="27ACD825" w14:textId="77777777" w:rsidR="00554813" w:rsidRPr="00943685" w:rsidRDefault="00554813" w:rsidP="002E462D">
            <w:pPr>
              <w:ind w:left="6"/>
              <w:jc w:val="center"/>
              <w:rPr>
                <w:sz w:val="16"/>
                <w:szCs w:val="16"/>
              </w:rPr>
            </w:pPr>
            <w:r w:rsidRPr="00943685">
              <w:rPr>
                <w:color w:val="FFFFFF"/>
                <w:sz w:val="16"/>
                <w:szCs w:val="16"/>
              </w:rPr>
              <w:t>WEL152</w:t>
            </w:r>
          </w:p>
          <w:p w14:paraId="2CECC438" w14:textId="77777777" w:rsidR="00554813" w:rsidRPr="00943685" w:rsidRDefault="00554813" w:rsidP="002E462D">
            <w:pPr>
              <w:ind w:left="33" w:right="26"/>
              <w:jc w:val="center"/>
              <w:rPr>
                <w:sz w:val="16"/>
                <w:szCs w:val="16"/>
              </w:rPr>
            </w:pPr>
            <w:r w:rsidRPr="00943685">
              <w:rPr>
                <w:color w:val="FFFFFF"/>
                <w:sz w:val="16"/>
                <w:szCs w:val="16"/>
              </w:rPr>
              <w:t xml:space="preserve">Shielded </w:t>
            </w:r>
            <w:proofErr w:type="spellStart"/>
            <w:r w:rsidRPr="00943685">
              <w:rPr>
                <w:color w:val="FFFFFF"/>
                <w:sz w:val="16"/>
                <w:szCs w:val="16"/>
              </w:rPr>
              <w:t>MetalARC</w:t>
            </w:r>
            <w:proofErr w:type="spellEnd"/>
            <w:r w:rsidRPr="00943685">
              <w:rPr>
                <w:color w:val="FFFFFF"/>
                <w:sz w:val="16"/>
                <w:szCs w:val="16"/>
              </w:rPr>
              <w:t xml:space="preserve"> Welding Lab</w:t>
            </w:r>
          </w:p>
        </w:tc>
      </w:tr>
    </w:tbl>
    <w:tbl>
      <w:tblPr>
        <w:tblStyle w:val="TableGrid0"/>
        <w:tblpPr w:vertAnchor="text" w:tblpX="3248" w:tblpY="-211"/>
        <w:tblOverlap w:val="never"/>
        <w:tblW w:w="0" w:type="dxa"/>
        <w:tblInd w:w="0" w:type="dxa"/>
        <w:tblCellMar>
          <w:top w:w="41" w:type="dxa"/>
          <w:left w:w="122" w:type="dxa"/>
        </w:tblCellMar>
        <w:tblLook w:val="04A0" w:firstRow="1" w:lastRow="0" w:firstColumn="1" w:lastColumn="0" w:noHBand="0" w:noVBand="1"/>
      </w:tblPr>
      <w:tblGrid>
        <w:gridCol w:w="3398"/>
        <w:gridCol w:w="1906"/>
        <w:gridCol w:w="4986"/>
      </w:tblGrid>
      <w:tr w:rsidR="00554813" w14:paraId="7C75D485" w14:textId="77777777" w:rsidTr="00946445">
        <w:trPr>
          <w:trHeight w:val="322"/>
        </w:trPr>
        <w:tc>
          <w:tcPr>
            <w:tcW w:w="0" w:type="auto"/>
            <w:tcBorders>
              <w:top w:val="single" w:sz="8" w:space="0" w:color="000000"/>
              <w:left w:val="single" w:sz="8" w:space="0" w:color="000000"/>
              <w:bottom w:val="single" w:sz="8" w:space="0" w:color="000000"/>
              <w:right w:val="single" w:sz="8" w:space="0" w:color="000000"/>
            </w:tcBorders>
            <w:vAlign w:val="center"/>
          </w:tcPr>
          <w:p w14:paraId="64E315FA" w14:textId="77777777" w:rsidR="00554813" w:rsidRDefault="00554813" w:rsidP="00733440">
            <w:pPr>
              <w:ind w:right="122"/>
              <w:jc w:val="center"/>
            </w:pPr>
            <w:r>
              <w:rPr>
                <w:color w:val="FFFFFF"/>
              </w:rPr>
              <w:lastRenderedPageBreak/>
              <w:t xml:space="preserve">Production </w:t>
            </w:r>
            <w:proofErr w:type="gramStart"/>
            <w:r>
              <w:rPr>
                <w:color w:val="FFFFFF"/>
              </w:rPr>
              <w:t>Welding  Certificate</w:t>
            </w:r>
            <w:proofErr w:type="gramEnd"/>
            <w:r>
              <w:rPr>
                <w:color w:val="FFFFFF"/>
              </w:rPr>
              <w:t>*</w:t>
            </w:r>
          </w:p>
        </w:tc>
        <w:tc>
          <w:tcPr>
            <w:tcW w:w="0" w:type="auto"/>
            <w:tcBorders>
              <w:top w:val="nil"/>
              <w:left w:val="single" w:sz="8" w:space="0" w:color="000000"/>
              <w:bottom w:val="single" w:sz="8" w:space="0" w:color="000000"/>
              <w:right w:val="single" w:sz="8" w:space="0" w:color="000000"/>
            </w:tcBorders>
            <w:vAlign w:val="center"/>
          </w:tcPr>
          <w:p w14:paraId="76CF022E" w14:textId="77777777" w:rsidR="00554813" w:rsidRDefault="00554813" w:rsidP="00733440">
            <w:pPr>
              <w:spacing w:after="160"/>
              <w:jc w:val="center"/>
            </w:pPr>
          </w:p>
        </w:tc>
        <w:tc>
          <w:tcPr>
            <w:tcW w:w="0" w:type="auto"/>
            <w:tcBorders>
              <w:top w:val="single" w:sz="8" w:space="0" w:color="000000"/>
              <w:left w:val="single" w:sz="8" w:space="0" w:color="000000"/>
              <w:bottom w:val="single" w:sz="8" w:space="0" w:color="000000"/>
              <w:right w:val="single" w:sz="8" w:space="0" w:color="000000"/>
            </w:tcBorders>
            <w:shd w:val="clear" w:color="auto" w:fill="F2F2F2"/>
            <w:vAlign w:val="center"/>
          </w:tcPr>
          <w:p w14:paraId="7E938582" w14:textId="77777777" w:rsidR="00554813" w:rsidRDefault="00554813" w:rsidP="00733440">
            <w:pPr>
              <w:jc w:val="center"/>
            </w:pPr>
            <w:r>
              <w:t>Fall Graduate with Diploma in Production Welding</w:t>
            </w:r>
          </w:p>
        </w:tc>
      </w:tr>
      <w:tr w:rsidR="00554813" w14:paraId="73EE0C72" w14:textId="77777777" w:rsidTr="00946445">
        <w:trPr>
          <w:trHeight w:val="146"/>
        </w:trPr>
        <w:tc>
          <w:tcPr>
            <w:tcW w:w="0" w:type="auto"/>
            <w:tcBorders>
              <w:top w:val="single" w:sz="8" w:space="0" w:color="000000"/>
              <w:left w:val="single" w:sz="8" w:space="0" w:color="000000"/>
              <w:bottom w:val="single" w:sz="8" w:space="0" w:color="000000"/>
              <w:right w:val="single" w:sz="8" w:space="0" w:color="000000"/>
            </w:tcBorders>
            <w:vAlign w:val="center"/>
          </w:tcPr>
          <w:p w14:paraId="4F66DBBD" w14:textId="77777777" w:rsidR="00554813" w:rsidRDefault="00554813" w:rsidP="00733440">
            <w:pPr>
              <w:ind w:right="122"/>
              <w:jc w:val="center"/>
            </w:pPr>
            <w:r>
              <w:t>Engineering Design Certificate*</w:t>
            </w:r>
          </w:p>
        </w:tc>
        <w:tc>
          <w:tcPr>
            <w:tcW w:w="0" w:type="auto"/>
            <w:tcBorders>
              <w:top w:val="single" w:sz="8" w:space="0" w:color="000000"/>
              <w:left w:val="single" w:sz="8" w:space="0" w:color="000000"/>
              <w:bottom w:val="single" w:sz="8" w:space="0" w:color="000000"/>
              <w:right w:val="single" w:sz="8" w:space="0" w:color="000000"/>
            </w:tcBorders>
            <w:shd w:val="clear" w:color="auto" w:fill="C00000"/>
            <w:vAlign w:val="center"/>
          </w:tcPr>
          <w:p w14:paraId="3808D161" w14:textId="77777777" w:rsidR="00554813" w:rsidRDefault="00554813" w:rsidP="00733440">
            <w:pPr>
              <w:ind w:right="107"/>
              <w:jc w:val="center"/>
            </w:pPr>
            <w:r>
              <w:rPr>
                <w:color w:val="FFFFFF"/>
              </w:rPr>
              <w:t>Towards Diploma</w:t>
            </w:r>
          </w:p>
        </w:tc>
        <w:tc>
          <w:tcPr>
            <w:tcW w:w="0" w:type="auto"/>
            <w:tcBorders>
              <w:top w:val="single" w:sz="8" w:space="0" w:color="000000"/>
              <w:left w:val="single" w:sz="8" w:space="0" w:color="000000"/>
              <w:bottom w:val="nil"/>
              <w:right w:val="nil"/>
            </w:tcBorders>
            <w:shd w:val="clear" w:color="auto" w:fill="8EA9DB"/>
            <w:vAlign w:val="center"/>
          </w:tcPr>
          <w:p w14:paraId="45554969" w14:textId="77777777" w:rsidR="00554813" w:rsidRDefault="00554813" w:rsidP="00733440">
            <w:pPr>
              <w:ind w:right="-112"/>
              <w:jc w:val="center"/>
            </w:pPr>
            <w:r>
              <w:rPr>
                <w:rFonts w:ascii="Calibri" w:eastAsia="Calibri" w:hAnsi="Calibri" w:cs="Calibri"/>
                <w:color w:val="FFFFFF"/>
                <w:sz w:val="22"/>
              </w:rPr>
              <w:t>Towards Degree in Advanced Welding</w:t>
            </w:r>
          </w:p>
        </w:tc>
      </w:tr>
      <w:tr w:rsidR="00554813" w14:paraId="0A3084DA" w14:textId="77777777" w:rsidTr="00946445">
        <w:trPr>
          <w:trHeight w:val="154"/>
        </w:trPr>
        <w:tc>
          <w:tcPr>
            <w:tcW w:w="0" w:type="auto"/>
            <w:tcBorders>
              <w:top w:val="single" w:sz="8" w:space="0" w:color="000000"/>
              <w:left w:val="nil"/>
              <w:bottom w:val="nil"/>
              <w:right w:val="nil"/>
            </w:tcBorders>
            <w:vAlign w:val="center"/>
          </w:tcPr>
          <w:p w14:paraId="0E606050" w14:textId="77777777" w:rsidR="00554813" w:rsidRDefault="00554813" w:rsidP="00733440">
            <w:pPr>
              <w:spacing w:after="160"/>
              <w:jc w:val="center"/>
            </w:pPr>
          </w:p>
        </w:tc>
        <w:tc>
          <w:tcPr>
            <w:tcW w:w="0" w:type="auto"/>
            <w:tcBorders>
              <w:top w:val="single" w:sz="8" w:space="0" w:color="000000"/>
              <w:left w:val="nil"/>
              <w:bottom w:val="nil"/>
              <w:right w:val="nil"/>
            </w:tcBorders>
            <w:vAlign w:val="center"/>
          </w:tcPr>
          <w:p w14:paraId="225B89F2" w14:textId="77777777" w:rsidR="00554813" w:rsidRDefault="00554813" w:rsidP="00733440">
            <w:pPr>
              <w:spacing w:after="160"/>
              <w:jc w:val="center"/>
            </w:pPr>
          </w:p>
        </w:tc>
        <w:tc>
          <w:tcPr>
            <w:tcW w:w="0" w:type="auto"/>
            <w:tcBorders>
              <w:top w:val="nil"/>
              <w:left w:val="nil"/>
              <w:bottom w:val="nil"/>
              <w:right w:val="nil"/>
            </w:tcBorders>
            <w:shd w:val="clear" w:color="auto" w:fill="8EA9DB"/>
            <w:vAlign w:val="center"/>
          </w:tcPr>
          <w:p w14:paraId="2CC7DB30" w14:textId="77777777" w:rsidR="00554813" w:rsidRDefault="00554813" w:rsidP="00733440">
            <w:pPr>
              <w:ind w:right="-130"/>
              <w:jc w:val="center"/>
            </w:pPr>
            <w:r>
              <w:rPr>
                <w:rFonts w:ascii="Calibri" w:eastAsia="Calibri" w:hAnsi="Calibri" w:cs="Calibri"/>
                <w:color w:val="FFFFFF"/>
                <w:sz w:val="22"/>
              </w:rPr>
              <w:t xml:space="preserve">continue into next </w:t>
            </w:r>
            <w:proofErr w:type="spellStart"/>
            <w:r>
              <w:rPr>
                <w:rFonts w:ascii="Calibri" w:eastAsia="Calibri" w:hAnsi="Calibri" w:cs="Calibri"/>
                <w:color w:val="FFFFFF"/>
                <w:sz w:val="22"/>
              </w:rPr>
              <w:t>sem</w:t>
            </w:r>
            <w:proofErr w:type="spellEnd"/>
          </w:p>
        </w:tc>
      </w:tr>
    </w:tbl>
    <w:p w14:paraId="02654C75" w14:textId="77777777" w:rsidR="00554813" w:rsidRDefault="00554813">
      <w:r>
        <w:t xml:space="preserve">*Subject to change, if changes </w:t>
      </w:r>
      <w:proofErr w:type="gramStart"/>
      <w:r>
        <w:t>made</w:t>
      </w:r>
      <w:proofErr w:type="gramEnd"/>
      <w:r>
        <w:t xml:space="preserve"> to programs</w:t>
      </w:r>
    </w:p>
    <w:p w14:paraId="3349A3A6" w14:textId="77777777" w:rsidR="00554813" w:rsidRDefault="00554813"/>
    <w:p w14:paraId="415F2EE9" w14:textId="77777777" w:rsidR="001B64B3" w:rsidRDefault="001B64B3"/>
    <w:p w14:paraId="7B099252" w14:textId="77777777" w:rsidR="001B64B3" w:rsidRDefault="001B64B3"/>
    <w:p w14:paraId="4F0177F3" w14:textId="77777777" w:rsidR="001B64B3" w:rsidRDefault="001B64B3"/>
    <w:p w14:paraId="0332CCE5" w14:textId="17FFB1EE" w:rsidR="00A77E1D" w:rsidRDefault="00A77E1D">
      <w:pPr>
        <w:sectPr w:rsidR="00A77E1D" w:rsidSect="00213967">
          <w:pgSz w:w="15840" w:h="12240" w:orient="landscape" w:code="1"/>
          <w:pgMar w:top="720" w:right="432" w:bottom="720" w:left="850" w:header="720" w:footer="965" w:gutter="0"/>
          <w:cols w:space="720"/>
          <w:docGrid w:linePitch="272"/>
        </w:sectPr>
      </w:pPr>
      <w:r>
        <w:rPr>
          <w:noProof/>
        </w:rPr>
        <mc:AlternateContent>
          <mc:Choice Requires="wpg">
            <w:drawing>
              <wp:anchor distT="0" distB="0" distL="114300" distR="114300" simplePos="0" relativeHeight="251658244" behindDoc="0" locked="0" layoutInCell="1" allowOverlap="1" wp14:anchorId="1BD09686" wp14:editId="645E4E66">
                <wp:simplePos x="0" y="0"/>
                <wp:positionH relativeFrom="page">
                  <wp:posOffset>0</wp:posOffset>
                </wp:positionH>
                <wp:positionV relativeFrom="page">
                  <wp:posOffset>8034020</wp:posOffset>
                </wp:positionV>
                <wp:extent cx="7772400" cy="2017268"/>
                <wp:effectExtent l="0" t="0" r="0" b="0"/>
                <wp:wrapTopAndBottom/>
                <wp:docPr id="2056" name="Group 2056"/>
                <wp:cNvGraphicFramePr/>
                <a:graphic xmlns:a="http://schemas.openxmlformats.org/drawingml/2006/main">
                  <a:graphicData uri="http://schemas.microsoft.com/office/word/2010/wordprocessingGroup">
                    <wpg:wgp>
                      <wpg:cNvGrpSpPr/>
                      <wpg:grpSpPr>
                        <a:xfrm>
                          <a:off x="0" y="0"/>
                          <a:ext cx="7772400" cy="2017268"/>
                          <a:chOff x="0" y="0"/>
                          <a:chExt cx="7772400" cy="2017268"/>
                        </a:xfrm>
                      </wpg:grpSpPr>
                      <wps:wsp>
                        <wps:cNvPr id="1901" name="Rectangle 1901"/>
                        <wps:cNvSpPr/>
                        <wps:spPr>
                          <a:xfrm>
                            <a:off x="6976219" y="1567180"/>
                            <a:ext cx="75131" cy="127012"/>
                          </a:xfrm>
                          <a:prstGeom prst="rect">
                            <a:avLst/>
                          </a:prstGeom>
                          <a:ln>
                            <a:noFill/>
                          </a:ln>
                        </wps:spPr>
                        <wps:txbx>
                          <w:txbxContent>
                            <w:p w14:paraId="7941D30C" w14:textId="77777777" w:rsidR="00A77E1D" w:rsidRDefault="00A77E1D">
                              <w:r>
                                <w:rPr>
                                  <w:rFonts w:ascii="Arial" w:eastAsia="Arial" w:hAnsi="Arial" w:cs="Arial"/>
                                  <w:color w:val="181717"/>
                                  <w:sz w:val="16"/>
                                </w:rPr>
                                <w:t>6</w:t>
                              </w:r>
                            </w:p>
                          </w:txbxContent>
                        </wps:txbx>
                        <wps:bodyPr horzOverflow="overflow" vert="horz" lIns="0" tIns="0" rIns="0" bIns="0" rtlCol="0">
                          <a:noAutofit/>
                        </wps:bodyPr>
                      </wps:wsp>
                      <wps:wsp>
                        <wps:cNvPr id="1903" name="Rectangle 1903"/>
                        <wps:cNvSpPr/>
                        <wps:spPr>
                          <a:xfrm>
                            <a:off x="7032709" y="1567180"/>
                            <a:ext cx="225393" cy="127012"/>
                          </a:xfrm>
                          <a:prstGeom prst="rect">
                            <a:avLst/>
                          </a:prstGeom>
                          <a:ln>
                            <a:noFill/>
                          </a:ln>
                        </wps:spPr>
                        <wps:txbx>
                          <w:txbxContent>
                            <w:p w14:paraId="5C4E8C56" w14:textId="77777777" w:rsidR="00A77E1D" w:rsidRDefault="00A77E1D">
                              <w:r>
                                <w:rPr>
                                  <w:rFonts w:ascii="Arial" w:eastAsia="Arial" w:hAnsi="Arial" w:cs="Arial"/>
                                  <w:color w:val="181717"/>
                                  <w:sz w:val="16"/>
                                </w:rPr>
                                <w:t>/26/</w:t>
                              </w:r>
                            </w:p>
                          </w:txbxContent>
                        </wps:txbx>
                        <wps:bodyPr horzOverflow="overflow" vert="horz" lIns="0" tIns="0" rIns="0" bIns="0" rtlCol="0">
                          <a:noAutofit/>
                        </wps:bodyPr>
                      </wps:wsp>
                      <wps:wsp>
                        <wps:cNvPr id="1902" name="Rectangle 1902"/>
                        <wps:cNvSpPr/>
                        <wps:spPr>
                          <a:xfrm>
                            <a:off x="7202178" y="1567180"/>
                            <a:ext cx="150262" cy="127012"/>
                          </a:xfrm>
                          <a:prstGeom prst="rect">
                            <a:avLst/>
                          </a:prstGeom>
                          <a:ln>
                            <a:noFill/>
                          </a:ln>
                        </wps:spPr>
                        <wps:txbx>
                          <w:txbxContent>
                            <w:p w14:paraId="331A6E4C" w14:textId="77777777" w:rsidR="00A77E1D" w:rsidRDefault="00A77E1D">
                              <w:r>
                                <w:rPr>
                                  <w:rFonts w:ascii="Arial" w:eastAsia="Arial" w:hAnsi="Arial" w:cs="Arial"/>
                                  <w:color w:val="181717"/>
                                  <w:sz w:val="16"/>
                                </w:rPr>
                                <w:t>23</w:t>
                              </w:r>
                            </w:p>
                          </w:txbxContent>
                        </wps:txbx>
                        <wps:bodyPr horzOverflow="overflow" vert="horz" lIns="0" tIns="0" rIns="0" bIns="0" rtlCol="0">
                          <a:noAutofit/>
                        </wps:bodyPr>
                      </wps:wsp>
                      <wps:wsp>
                        <wps:cNvPr id="247" name="Rectangle 247"/>
                        <wps:cNvSpPr/>
                        <wps:spPr>
                          <a:xfrm>
                            <a:off x="4457700" y="360173"/>
                            <a:ext cx="2950520" cy="158766"/>
                          </a:xfrm>
                          <a:prstGeom prst="rect">
                            <a:avLst/>
                          </a:prstGeom>
                          <a:ln>
                            <a:noFill/>
                          </a:ln>
                        </wps:spPr>
                        <wps:txbx>
                          <w:txbxContent>
                            <w:p w14:paraId="4152500D" w14:textId="77777777" w:rsidR="00A77E1D" w:rsidRDefault="00A77E1D">
                              <w:r>
                                <w:rPr>
                                  <w:rFonts w:ascii="Arial" w:eastAsia="Arial" w:hAnsi="Arial" w:cs="Arial"/>
                                  <w:b/>
                                  <w:color w:val="181717"/>
                                </w:rPr>
                                <w:t>NCC Career Academy—Sioux Center</w:t>
                              </w:r>
                            </w:p>
                          </w:txbxContent>
                        </wps:txbx>
                        <wps:bodyPr horzOverflow="overflow" vert="horz" lIns="0" tIns="0" rIns="0" bIns="0" rtlCol="0">
                          <a:noAutofit/>
                        </wps:bodyPr>
                      </wps:wsp>
                      <wps:wsp>
                        <wps:cNvPr id="1898" name="Rectangle 1898"/>
                        <wps:cNvSpPr/>
                        <wps:spPr>
                          <a:xfrm>
                            <a:off x="4457700" y="534519"/>
                            <a:ext cx="464874" cy="142889"/>
                          </a:xfrm>
                          <a:prstGeom prst="rect">
                            <a:avLst/>
                          </a:prstGeom>
                          <a:ln>
                            <a:noFill/>
                          </a:ln>
                        </wps:spPr>
                        <wps:txbx>
                          <w:txbxContent>
                            <w:p w14:paraId="6269BBBD" w14:textId="77777777" w:rsidR="00A77E1D" w:rsidRDefault="00A77E1D">
                              <w:r>
                                <w:rPr>
                                  <w:rFonts w:ascii="Arial" w:eastAsia="Arial" w:hAnsi="Arial" w:cs="Arial"/>
                                  <w:color w:val="181717"/>
                                  <w:sz w:val="18"/>
                                </w:rPr>
                                <w:t>1382 4</w:t>
                              </w:r>
                            </w:p>
                          </w:txbxContent>
                        </wps:txbx>
                        <wps:bodyPr horzOverflow="overflow" vert="horz" lIns="0" tIns="0" rIns="0" bIns="0" rtlCol="0">
                          <a:noAutofit/>
                        </wps:bodyPr>
                      </wps:wsp>
                      <wps:wsp>
                        <wps:cNvPr id="1900" name="Rectangle 1900"/>
                        <wps:cNvSpPr/>
                        <wps:spPr>
                          <a:xfrm>
                            <a:off x="4807230" y="534519"/>
                            <a:ext cx="1890189" cy="142889"/>
                          </a:xfrm>
                          <a:prstGeom prst="rect">
                            <a:avLst/>
                          </a:prstGeom>
                          <a:ln>
                            <a:noFill/>
                          </a:ln>
                        </wps:spPr>
                        <wps:txbx>
                          <w:txbxContent>
                            <w:p w14:paraId="71A0ED49" w14:textId="77777777" w:rsidR="00A77E1D" w:rsidRDefault="00A77E1D">
                              <w:proofErr w:type="spellStart"/>
                              <w:r>
                                <w:rPr>
                                  <w:rFonts w:ascii="Arial" w:eastAsia="Arial" w:hAnsi="Arial" w:cs="Arial"/>
                                  <w:color w:val="181717"/>
                                  <w:sz w:val="18"/>
                                </w:rPr>
                                <w:t>th</w:t>
                              </w:r>
                              <w:proofErr w:type="spellEnd"/>
                              <w:r>
                                <w:rPr>
                                  <w:rFonts w:ascii="Arial" w:eastAsia="Arial" w:hAnsi="Arial" w:cs="Arial"/>
                                  <w:color w:val="181717"/>
                                  <w:sz w:val="18"/>
                                </w:rPr>
                                <w:t xml:space="preserve"> Ave NE, Sioux Center, IA </w:t>
                              </w:r>
                            </w:p>
                          </w:txbxContent>
                        </wps:txbx>
                        <wps:bodyPr horzOverflow="overflow" vert="horz" lIns="0" tIns="0" rIns="0" bIns="0" rtlCol="0">
                          <a:noAutofit/>
                        </wps:bodyPr>
                      </wps:wsp>
                      <wps:wsp>
                        <wps:cNvPr id="1899" name="Rectangle 1899"/>
                        <wps:cNvSpPr/>
                        <wps:spPr>
                          <a:xfrm>
                            <a:off x="6228424" y="534519"/>
                            <a:ext cx="422613" cy="142889"/>
                          </a:xfrm>
                          <a:prstGeom prst="rect">
                            <a:avLst/>
                          </a:prstGeom>
                          <a:ln>
                            <a:noFill/>
                          </a:ln>
                        </wps:spPr>
                        <wps:txbx>
                          <w:txbxContent>
                            <w:p w14:paraId="58E7DA4C" w14:textId="77777777" w:rsidR="00A77E1D" w:rsidRDefault="00A77E1D">
                              <w:r>
                                <w:rPr>
                                  <w:rFonts w:ascii="Arial" w:eastAsia="Arial" w:hAnsi="Arial" w:cs="Arial"/>
                                  <w:color w:val="181717"/>
                                  <w:sz w:val="18"/>
                                </w:rPr>
                                <w:t>51250</w:t>
                              </w:r>
                            </w:p>
                          </w:txbxContent>
                        </wps:txbx>
                        <wps:bodyPr horzOverflow="overflow" vert="horz" lIns="0" tIns="0" rIns="0" bIns="0" rtlCol="0">
                          <a:noAutofit/>
                        </wps:bodyPr>
                      </wps:wsp>
                      <wps:wsp>
                        <wps:cNvPr id="4123" name="Shape 4123"/>
                        <wps:cNvSpPr/>
                        <wps:spPr>
                          <a:xfrm>
                            <a:off x="0" y="270764"/>
                            <a:ext cx="4261104" cy="1746504"/>
                          </a:xfrm>
                          <a:custGeom>
                            <a:avLst/>
                            <a:gdLst/>
                            <a:ahLst/>
                            <a:cxnLst/>
                            <a:rect l="0" t="0" r="0" b="0"/>
                            <a:pathLst>
                              <a:path w="4261104" h="1746504">
                                <a:moveTo>
                                  <a:pt x="0" y="0"/>
                                </a:moveTo>
                                <a:lnTo>
                                  <a:pt x="4261104" y="0"/>
                                </a:lnTo>
                                <a:lnTo>
                                  <a:pt x="4261104" y="1746504"/>
                                </a:lnTo>
                                <a:lnTo>
                                  <a:pt x="0" y="1746504"/>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50" name="Shape 250"/>
                        <wps:cNvSpPr/>
                        <wps:spPr>
                          <a:xfrm>
                            <a:off x="698214" y="0"/>
                            <a:ext cx="290030" cy="544068"/>
                          </a:xfrm>
                          <a:custGeom>
                            <a:avLst/>
                            <a:gdLst/>
                            <a:ahLst/>
                            <a:cxnLst/>
                            <a:rect l="0" t="0" r="0" b="0"/>
                            <a:pathLst>
                              <a:path w="290030" h="544068">
                                <a:moveTo>
                                  <a:pt x="227355" y="0"/>
                                </a:moveTo>
                                <a:lnTo>
                                  <a:pt x="290030" y="118682"/>
                                </a:lnTo>
                                <a:cubicBezTo>
                                  <a:pt x="238912" y="142684"/>
                                  <a:pt x="203581" y="166586"/>
                                  <a:pt x="184023" y="190360"/>
                                </a:cubicBezTo>
                                <a:cubicBezTo>
                                  <a:pt x="164452" y="214147"/>
                                  <a:pt x="153568" y="242265"/>
                                  <a:pt x="151346" y="274701"/>
                                </a:cubicBezTo>
                                <a:lnTo>
                                  <a:pt x="290030" y="274701"/>
                                </a:lnTo>
                                <a:lnTo>
                                  <a:pt x="290030" y="544068"/>
                                </a:lnTo>
                                <a:lnTo>
                                  <a:pt x="0" y="544068"/>
                                </a:lnTo>
                                <a:lnTo>
                                  <a:pt x="0" y="320701"/>
                                </a:lnTo>
                                <a:cubicBezTo>
                                  <a:pt x="0" y="238481"/>
                                  <a:pt x="17107" y="173584"/>
                                  <a:pt x="51333" y="126009"/>
                                </a:cubicBezTo>
                                <a:cubicBezTo>
                                  <a:pt x="85560" y="78460"/>
                                  <a:pt x="144234" y="36449"/>
                                  <a:pt x="227355" y="0"/>
                                </a:cubicBezTo>
                                <a:close/>
                              </a:path>
                            </a:pathLst>
                          </a:custGeom>
                          <a:ln w="0" cap="flat">
                            <a:miter lim="100000"/>
                          </a:ln>
                        </wps:spPr>
                        <wps:style>
                          <a:lnRef idx="0">
                            <a:srgbClr val="000000">
                              <a:alpha val="0"/>
                            </a:srgbClr>
                          </a:lnRef>
                          <a:fillRef idx="1">
                            <a:srgbClr val="943337"/>
                          </a:fillRef>
                          <a:effectRef idx="0">
                            <a:scrgbClr r="0" g="0" b="0"/>
                          </a:effectRef>
                          <a:fontRef idx="none"/>
                        </wps:style>
                        <wps:bodyPr/>
                      </wps:wsp>
                      <wps:wsp>
                        <wps:cNvPr id="251" name="Shape 251"/>
                        <wps:cNvSpPr/>
                        <wps:spPr>
                          <a:xfrm>
                            <a:off x="360166" y="0"/>
                            <a:ext cx="290043" cy="544068"/>
                          </a:xfrm>
                          <a:custGeom>
                            <a:avLst/>
                            <a:gdLst/>
                            <a:ahLst/>
                            <a:cxnLst/>
                            <a:rect l="0" t="0" r="0" b="0"/>
                            <a:pathLst>
                              <a:path w="290043" h="544068">
                                <a:moveTo>
                                  <a:pt x="227368" y="0"/>
                                </a:moveTo>
                                <a:lnTo>
                                  <a:pt x="290043" y="118682"/>
                                </a:lnTo>
                                <a:cubicBezTo>
                                  <a:pt x="238925" y="142684"/>
                                  <a:pt x="203581" y="166586"/>
                                  <a:pt x="184023" y="190360"/>
                                </a:cubicBezTo>
                                <a:cubicBezTo>
                                  <a:pt x="164465" y="214147"/>
                                  <a:pt x="153581" y="242265"/>
                                  <a:pt x="151359" y="274701"/>
                                </a:cubicBezTo>
                                <a:lnTo>
                                  <a:pt x="290043" y="274701"/>
                                </a:lnTo>
                                <a:lnTo>
                                  <a:pt x="290043" y="544068"/>
                                </a:lnTo>
                                <a:lnTo>
                                  <a:pt x="0" y="544068"/>
                                </a:lnTo>
                                <a:lnTo>
                                  <a:pt x="0" y="320701"/>
                                </a:lnTo>
                                <a:cubicBezTo>
                                  <a:pt x="0" y="238481"/>
                                  <a:pt x="17107" y="173584"/>
                                  <a:pt x="51346" y="126009"/>
                                </a:cubicBezTo>
                                <a:cubicBezTo>
                                  <a:pt x="85573" y="78460"/>
                                  <a:pt x="144247" y="36449"/>
                                  <a:pt x="227368" y="0"/>
                                </a:cubicBezTo>
                                <a:close/>
                              </a:path>
                            </a:pathLst>
                          </a:custGeom>
                          <a:ln w="0" cap="flat">
                            <a:miter lim="100000"/>
                          </a:ln>
                        </wps:spPr>
                        <wps:style>
                          <a:lnRef idx="0">
                            <a:srgbClr val="000000">
                              <a:alpha val="0"/>
                            </a:srgbClr>
                          </a:lnRef>
                          <a:fillRef idx="1">
                            <a:srgbClr val="943337"/>
                          </a:fillRef>
                          <a:effectRef idx="0">
                            <a:scrgbClr r="0" g="0" b="0"/>
                          </a:effectRef>
                          <a:fontRef idx="none"/>
                        </wps:style>
                        <wps:bodyPr/>
                      </wps:wsp>
                      <wps:wsp>
                        <wps:cNvPr id="252" name="Rectangle 252"/>
                        <wps:cNvSpPr/>
                        <wps:spPr>
                          <a:xfrm>
                            <a:off x="1115568" y="630937"/>
                            <a:ext cx="3257328" cy="163879"/>
                          </a:xfrm>
                          <a:prstGeom prst="rect">
                            <a:avLst/>
                          </a:prstGeom>
                          <a:ln>
                            <a:noFill/>
                          </a:ln>
                        </wps:spPr>
                        <wps:txbx>
                          <w:txbxContent>
                            <w:p w14:paraId="305A4DE2" w14:textId="77777777" w:rsidR="00A77E1D" w:rsidRDefault="00A77E1D">
                              <w:r>
                                <w:rPr>
                                  <w:rFonts w:ascii="Century Gothic" w:eastAsia="Century Gothic" w:hAnsi="Century Gothic" w:cs="Century Gothic"/>
                                  <w:color w:val="FFFEFD"/>
                                </w:rPr>
                                <w:t xml:space="preserve">Students and their future families will be </w:t>
                              </w:r>
                            </w:p>
                          </w:txbxContent>
                        </wps:txbx>
                        <wps:bodyPr horzOverflow="overflow" vert="horz" lIns="0" tIns="0" rIns="0" bIns="0" rtlCol="0">
                          <a:noAutofit/>
                        </wps:bodyPr>
                      </wps:wsp>
                      <wps:wsp>
                        <wps:cNvPr id="253" name="Rectangle 253"/>
                        <wps:cNvSpPr/>
                        <wps:spPr>
                          <a:xfrm>
                            <a:off x="1115568" y="796037"/>
                            <a:ext cx="3682745" cy="163879"/>
                          </a:xfrm>
                          <a:prstGeom prst="rect">
                            <a:avLst/>
                          </a:prstGeom>
                          <a:ln>
                            <a:noFill/>
                          </a:ln>
                        </wps:spPr>
                        <wps:txbx>
                          <w:txbxContent>
                            <w:p w14:paraId="7EFEC020" w14:textId="77777777" w:rsidR="00A77E1D" w:rsidRDefault="00A77E1D">
                              <w:r>
                                <w:rPr>
                                  <w:rFonts w:ascii="Century Gothic" w:eastAsia="Century Gothic" w:hAnsi="Century Gothic" w:cs="Century Gothic"/>
                                  <w:color w:val="FFFEFD"/>
                                </w:rPr>
                                <w:t>positively impacted for generations to come.</w:t>
                              </w:r>
                            </w:p>
                          </w:txbxContent>
                        </wps:txbx>
                        <wps:bodyPr horzOverflow="overflow" vert="horz" lIns="0" tIns="0" rIns="0" bIns="0" rtlCol="0">
                          <a:noAutofit/>
                        </wps:bodyPr>
                      </wps:wsp>
                      <wps:wsp>
                        <wps:cNvPr id="254" name="Rectangle 254"/>
                        <wps:cNvSpPr/>
                        <wps:spPr>
                          <a:xfrm>
                            <a:off x="1115568" y="1176528"/>
                            <a:ext cx="2295350" cy="147491"/>
                          </a:xfrm>
                          <a:prstGeom prst="rect">
                            <a:avLst/>
                          </a:prstGeom>
                          <a:ln>
                            <a:noFill/>
                          </a:ln>
                        </wps:spPr>
                        <wps:txbx>
                          <w:txbxContent>
                            <w:p w14:paraId="1D0BC70A" w14:textId="77777777" w:rsidR="00A77E1D" w:rsidRDefault="00A77E1D">
                              <w:r>
                                <w:rPr>
                                  <w:rFonts w:ascii="Century Gothic" w:eastAsia="Century Gothic" w:hAnsi="Century Gothic" w:cs="Century Gothic"/>
                                  <w:color w:val="FFFEFD"/>
                                  <w:sz w:val="18"/>
                                </w:rPr>
                                <w:t>Dr. John Hartog, NCC President</w:t>
                              </w:r>
                            </w:p>
                          </w:txbxContent>
                        </wps:txbx>
                        <wps:bodyPr horzOverflow="overflow" vert="horz" lIns="0" tIns="0" rIns="0" bIns="0" rtlCol="0">
                          <a:noAutofit/>
                        </wps:bodyPr>
                      </wps:wsp>
                      <wps:wsp>
                        <wps:cNvPr id="4124" name="Shape 4124"/>
                        <wps:cNvSpPr/>
                        <wps:spPr>
                          <a:xfrm>
                            <a:off x="4261104" y="1332992"/>
                            <a:ext cx="3511296" cy="356616"/>
                          </a:xfrm>
                          <a:custGeom>
                            <a:avLst/>
                            <a:gdLst/>
                            <a:ahLst/>
                            <a:cxnLst/>
                            <a:rect l="0" t="0" r="0" b="0"/>
                            <a:pathLst>
                              <a:path w="3511296" h="356616">
                                <a:moveTo>
                                  <a:pt x="0" y="0"/>
                                </a:moveTo>
                                <a:lnTo>
                                  <a:pt x="3511296" y="0"/>
                                </a:lnTo>
                                <a:lnTo>
                                  <a:pt x="3511296" y="356616"/>
                                </a:lnTo>
                                <a:lnTo>
                                  <a:pt x="0" y="356616"/>
                                </a:lnTo>
                                <a:lnTo>
                                  <a:pt x="0" y="0"/>
                                </a:lnTo>
                              </a:path>
                            </a:pathLst>
                          </a:custGeom>
                          <a:ln w="0" cap="flat">
                            <a:miter lim="100000"/>
                          </a:ln>
                        </wps:spPr>
                        <wps:style>
                          <a:lnRef idx="0">
                            <a:srgbClr val="000000">
                              <a:alpha val="0"/>
                            </a:srgbClr>
                          </a:lnRef>
                          <a:fillRef idx="1">
                            <a:srgbClr val="943337"/>
                          </a:fillRef>
                          <a:effectRef idx="0">
                            <a:scrgbClr r="0" g="0" b="0"/>
                          </a:effectRef>
                          <a:fontRef idx="none"/>
                        </wps:style>
                        <wps:bodyPr/>
                      </wps:wsp>
                      <wps:wsp>
                        <wps:cNvPr id="256" name="Rectangle 256"/>
                        <wps:cNvSpPr/>
                        <wps:spPr>
                          <a:xfrm>
                            <a:off x="4663440" y="1438149"/>
                            <a:ext cx="2948332" cy="233447"/>
                          </a:xfrm>
                          <a:prstGeom prst="rect">
                            <a:avLst/>
                          </a:prstGeom>
                          <a:ln>
                            <a:noFill/>
                          </a:ln>
                        </wps:spPr>
                        <wps:txbx>
                          <w:txbxContent>
                            <w:p w14:paraId="07A1BF8F" w14:textId="77777777" w:rsidR="00A77E1D" w:rsidRDefault="00A77E1D">
                              <w:r>
                                <w:rPr>
                                  <w:rFonts w:ascii="Rockwell" w:eastAsia="Rockwell" w:hAnsi="Rockwell" w:cs="Rockwell"/>
                                  <w:color w:val="FFFEFD"/>
                                  <w:sz w:val="30"/>
                                </w:rPr>
                                <w:t>Your Success is Our Story</w:t>
                              </w:r>
                            </w:p>
                          </w:txbxContent>
                        </wps:txbx>
                        <wps:bodyPr horzOverflow="overflow" vert="horz" lIns="0" tIns="0" rIns="0" bIns="0" rtlCol="0">
                          <a:noAutofit/>
                        </wps:bodyPr>
                      </wps:wsp>
                      <wps:wsp>
                        <wps:cNvPr id="257" name="Shape 257"/>
                        <wps:cNvSpPr/>
                        <wps:spPr>
                          <a:xfrm>
                            <a:off x="4261104" y="1338580"/>
                            <a:ext cx="275171" cy="356616"/>
                          </a:xfrm>
                          <a:custGeom>
                            <a:avLst/>
                            <a:gdLst/>
                            <a:ahLst/>
                            <a:cxnLst/>
                            <a:rect l="0" t="0" r="0" b="0"/>
                            <a:pathLst>
                              <a:path w="275171" h="356616">
                                <a:moveTo>
                                  <a:pt x="0" y="0"/>
                                </a:moveTo>
                                <a:lnTo>
                                  <a:pt x="275171" y="176936"/>
                                </a:lnTo>
                                <a:lnTo>
                                  <a:pt x="0" y="35661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58" name="Shape 258"/>
                        <wps:cNvSpPr/>
                        <wps:spPr>
                          <a:xfrm>
                            <a:off x="3849338" y="1295146"/>
                            <a:ext cx="290030" cy="544068"/>
                          </a:xfrm>
                          <a:custGeom>
                            <a:avLst/>
                            <a:gdLst/>
                            <a:ahLst/>
                            <a:cxnLst/>
                            <a:rect l="0" t="0" r="0" b="0"/>
                            <a:pathLst>
                              <a:path w="290030" h="544068">
                                <a:moveTo>
                                  <a:pt x="0" y="0"/>
                                </a:moveTo>
                                <a:lnTo>
                                  <a:pt x="290030" y="0"/>
                                </a:lnTo>
                                <a:lnTo>
                                  <a:pt x="290030" y="223368"/>
                                </a:lnTo>
                                <a:cubicBezTo>
                                  <a:pt x="290030" y="305588"/>
                                  <a:pt x="272936" y="370484"/>
                                  <a:pt x="238697" y="418059"/>
                                </a:cubicBezTo>
                                <a:cubicBezTo>
                                  <a:pt x="204470" y="465608"/>
                                  <a:pt x="145796" y="507619"/>
                                  <a:pt x="62674" y="544068"/>
                                </a:cubicBezTo>
                                <a:lnTo>
                                  <a:pt x="0" y="425386"/>
                                </a:lnTo>
                                <a:cubicBezTo>
                                  <a:pt x="51117" y="401384"/>
                                  <a:pt x="86462" y="377482"/>
                                  <a:pt x="106020" y="353708"/>
                                </a:cubicBezTo>
                                <a:cubicBezTo>
                                  <a:pt x="125578" y="329921"/>
                                  <a:pt x="136461" y="301803"/>
                                  <a:pt x="138684" y="269367"/>
                                </a:cubicBezTo>
                                <a:lnTo>
                                  <a:pt x="0" y="269367"/>
                                </a:lnTo>
                                <a:lnTo>
                                  <a:pt x="0" y="0"/>
                                </a:lnTo>
                                <a:close/>
                              </a:path>
                            </a:pathLst>
                          </a:custGeom>
                          <a:ln w="0" cap="flat">
                            <a:miter lim="100000"/>
                          </a:ln>
                        </wps:spPr>
                        <wps:style>
                          <a:lnRef idx="0">
                            <a:srgbClr val="000000">
                              <a:alpha val="0"/>
                            </a:srgbClr>
                          </a:lnRef>
                          <a:fillRef idx="1">
                            <a:srgbClr val="943337"/>
                          </a:fillRef>
                          <a:effectRef idx="0">
                            <a:scrgbClr r="0" g="0" b="0"/>
                          </a:effectRef>
                          <a:fontRef idx="none"/>
                        </wps:style>
                        <wps:bodyPr/>
                      </wps:wsp>
                      <wps:wsp>
                        <wps:cNvPr id="259" name="Shape 259"/>
                        <wps:cNvSpPr/>
                        <wps:spPr>
                          <a:xfrm>
                            <a:off x="3511302" y="1295146"/>
                            <a:ext cx="290030" cy="544068"/>
                          </a:xfrm>
                          <a:custGeom>
                            <a:avLst/>
                            <a:gdLst/>
                            <a:ahLst/>
                            <a:cxnLst/>
                            <a:rect l="0" t="0" r="0" b="0"/>
                            <a:pathLst>
                              <a:path w="290030" h="544068">
                                <a:moveTo>
                                  <a:pt x="0" y="0"/>
                                </a:moveTo>
                                <a:lnTo>
                                  <a:pt x="290030" y="0"/>
                                </a:lnTo>
                                <a:lnTo>
                                  <a:pt x="290030" y="223368"/>
                                </a:lnTo>
                                <a:cubicBezTo>
                                  <a:pt x="290030" y="305588"/>
                                  <a:pt x="272923" y="370484"/>
                                  <a:pt x="238697" y="418059"/>
                                </a:cubicBezTo>
                                <a:cubicBezTo>
                                  <a:pt x="204470" y="465608"/>
                                  <a:pt x="145796" y="507619"/>
                                  <a:pt x="62674" y="544068"/>
                                </a:cubicBezTo>
                                <a:lnTo>
                                  <a:pt x="0" y="425386"/>
                                </a:lnTo>
                                <a:cubicBezTo>
                                  <a:pt x="51117" y="401384"/>
                                  <a:pt x="86449" y="377482"/>
                                  <a:pt x="106007" y="353708"/>
                                </a:cubicBezTo>
                                <a:cubicBezTo>
                                  <a:pt x="125578" y="329921"/>
                                  <a:pt x="136461" y="301803"/>
                                  <a:pt x="138684" y="269367"/>
                                </a:cubicBezTo>
                                <a:lnTo>
                                  <a:pt x="0" y="269367"/>
                                </a:lnTo>
                                <a:lnTo>
                                  <a:pt x="0" y="0"/>
                                </a:lnTo>
                                <a:close/>
                              </a:path>
                            </a:pathLst>
                          </a:custGeom>
                          <a:ln w="0" cap="flat">
                            <a:miter lim="100000"/>
                          </a:ln>
                        </wps:spPr>
                        <wps:style>
                          <a:lnRef idx="0">
                            <a:srgbClr val="000000">
                              <a:alpha val="0"/>
                            </a:srgbClr>
                          </a:lnRef>
                          <a:fillRef idx="1">
                            <a:srgbClr val="943337"/>
                          </a:fillRef>
                          <a:effectRef idx="0">
                            <a:scrgbClr r="0" g="0" b="0"/>
                          </a:effectRef>
                          <a:fontRef idx="none"/>
                        </wps:style>
                        <wps:bodyPr/>
                      </wps:wsp>
                      <wps:wsp>
                        <wps:cNvPr id="1904" name="Rectangle 1904"/>
                        <wps:cNvSpPr/>
                        <wps:spPr>
                          <a:xfrm>
                            <a:off x="6926581" y="1795780"/>
                            <a:ext cx="75131" cy="127012"/>
                          </a:xfrm>
                          <a:prstGeom prst="rect">
                            <a:avLst/>
                          </a:prstGeom>
                          <a:ln>
                            <a:noFill/>
                          </a:ln>
                        </wps:spPr>
                        <wps:txbx>
                          <w:txbxContent>
                            <w:p w14:paraId="6F9F0473" w14:textId="77777777" w:rsidR="00A77E1D" w:rsidRDefault="00A77E1D">
                              <w:r>
                                <w:rPr>
                                  <w:rFonts w:ascii="Arial" w:eastAsia="Arial" w:hAnsi="Arial" w:cs="Arial"/>
                                  <w:color w:val="181717"/>
                                  <w:sz w:val="16"/>
                                </w:rPr>
                                <w:t>7</w:t>
                              </w:r>
                            </w:p>
                          </w:txbxContent>
                        </wps:txbx>
                        <wps:bodyPr horzOverflow="overflow" vert="horz" lIns="0" tIns="0" rIns="0" bIns="0" rtlCol="0">
                          <a:noAutofit/>
                        </wps:bodyPr>
                      </wps:wsp>
                      <wps:wsp>
                        <wps:cNvPr id="1906" name="Rectangle 1906"/>
                        <wps:cNvSpPr/>
                        <wps:spPr>
                          <a:xfrm>
                            <a:off x="6983070" y="1795780"/>
                            <a:ext cx="225393" cy="127012"/>
                          </a:xfrm>
                          <a:prstGeom prst="rect">
                            <a:avLst/>
                          </a:prstGeom>
                          <a:ln>
                            <a:noFill/>
                          </a:ln>
                        </wps:spPr>
                        <wps:txbx>
                          <w:txbxContent>
                            <w:p w14:paraId="7587BB7B" w14:textId="77777777" w:rsidR="00A77E1D" w:rsidRDefault="00A77E1D">
                              <w:r>
                                <w:rPr>
                                  <w:rFonts w:ascii="Arial" w:eastAsia="Arial" w:hAnsi="Arial" w:cs="Arial"/>
                                  <w:color w:val="181717"/>
                                  <w:sz w:val="16"/>
                                </w:rPr>
                                <w:t>/20/</w:t>
                              </w:r>
                            </w:p>
                          </w:txbxContent>
                        </wps:txbx>
                        <wps:bodyPr horzOverflow="overflow" vert="horz" lIns="0" tIns="0" rIns="0" bIns="0" rtlCol="0">
                          <a:noAutofit/>
                        </wps:bodyPr>
                      </wps:wsp>
                      <wps:wsp>
                        <wps:cNvPr id="1905" name="Rectangle 1905"/>
                        <wps:cNvSpPr/>
                        <wps:spPr>
                          <a:xfrm>
                            <a:off x="7152539" y="1795780"/>
                            <a:ext cx="150262" cy="127012"/>
                          </a:xfrm>
                          <a:prstGeom prst="rect">
                            <a:avLst/>
                          </a:prstGeom>
                          <a:ln>
                            <a:noFill/>
                          </a:ln>
                        </wps:spPr>
                        <wps:txbx>
                          <w:txbxContent>
                            <w:p w14:paraId="1EC2DF7E" w14:textId="77777777" w:rsidR="00A77E1D" w:rsidRDefault="00A77E1D">
                              <w:r>
                                <w:rPr>
                                  <w:rFonts w:ascii="Arial" w:eastAsia="Arial" w:hAnsi="Arial" w:cs="Arial"/>
                                  <w:color w:val="181717"/>
                                  <w:sz w:val="16"/>
                                </w:rPr>
                                <w:t>23</w:t>
                              </w:r>
                            </w:p>
                          </w:txbxContent>
                        </wps:txbx>
                        <wps:bodyPr horzOverflow="overflow" vert="horz" lIns="0" tIns="0" rIns="0" bIns="0" rtlCol="0">
                          <a:noAutofit/>
                        </wps:bodyPr>
                      </wps:wsp>
                    </wpg:wgp>
                  </a:graphicData>
                </a:graphic>
              </wp:anchor>
            </w:drawing>
          </mc:Choice>
          <mc:Fallback>
            <w:pict>
              <v:group w14:anchorId="1BD09686" id="Group 2056" o:spid="_x0000_s1288" style="position:absolute;margin-left:0;margin-top:632.6pt;width:612pt;height:158.85pt;z-index:251658244;mso-position-horizontal-relative:page;mso-position-vertical-relative:page" coordsize="77724,20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">
                <v:rect id="Rectangle 1901" o:spid="_x0000_s1289" style="position:absolute;left:69762;top:15671;width:7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" filled="f" stroked="f">
                  <v:textbox inset="0,0,0,0">
                    <w:txbxContent>
                      <w:p w14:paraId="7941D30C" w14:textId="77777777" w:rsidR="00A77E1D" w:rsidRDefault="00A77E1D">
                        <w:r>
                          <w:rPr>
                            <w:rFonts w:ascii="Arial" w:eastAsia="Arial" w:hAnsi="Arial" w:cs="Arial"/>
                            <w:color w:val="181717"/>
                            <w:sz w:val="16"/>
                          </w:rPr>
                          <w:t>6</w:t>
                        </w:r>
                      </w:p>
                    </w:txbxContent>
                  </v:textbox>
                </v:rect>
                <v:rect id="Rectangle 1903" o:spid="_x0000_s1290" style="position:absolute;left:70327;top:15671;width:225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JQwwAAAN0AAAAPAAAAZHJzL2Rvd25yZXYueG1sRE9Li8Iw&#10;EL4v+B/CCN7WVAW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GYZiUMMAAADdAAAADwAA&#10;AAAAAAAAAAAAAAAHAgAAZHJzL2Rvd25yZXYueG1sUEsFBgAAAAADAAMAtwAAAPcCAAAAAA==&#10;" filled="f" stroked="f">
                  <v:textbox inset="0,0,0,0">
                    <w:txbxContent>
                      <w:p w14:paraId="5C4E8C56" w14:textId="77777777" w:rsidR="00A77E1D" w:rsidRDefault="00A77E1D">
                        <w:r>
                          <w:rPr>
                            <w:rFonts w:ascii="Arial" w:eastAsia="Arial" w:hAnsi="Arial" w:cs="Arial"/>
                            <w:color w:val="181717"/>
                            <w:sz w:val="16"/>
                          </w:rPr>
                          <w:t>/26/</w:t>
                        </w:r>
                      </w:p>
                    </w:txbxContent>
                  </v:textbox>
                </v:rect>
                <v:rect id="Rectangle 1902" o:spid="_x0000_s1291" style="position:absolute;left:72021;top:15671;width:15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" filled="f" stroked="f">
                  <v:textbox inset="0,0,0,0">
                    <w:txbxContent>
                      <w:p w14:paraId="331A6E4C" w14:textId="77777777" w:rsidR="00A77E1D" w:rsidRDefault="00A77E1D">
                        <w:r>
                          <w:rPr>
                            <w:rFonts w:ascii="Arial" w:eastAsia="Arial" w:hAnsi="Arial" w:cs="Arial"/>
                            <w:color w:val="181717"/>
                            <w:sz w:val="16"/>
                          </w:rPr>
                          <w:t>23</w:t>
                        </w:r>
                      </w:p>
                    </w:txbxContent>
                  </v:textbox>
                </v:rect>
                <v:rect id="Rectangle 247" o:spid="_x0000_s1292" style="position:absolute;left:44577;top:3601;width:29505;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4152500D" w14:textId="77777777" w:rsidR="00A77E1D" w:rsidRDefault="00A77E1D">
                        <w:r>
                          <w:rPr>
                            <w:rFonts w:ascii="Arial" w:eastAsia="Arial" w:hAnsi="Arial" w:cs="Arial"/>
                            <w:b/>
                            <w:color w:val="181717"/>
                          </w:rPr>
                          <w:t>NCC Career Academy—Sioux Center</w:t>
                        </w:r>
                      </w:p>
                    </w:txbxContent>
                  </v:textbox>
                </v:rect>
                <v:rect id="Rectangle 1898" o:spid="_x0000_s1293" style="position:absolute;left:44577;top:5345;width:464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" filled="f" stroked="f">
                  <v:textbox inset="0,0,0,0">
                    <w:txbxContent>
                      <w:p w14:paraId="6269BBBD" w14:textId="77777777" w:rsidR="00A77E1D" w:rsidRDefault="00A77E1D">
                        <w:r>
                          <w:rPr>
                            <w:rFonts w:ascii="Arial" w:eastAsia="Arial" w:hAnsi="Arial" w:cs="Arial"/>
                            <w:color w:val="181717"/>
                            <w:sz w:val="18"/>
                          </w:rPr>
                          <w:t>1382 4</w:t>
                        </w:r>
                      </w:p>
                    </w:txbxContent>
                  </v:textbox>
                </v:rect>
                <v:rect id="Rectangle 1900" o:spid="_x0000_s1294" style="position:absolute;left:48072;top:5345;width:1890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" filled="f" stroked="f">
                  <v:textbox inset="0,0,0,0">
                    <w:txbxContent>
                      <w:p w14:paraId="71A0ED49" w14:textId="77777777" w:rsidR="00A77E1D" w:rsidRDefault="00A77E1D">
                        <w:proofErr w:type="spellStart"/>
                        <w:r>
                          <w:rPr>
                            <w:rFonts w:ascii="Arial" w:eastAsia="Arial" w:hAnsi="Arial" w:cs="Arial"/>
                            <w:color w:val="181717"/>
                            <w:sz w:val="18"/>
                          </w:rPr>
                          <w:t>th</w:t>
                        </w:r>
                        <w:proofErr w:type="spellEnd"/>
                        <w:r>
                          <w:rPr>
                            <w:rFonts w:ascii="Arial" w:eastAsia="Arial" w:hAnsi="Arial" w:cs="Arial"/>
                            <w:color w:val="181717"/>
                            <w:sz w:val="18"/>
                          </w:rPr>
                          <w:t xml:space="preserve"> Ave NE, Sioux Center, IA </w:t>
                        </w:r>
                      </w:p>
                    </w:txbxContent>
                  </v:textbox>
                </v:rect>
                <v:rect id="Rectangle 1899" o:spid="_x0000_s1295" style="position:absolute;left:62284;top:5345;width:422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" filled="f" stroked="f">
                  <v:textbox inset="0,0,0,0">
                    <w:txbxContent>
                      <w:p w14:paraId="58E7DA4C" w14:textId="77777777" w:rsidR="00A77E1D" w:rsidRDefault="00A77E1D">
                        <w:r>
                          <w:rPr>
                            <w:rFonts w:ascii="Arial" w:eastAsia="Arial" w:hAnsi="Arial" w:cs="Arial"/>
                            <w:color w:val="181717"/>
                            <w:sz w:val="18"/>
                          </w:rPr>
                          <w:t>51250</w:t>
                        </w:r>
                      </w:p>
                    </w:txbxContent>
                  </v:textbox>
                </v:rect>
                <v:shape id="Shape 4123" o:spid="_x0000_s1296" style="position:absolute;top:2707;width:42611;height:17465;visibility:visible;mso-wrap-style:square;v-text-anchor:top" coordsize="4261104,174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" path="m,l4261104,r,1746504l,1746504,,e" fillcolor="#181717" stroked="f" strokeweight="0">
                  <v:stroke miterlimit="1" joinstyle="miter"/>
                  <v:path arrowok="t" textboxrect="0,0,4261104,1746504"/>
                </v:shape>
                <v:shape id="Shape 250" o:spid="_x0000_s1297" style="position:absolute;left:6982;width:2900;height:5440;visibility:visible;mso-wrap-style:square;v-text-anchor:top" coordsize="290030,54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" path="m227355,r62675,118682c238912,142684,203581,166586,184023,190360v-19571,23787,-30455,51905,-32677,84341l290030,274701r,269367l,544068,,320701c,238481,17107,173584,51333,126009,85560,78460,144234,36449,227355,xe" fillcolor="#943337" stroked="f" strokeweight="0">
                  <v:stroke miterlimit="1" joinstyle="miter"/>
                  <v:path arrowok="t" textboxrect="0,0,290030,544068"/>
                </v:shape>
                <v:shape id="Shape 251" o:spid="_x0000_s1298" style="position:absolute;left:3601;width:2901;height:5440;visibility:visible;mso-wrap-style:square;v-text-anchor:top" coordsize="290043,54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" path="m227368,r62675,118682c238925,142684,203581,166586,184023,190360v-19558,23787,-30442,51905,-32664,84341l290043,274701r,269367l,544068,,320701c,238481,17107,173584,51346,126009,85573,78460,144247,36449,227368,xe" fillcolor="#943337" stroked="f" strokeweight="0">
                  <v:stroke miterlimit="1" joinstyle="miter"/>
                  <v:path arrowok="t" textboxrect="0,0,290043,544068"/>
                </v:shape>
                <v:rect id="Rectangle 252" o:spid="_x0000_s1299" style="position:absolute;left:11155;top:6309;width:32573;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305A4DE2" w14:textId="77777777" w:rsidR="00A77E1D" w:rsidRDefault="00A77E1D">
                        <w:r>
                          <w:rPr>
                            <w:rFonts w:ascii="Century Gothic" w:eastAsia="Century Gothic" w:hAnsi="Century Gothic" w:cs="Century Gothic"/>
                            <w:color w:val="FFFEFD"/>
                          </w:rPr>
                          <w:t xml:space="preserve">Students and their future families will be </w:t>
                        </w:r>
                      </w:p>
                    </w:txbxContent>
                  </v:textbox>
                </v:rect>
                <v:rect id="Rectangle 253" o:spid="_x0000_s1300" style="position:absolute;left:11155;top:7960;width:36828;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7EFEC020" w14:textId="77777777" w:rsidR="00A77E1D" w:rsidRDefault="00A77E1D">
                        <w:r>
                          <w:rPr>
                            <w:rFonts w:ascii="Century Gothic" w:eastAsia="Century Gothic" w:hAnsi="Century Gothic" w:cs="Century Gothic"/>
                            <w:color w:val="FFFEFD"/>
                          </w:rPr>
                          <w:t>positively impacted for generations to come.</w:t>
                        </w:r>
                      </w:p>
                    </w:txbxContent>
                  </v:textbox>
                </v:rect>
                <v:rect id="Rectangle 254" o:spid="_x0000_s1301" style="position:absolute;left:11155;top:11765;width:229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1D0BC70A" w14:textId="77777777" w:rsidR="00A77E1D" w:rsidRDefault="00A77E1D">
                        <w:r>
                          <w:rPr>
                            <w:rFonts w:ascii="Century Gothic" w:eastAsia="Century Gothic" w:hAnsi="Century Gothic" w:cs="Century Gothic"/>
                            <w:color w:val="FFFEFD"/>
                            <w:sz w:val="18"/>
                          </w:rPr>
                          <w:t>Dr. John Hartog, NCC President</w:t>
                        </w:r>
                      </w:p>
                    </w:txbxContent>
                  </v:textbox>
                </v:rect>
                <v:shape id="Shape 4124" o:spid="_x0000_s1302" style="position:absolute;left:42611;top:13329;width:35113;height:3567;visibility:visible;mso-wrap-style:square;v-text-anchor:top" coordsize="3511296,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" path="m,l3511296,r,356616l,356616,,e" fillcolor="#943337" stroked="f" strokeweight="0">
                  <v:stroke miterlimit="1" joinstyle="miter"/>
                  <v:path arrowok="t" textboxrect="0,0,3511296,356616"/>
                </v:shape>
                <v:rect id="Rectangle 256" o:spid="_x0000_s1303" style="position:absolute;left:46634;top:14381;width:29483;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07A1BF8F" w14:textId="77777777" w:rsidR="00A77E1D" w:rsidRDefault="00A77E1D">
                        <w:r>
                          <w:rPr>
                            <w:rFonts w:ascii="Rockwell" w:eastAsia="Rockwell" w:hAnsi="Rockwell" w:cs="Rockwell"/>
                            <w:color w:val="FFFEFD"/>
                            <w:sz w:val="30"/>
                          </w:rPr>
                          <w:t>Your Success is Our Story</w:t>
                        </w:r>
                      </w:p>
                    </w:txbxContent>
                  </v:textbox>
                </v:rect>
                <v:shape id="Shape 257" o:spid="_x0000_s1304" style="position:absolute;left:42611;top:13385;width:2751;height:3566;visibility:visible;mso-wrap-style:square;v-text-anchor:top" coordsize="275171,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" path="m,l275171,176936,,356616,,xe" fillcolor="#181717" stroked="f" strokeweight="0">
                  <v:stroke miterlimit="1" joinstyle="miter"/>
                  <v:path arrowok="t" textboxrect="0,0,275171,356616"/>
                </v:shape>
                <v:shape id="Shape 258" o:spid="_x0000_s1305" style="position:absolute;left:38493;top:12951;width:2900;height:5441;visibility:visible;mso-wrap-style:square;v-text-anchor:top" coordsize="290030,54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" path="m,l290030,r,223368c290030,305588,272936,370484,238697,418059,204470,465608,145796,507619,62674,544068l,425386c51117,401384,86462,377482,106020,353708v19558,-23787,30441,-51905,32664,-84341l,269367,,xe" fillcolor="#943337" stroked="f" strokeweight="0">
                  <v:stroke miterlimit="1" joinstyle="miter"/>
                  <v:path arrowok="t" textboxrect="0,0,290030,544068"/>
                </v:shape>
                <v:shape id="Shape 259" o:spid="_x0000_s1306" style="position:absolute;left:35113;top:12951;width:2900;height:5441;visibility:visible;mso-wrap-style:square;v-text-anchor:top" coordsize="290030,54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" path="m,l290030,r,223368c290030,305588,272923,370484,238697,418059,204470,465608,145796,507619,62674,544068l,425386c51117,401384,86449,377482,106007,353708v19571,-23787,30454,-51905,32677,-84341l,269367,,xe" fillcolor="#943337" stroked="f" strokeweight="0">
                  <v:stroke miterlimit="1" joinstyle="miter"/>
                  <v:path arrowok="t" textboxrect="0,0,290030,544068"/>
                </v:shape>
                <v:rect id="Rectangle 1904" o:spid="_x0000_s1307" style="position:absolute;left:69265;top:17957;width:7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kwwAAAN0AAAAPAAAAZHJzL2Rvd25yZXYueG1sRE9Li8Iw&#10;EL4v+B/CCN7WVB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lm/6JMMAAADdAAAADwAA&#10;AAAAAAAAAAAAAAAHAgAAZHJzL2Rvd25yZXYueG1sUEsFBgAAAAADAAMAtwAAAPcCAAAAAA==&#10;" filled="f" stroked="f">
                  <v:textbox inset="0,0,0,0">
                    <w:txbxContent>
                      <w:p w14:paraId="6F9F0473" w14:textId="77777777" w:rsidR="00A77E1D" w:rsidRDefault="00A77E1D">
                        <w:r>
                          <w:rPr>
                            <w:rFonts w:ascii="Arial" w:eastAsia="Arial" w:hAnsi="Arial" w:cs="Arial"/>
                            <w:color w:val="181717"/>
                            <w:sz w:val="16"/>
                          </w:rPr>
                          <w:t>7</w:t>
                        </w:r>
                      </w:p>
                    </w:txbxContent>
                  </v:textbox>
                </v:rect>
                <v:rect id="Rectangle 1906" o:spid="_x0000_s1308" style="position:absolute;left:69830;top:17957;width:225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" filled="f" stroked="f">
                  <v:textbox inset="0,0,0,0">
                    <w:txbxContent>
                      <w:p w14:paraId="7587BB7B" w14:textId="77777777" w:rsidR="00A77E1D" w:rsidRDefault="00A77E1D">
                        <w:r>
                          <w:rPr>
                            <w:rFonts w:ascii="Arial" w:eastAsia="Arial" w:hAnsi="Arial" w:cs="Arial"/>
                            <w:color w:val="181717"/>
                            <w:sz w:val="16"/>
                          </w:rPr>
                          <w:t>/20/</w:t>
                        </w:r>
                      </w:p>
                    </w:txbxContent>
                  </v:textbox>
                </v:rect>
                <v:rect id="Rectangle 1905" o:spid="_x0000_s1309" style="position:absolute;left:71525;top:17957;width:15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wwAAAN0AAAAPAAAAZHJzL2Rvd25yZXYueG1sRE9Li8Iw&#10;EL4v+B/CCN7WVE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SNfv8MAAADdAAAADwAA&#10;AAAAAAAAAAAAAAAHAgAAZHJzL2Rvd25yZXYueG1sUEsFBgAAAAADAAMAtwAAAPcCAAAAAA==&#10;" filled="f" stroked="f">
                  <v:textbox inset="0,0,0,0">
                    <w:txbxContent>
                      <w:p w14:paraId="1EC2DF7E" w14:textId="77777777" w:rsidR="00A77E1D" w:rsidRDefault="00A77E1D">
                        <w:r>
                          <w:rPr>
                            <w:rFonts w:ascii="Arial" w:eastAsia="Arial" w:hAnsi="Arial" w:cs="Arial"/>
                            <w:color w:val="181717"/>
                            <w:sz w:val="16"/>
                          </w:rPr>
                          <w:t>23</w:t>
                        </w:r>
                      </w:p>
                    </w:txbxContent>
                  </v:textbox>
                </v:rect>
                <w10:wrap type="topAndBottom" anchorx="page" anchory="page"/>
              </v:group>
            </w:pict>
          </mc:Fallback>
        </mc:AlternateContent>
      </w:r>
    </w:p>
    <w:p w14:paraId="2CC44F21" w14:textId="77777777" w:rsidR="00554813" w:rsidRPr="00FF7595" w:rsidRDefault="00554813">
      <w:pPr>
        <w:rPr>
          <w:b/>
          <w:bCs/>
        </w:rPr>
        <w:sectPr w:rsidR="00554813" w:rsidRPr="00FF7595" w:rsidSect="00213967">
          <w:pgSz w:w="15840" w:h="12240" w:orient="landscape"/>
          <w:pgMar w:top="1440" w:right="1440" w:bottom="1440" w:left="1440" w:header="720" w:footer="720" w:gutter="0"/>
          <w:cols w:space="720"/>
        </w:sectPr>
      </w:pPr>
    </w:p>
    <w:p w14:paraId="23FCBC50" w14:textId="77777777" w:rsidR="002F56AC" w:rsidRPr="00F822D8" w:rsidRDefault="002F56AC" w:rsidP="00F822D8">
      <w:pPr>
        <w:jc w:val="both"/>
      </w:pPr>
    </w:p>
    <w:sectPr w:rsidR="002F56AC" w:rsidRPr="00F822D8" w:rsidSect="00213967">
      <w:pgSz w:w="15840" w:h="12240" w:orient="landscape" w:code="1"/>
      <w:pgMar w:top="720" w:right="432" w:bottom="720" w:left="850" w:header="720" w:footer="96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93643" w14:textId="77777777" w:rsidR="00DD5D93" w:rsidRDefault="00DD5D93">
      <w:r>
        <w:separator/>
      </w:r>
    </w:p>
  </w:endnote>
  <w:endnote w:type="continuationSeparator" w:id="0">
    <w:p w14:paraId="7A9986CB" w14:textId="77777777" w:rsidR="00DD5D93" w:rsidRDefault="00DD5D93">
      <w:r>
        <w:continuationSeparator/>
      </w:r>
    </w:p>
  </w:endnote>
  <w:endnote w:type="continuationNotice" w:id="1">
    <w:p w14:paraId="7F8AFA05" w14:textId="77777777" w:rsidR="00DD5D93" w:rsidRDefault="00DD5D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lit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igh Tower Text">
    <w:altName w:val="Cambria"/>
    <w:panose1 w:val="02040502050506030303"/>
    <w:charset w:val="00"/>
    <w:family w:val="roman"/>
    <w:pitch w:val="variable"/>
    <w:sig w:usb0="00000003" w:usb1="00000000" w:usb2="00000000" w:usb3="00000000" w:csb0="00000001" w:csb1="00000000"/>
  </w:font>
  <w:font w:name="Baskerville Old Face">
    <w:altName w:val="Cambria"/>
    <w:panose1 w:val="02020602080505020303"/>
    <w:charset w:val="00"/>
    <w:family w:val="roman"/>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1035720"/>
      <w:docPartObj>
        <w:docPartGallery w:val="Page Numbers (Bottom of Page)"/>
        <w:docPartUnique/>
      </w:docPartObj>
    </w:sdtPr>
    <w:sdtEndPr>
      <w:rPr>
        <w:noProof/>
      </w:rPr>
    </w:sdtEndPr>
    <w:sdtContent>
      <w:p w14:paraId="291F46FE" w14:textId="423CE86B" w:rsidR="00586887" w:rsidRDefault="005868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DB06C3" w14:textId="77777777" w:rsidR="00E64DD2" w:rsidRDefault="00E64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B1357" w14:textId="77777777" w:rsidR="00DD5D93" w:rsidRDefault="00DD5D93">
      <w:r>
        <w:separator/>
      </w:r>
    </w:p>
  </w:footnote>
  <w:footnote w:type="continuationSeparator" w:id="0">
    <w:p w14:paraId="1304A43F" w14:textId="77777777" w:rsidR="00DD5D93" w:rsidRDefault="00DD5D93">
      <w:r>
        <w:continuationSeparator/>
      </w:r>
    </w:p>
  </w:footnote>
  <w:footnote w:type="continuationNotice" w:id="1">
    <w:p w14:paraId="765B753E" w14:textId="77777777" w:rsidR="00DD5D93" w:rsidRDefault="00DD5D9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474D"/>
    <w:multiLevelType w:val="multilevel"/>
    <w:tmpl w:val="148ECBD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1CC0EFC"/>
    <w:multiLevelType w:val="hybridMultilevel"/>
    <w:tmpl w:val="F9167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11935"/>
    <w:multiLevelType w:val="singleLevel"/>
    <w:tmpl w:val="04090011"/>
    <w:lvl w:ilvl="0">
      <w:start w:val="1"/>
      <w:numFmt w:val="decimal"/>
      <w:lvlText w:val="%1)"/>
      <w:lvlJc w:val="left"/>
      <w:pPr>
        <w:tabs>
          <w:tab w:val="num" w:pos="360"/>
        </w:tabs>
        <w:ind w:left="360" w:hanging="360"/>
      </w:pPr>
      <w:rPr>
        <w:rFonts w:hint="default"/>
      </w:rPr>
    </w:lvl>
  </w:abstractNum>
  <w:abstractNum w:abstractNumId="3" w15:restartNumberingAfterBreak="0">
    <w:nsid w:val="078F3C28"/>
    <w:multiLevelType w:val="hybridMultilevel"/>
    <w:tmpl w:val="1A467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F31C17"/>
    <w:multiLevelType w:val="hybridMultilevel"/>
    <w:tmpl w:val="CBE23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272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11627B6"/>
    <w:multiLevelType w:val="hybridMultilevel"/>
    <w:tmpl w:val="419A37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724A6B"/>
    <w:multiLevelType w:val="multilevel"/>
    <w:tmpl w:val="439E7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8D4302"/>
    <w:multiLevelType w:val="hybridMultilevel"/>
    <w:tmpl w:val="F254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2B24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FCC1024"/>
    <w:multiLevelType w:val="hybridMultilevel"/>
    <w:tmpl w:val="C2CCC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11B33F2"/>
    <w:multiLevelType w:val="hybridMultilevel"/>
    <w:tmpl w:val="2384E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2C464FE"/>
    <w:multiLevelType w:val="hybridMultilevel"/>
    <w:tmpl w:val="7D800B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6D8649A"/>
    <w:multiLevelType w:val="hybridMultilevel"/>
    <w:tmpl w:val="B83A3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020BB5"/>
    <w:multiLevelType w:val="hybridMultilevel"/>
    <w:tmpl w:val="A200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DD352E"/>
    <w:multiLevelType w:val="hybridMultilevel"/>
    <w:tmpl w:val="19728058"/>
    <w:lvl w:ilvl="0" w:tplc="47D41070">
      <w:start w:val="2"/>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30386D"/>
    <w:multiLevelType w:val="hybridMultilevel"/>
    <w:tmpl w:val="E216F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020919"/>
    <w:multiLevelType w:val="multilevel"/>
    <w:tmpl w:val="5E486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1E3E4D"/>
    <w:multiLevelType w:val="hybridMultilevel"/>
    <w:tmpl w:val="859EA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1E4C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67E4C4A"/>
    <w:multiLevelType w:val="hybridMultilevel"/>
    <w:tmpl w:val="E9EA5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94C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98F51B0"/>
    <w:multiLevelType w:val="singleLevel"/>
    <w:tmpl w:val="04090001"/>
    <w:lvl w:ilvl="0">
      <w:start w:val="1"/>
      <w:numFmt w:val="bullet"/>
      <w:lvlText w:val=""/>
      <w:lvlJc w:val="left"/>
      <w:pPr>
        <w:ind w:left="720" w:hanging="360"/>
      </w:pPr>
      <w:rPr>
        <w:rFonts w:ascii="Symbol" w:hAnsi="Symbol" w:hint="default"/>
      </w:rPr>
    </w:lvl>
  </w:abstractNum>
  <w:abstractNum w:abstractNumId="23" w15:restartNumberingAfterBreak="0">
    <w:nsid w:val="40DF66E0"/>
    <w:multiLevelType w:val="multilevel"/>
    <w:tmpl w:val="D30AE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1907D1B"/>
    <w:multiLevelType w:val="hybridMultilevel"/>
    <w:tmpl w:val="6B44A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442675A"/>
    <w:multiLevelType w:val="multilevel"/>
    <w:tmpl w:val="D6ECB5DA"/>
    <w:lvl w:ilvl="0">
      <w:start w:val="1"/>
      <w:numFmt w:val="decimal"/>
      <w:lvlText w:val="%1."/>
      <w:lvlJc w:val="left"/>
      <w:pPr>
        <w:tabs>
          <w:tab w:val="num" w:pos="360"/>
        </w:tabs>
        <w:ind w:left="36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46D64E16"/>
    <w:multiLevelType w:val="hybridMultilevel"/>
    <w:tmpl w:val="37ECB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F4531C"/>
    <w:multiLevelType w:val="singleLevel"/>
    <w:tmpl w:val="04090011"/>
    <w:lvl w:ilvl="0">
      <w:start w:val="1"/>
      <w:numFmt w:val="decimal"/>
      <w:lvlText w:val="%1)"/>
      <w:lvlJc w:val="left"/>
      <w:pPr>
        <w:tabs>
          <w:tab w:val="num" w:pos="360"/>
        </w:tabs>
        <w:ind w:left="360" w:hanging="360"/>
      </w:pPr>
      <w:rPr>
        <w:rFonts w:hint="default"/>
      </w:rPr>
    </w:lvl>
  </w:abstractNum>
  <w:abstractNum w:abstractNumId="28" w15:restartNumberingAfterBreak="0">
    <w:nsid w:val="4BB944C2"/>
    <w:multiLevelType w:val="multilevel"/>
    <w:tmpl w:val="1248A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C3C51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DE520C6"/>
    <w:multiLevelType w:val="multilevel"/>
    <w:tmpl w:val="E63C2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F203A5A"/>
    <w:multiLevelType w:val="hybridMultilevel"/>
    <w:tmpl w:val="91F4C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8D6AB9"/>
    <w:multiLevelType w:val="hybridMultilevel"/>
    <w:tmpl w:val="35243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C1B3012"/>
    <w:multiLevelType w:val="hybridMultilevel"/>
    <w:tmpl w:val="D5AEF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3B5D6D"/>
    <w:multiLevelType w:val="hybridMultilevel"/>
    <w:tmpl w:val="B2609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CA2643"/>
    <w:multiLevelType w:val="hybridMultilevel"/>
    <w:tmpl w:val="D17AD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AD19D4"/>
    <w:multiLevelType w:val="hybridMultilevel"/>
    <w:tmpl w:val="ED5CA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E826AD"/>
    <w:multiLevelType w:val="hybridMultilevel"/>
    <w:tmpl w:val="C73A8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5542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1047E1D"/>
    <w:multiLevelType w:val="hybridMultilevel"/>
    <w:tmpl w:val="078E4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76509B"/>
    <w:multiLevelType w:val="hybridMultilevel"/>
    <w:tmpl w:val="2F006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782EC1"/>
    <w:multiLevelType w:val="hybridMultilevel"/>
    <w:tmpl w:val="D988F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2B36B4"/>
    <w:multiLevelType w:val="multilevel"/>
    <w:tmpl w:val="CCA2F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ADC1516"/>
    <w:multiLevelType w:val="hybridMultilevel"/>
    <w:tmpl w:val="3E024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8571F7"/>
    <w:multiLevelType w:val="hybridMultilevel"/>
    <w:tmpl w:val="DD8A7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9370DB"/>
    <w:multiLevelType w:val="hybridMultilevel"/>
    <w:tmpl w:val="118A29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6814610">
    <w:abstractNumId w:val="22"/>
  </w:num>
  <w:num w:numId="2" w16cid:durableId="1731152283">
    <w:abstractNumId w:val="19"/>
  </w:num>
  <w:num w:numId="3" w16cid:durableId="1049836386">
    <w:abstractNumId w:val="38"/>
  </w:num>
  <w:num w:numId="4" w16cid:durableId="540410034">
    <w:abstractNumId w:val="21"/>
  </w:num>
  <w:num w:numId="5" w16cid:durableId="1437215220">
    <w:abstractNumId w:val="29"/>
  </w:num>
  <w:num w:numId="6" w16cid:durableId="2012831616">
    <w:abstractNumId w:val="25"/>
  </w:num>
  <w:num w:numId="7" w16cid:durableId="192112299">
    <w:abstractNumId w:val="9"/>
  </w:num>
  <w:num w:numId="8" w16cid:durableId="2001806048">
    <w:abstractNumId w:val="5"/>
  </w:num>
  <w:num w:numId="9" w16cid:durableId="1862545748">
    <w:abstractNumId w:val="2"/>
  </w:num>
  <w:num w:numId="10" w16cid:durableId="2076196803">
    <w:abstractNumId w:val="27"/>
  </w:num>
  <w:num w:numId="11" w16cid:durableId="177937486">
    <w:abstractNumId w:val="26"/>
  </w:num>
  <w:num w:numId="12" w16cid:durableId="558133641">
    <w:abstractNumId w:val="35"/>
  </w:num>
  <w:num w:numId="13" w16cid:durableId="1713647283">
    <w:abstractNumId w:val="8"/>
  </w:num>
  <w:num w:numId="14" w16cid:durableId="1561676562">
    <w:abstractNumId w:val="6"/>
  </w:num>
  <w:num w:numId="15" w16cid:durableId="500777577">
    <w:abstractNumId w:val="13"/>
  </w:num>
  <w:num w:numId="16" w16cid:durableId="1297101412">
    <w:abstractNumId w:val="12"/>
  </w:num>
  <w:num w:numId="17" w16cid:durableId="1428648111">
    <w:abstractNumId w:val="43"/>
  </w:num>
  <w:num w:numId="18" w16cid:durableId="664819024">
    <w:abstractNumId w:val="16"/>
  </w:num>
  <w:num w:numId="19" w16cid:durableId="1771509551">
    <w:abstractNumId w:val="18"/>
  </w:num>
  <w:num w:numId="20" w16cid:durableId="807816133">
    <w:abstractNumId w:val="41"/>
  </w:num>
  <w:num w:numId="21" w16cid:durableId="568156864">
    <w:abstractNumId w:val="31"/>
  </w:num>
  <w:num w:numId="22" w16cid:durableId="1813709655">
    <w:abstractNumId w:val="36"/>
  </w:num>
  <w:num w:numId="23" w16cid:durableId="1031110413">
    <w:abstractNumId w:val="45"/>
  </w:num>
  <w:num w:numId="24" w16cid:durableId="1899435317">
    <w:abstractNumId w:val="44"/>
  </w:num>
  <w:num w:numId="25" w16cid:durableId="163205546">
    <w:abstractNumId w:val="33"/>
  </w:num>
  <w:num w:numId="26" w16cid:durableId="371421743">
    <w:abstractNumId w:val="20"/>
  </w:num>
  <w:num w:numId="27" w16cid:durableId="1498229641">
    <w:abstractNumId w:val="4"/>
  </w:num>
  <w:num w:numId="28" w16cid:durableId="282423504">
    <w:abstractNumId w:val="37"/>
  </w:num>
  <w:num w:numId="29" w16cid:durableId="1120297673">
    <w:abstractNumId w:val="34"/>
  </w:num>
  <w:num w:numId="30" w16cid:durableId="380129162">
    <w:abstractNumId w:val="15"/>
  </w:num>
  <w:num w:numId="31" w16cid:durableId="899707143">
    <w:abstractNumId w:val="3"/>
  </w:num>
  <w:num w:numId="32" w16cid:durableId="897595657">
    <w:abstractNumId w:val="24"/>
  </w:num>
  <w:num w:numId="33" w16cid:durableId="694112425">
    <w:abstractNumId w:val="14"/>
  </w:num>
  <w:num w:numId="34" w16cid:durableId="322665775">
    <w:abstractNumId w:val="39"/>
  </w:num>
  <w:num w:numId="35" w16cid:durableId="94788588">
    <w:abstractNumId w:val="40"/>
  </w:num>
  <w:num w:numId="36" w16cid:durableId="582957545">
    <w:abstractNumId w:val="1"/>
  </w:num>
  <w:num w:numId="37" w16cid:durableId="590894469">
    <w:abstractNumId w:val="11"/>
  </w:num>
  <w:num w:numId="38" w16cid:durableId="1990013251">
    <w:abstractNumId w:val="17"/>
  </w:num>
  <w:num w:numId="39" w16cid:durableId="1172064972">
    <w:abstractNumId w:val="10"/>
  </w:num>
  <w:num w:numId="40" w16cid:durableId="1620994666">
    <w:abstractNumId w:val="32"/>
  </w:num>
  <w:num w:numId="41" w16cid:durableId="1749616304">
    <w:abstractNumId w:val="23"/>
  </w:num>
  <w:num w:numId="42" w16cid:durableId="695810499">
    <w:abstractNumId w:val="0"/>
  </w:num>
  <w:num w:numId="43" w16cid:durableId="1162892011">
    <w:abstractNumId w:val="30"/>
  </w:num>
  <w:num w:numId="44" w16cid:durableId="1178154169">
    <w:abstractNumId w:val="42"/>
  </w:num>
  <w:num w:numId="45" w16cid:durableId="2097243512">
    <w:abstractNumId w:val="7"/>
  </w:num>
  <w:num w:numId="46" w16cid:durableId="450364039">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1EE"/>
    <w:rsid w:val="0000013F"/>
    <w:rsid w:val="0000098B"/>
    <w:rsid w:val="00000CA6"/>
    <w:rsid w:val="0000236C"/>
    <w:rsid w:val="0000423E"/>
    <w:rsid w:val="00004B6B"/>
    <w:rsid w:val="00006AC7"/>
    <w:rsid w:val="00006E96"/>
    <w:rsid w:val="000114B1"/>
    <w:rsid w:val="000130B4"/>
    <w:rsid w:val="0001346D"/>
    <w:rsid w:val="00013EC2"/>
    <w:rsid w:val="00014EF2"/>
    <w:rsid w:val="00016897"/>
    <w:rsid w:val="00020611"/>
    <w:rsid w:val="00023374"/>
    <w:rsid w:val="000244E0"/>
    <w:rsid w:val="000316CF"/>
    <w:rsid w:val="00031B05"/>
    <w:rsid w:val="00033546"/>
    <w:rsid w:val="000370DB"/>
    <w:rsid w:val="00037FC5"/>
    <w:rsid w:val="0004006F"/>
    <w:rsid w:val="000421A2"/>
    <w:rsid w:val="000426D1"/>
    <w:rsid w:val="00042CBC"/>
    <w:rsid w:val="000475DC"/>
    <w:rsid w:val="0005083A"/>
    <w:rsid w:val="0005115B"/>
    <w:rsid w:val="000520A7"/>
    <w:rsid w:val="0005415B"/>
    <w:rsid w:val="00054920"/>
    <w:rsid w:val="000557AF"/>
    <w:rsid w:val="000577AB"/>
    <w:rsid w:val="000579BD"/>
    <w:rsid w:val="00060628"/>
    <w:rsid w:val="000609F2"/>
    <w:rsid w:val="00060CA4"/>
    <w:rsid w:val="00060EE3"/>
    <w:rsid w:val="0006130B"/>
    <w:rsid w:val="000618CE"/>
    <w:rsid w:val="000620B7"/>
    <w:rsid w:val="00062D21"/>
    <w:rsid w:val="0006325F"/>
    <w:rsid w:val="00063A13"/>
    <w:rsid w:val="00063CAD"/>
    <w:rsid w:val="000642D9"/>
    <w:rsid w:val="00066CA6"/>
    <w:rsid w:val="000706CF"/>
    <w:rsid w:val="00071B54"/>
    <w:rsid w:val="00071E00"/>
    <w:rsid w:val="0007222F"/>
    <w:rsid w:val="00073662"/>
    <w:rsid w:val="00073BC7"/>
    <w:rsid w:val="0007403E"/>
    <w:rsid w:val="000770F5"/>
    <w:rsid w:val="00081567"/>
    <w:rsid w:val="000819D8"/>
    <w:rsid w:val="000826E0"/>
    <w:rsid w:val="00082779"/>
    <w:rsid w:val="00083C50"/>
    <w:rsid w:val="00083E37"/>
    <w:rsid w:val="00086285"/>
    <w:rsid w:val="00086CF0"/>
    <w:rsid w:val="00095C35"/>
    <w:rsid w:val="00096BD9"/>
    <w:rsid w:val="000974E0"/>
    <w:rsid w:val="000979DB"/>
    <w:rsid w:val="000A22D8"/>
    <w:rsid w:val="000A3011"/>
    <w:rsid w:val="000A31CB"/>
    <w:rsid w:val="000A353C"/>
    <w:rsid w:val="000A3679"/>
    <w:rsid w:val="000A58E8"/>
    <w:rsid w:val="000A5926"/>
    <w:rsid w:val="000B00D9"/>
    <w:rsid w:val="000B0ADE"/>
    <w:rsid w:val="000B11D2"/>
    <w:rsid w:val="000B4822"/>
    <w:rsid w:val="000B4A45"/>
    <w:rsid w:val="000B5466"/>
    <w:rsid w:val="000B67A6"/>
    <w:rsid w:val="000B7BA9"/>
    <w:rsid w:val="000C02A3"/>
    <w:rsid w:val="000C2124"/>
    <w:rsid w:val="000C341D"/>
    <w:rsid w:val="000C5197"/>
    <w:rsid w:val="000C5C80"/>
    <w:rsid w:val="000C60E6"/>
    <w:rsid w:val="000C71D5"/>
    <w:rsid w:val="000C7439"/>
    <w:rsid w:val="000C7763"/>
    <w:rsid w:val="000C7F8C"/>
    <w:rsid w:val="000D2355"/>
    <w:rsid w:val="000D2D88"/>
    <w:rsid w:val="000D35C0"/>
    <w:rsid w:val="000D3725"/>
    <w:rsid w:val="000D45A6"/>
    <w:rsid w:val="000D6E30"/>
    <w:rsid w:val="000E12FC"/>
    <w:rsid w:val="000E14E3"/>
    <w:rsid w:val="000E1505"/>
    <w:rsid w:val="000E15A9"/>
    <w:rsid w:val="000E27A0"/>
    <w:rsid w:val="000E2BDB"/>
    <w:rsid w:val="000E2ECD"/>
    <w:rsid w:val="000E69E0"/>
    <w:rsid w:val="000E6F5D"/>
    <w:rsid w:val="000E7B78"/>
    <w:rsid w:val="000F0ED3"/>
    <w:rsid w:val="000F18E9"/>
    <w:rsid w:val="000F2A0B"/>
    <w:rsid w:val="000F2B89"/>
    <w:rsid w:val="000F40A3"/>
    <w:rsid w:val="000F7938"/>
    <w:rsid w:val="000F7BBC"/>
    <w:rsid w:val="001018E9"/>
    <w:rsid w:val="00101A79"/>
    <w:rsid w:val="001034A3"/>
    <w:rsid w:val="00104E0C"/>
    <w:rsid w:val="00105053"/>
    <w:rsid w:val="0011013D"/>
    <w:rsid w:val="00110403"/>
    <w:rsid w:val="0011142A"/>
    <w:rsid w:val="001136F9"/>
    <w:rsid w:val="00114245"/>
    <w:rsid w:val="001162EA"/>
    <w:rsid w:val="00116AD1"/>
    <w:rsid w:val="0011781B"/>
    <w:rsid w:val="00117EBE"/>
    <w:rsid w:val="00120402"/>
    <w:rsid w:val="00121935"/>
    <w:rsid w:val="001237E7"/>
    <w:rsid w:val="00123C40"/>
    <w:rsid w:val="00124862"/>
    <w:rsid w:val="001253CE"/>
    <w:rsid w:val="00126583"/>
    <w:rsid w:val="00127386"/>
    <w:rsid w:val="00127757"/>
    <w:rsid w:val="0013156C"/>
    <w:rsid w:val="0013210C"/>
    <w:rsid w:val="00132E55"/>
    <w:rsid w:val="001340CE"/>
    <w:rsid w:val="0014158D"/>
    <w:rsid w:val="001426B1"/>
    <w:rsid w:val="00142A08"/>
    <w:rsid w:val="00142E7D"/>
    <w:rsid w:val="00143EA7"/>
    <w:rsid w:val="001441D2"/>
    <w:rsid w:val="00144D82"/>
    <w:rsid w:val="00145065"/>
    <w:rsid w:val="00145CB9"/>
    <w:rsid w:val="00147160"/>
    <w:rsid w:val="001517A9"/>
    <w:rsid w:val="00151A6E"/>
    <w:rsid w:val="00152488"/>
    <w:rsid w:val="00152608"/>
    <w:rsid w:val="00153529"/>
    <w:rsid w:val="0015505B"/>
    <w:rsid w:val="00155540"/>
    <w:rsid w:val="00155573"/>
    <w:rsid w:val="0015603D"/>
    <w:rsid w:val="0015667C"/>
    <w:rsid w:val="00157B80"/>
    <w:rsid w:val="00157BB1"/>
    <w:rsid w:val="0016078B"/>
    <w:rsid w:val="00160A40"/>
    <w:rsid w:val="00160E48"/>
    <w:rsid w:val="001618E5"/>
    <w:rsid w:val="00161BBA"/>
    <w:rsid w:val="0016284A"/>
    <w:rsid w:val="0016388B"/>
    <w:rsid w:val="001638C5"/>
    <w:rsid w:val="00165123"/>
    <w:rsid w:val="0016656A"/>
    <w:rsid w:val="001669DE"/>
    <w:rsid w:val="00166CD8"/>
    <w:rsid w:val="001703CF"/>
    <w:rsid w:val="00171C46"/>
    <w:rsid w:val="00173B09"/>
    <w:rsid w:val="00173FED"/>
    <w:rsid w:val="00174D35"/>
    <w:rsid w:val="0017504D"/>
    <w:rsid w:val="001750A5"/>
    <w:rsid w:val="0017517F"/>
    <w:rsid w:val="00175976"/>
    <w:rsid w:val="00175D5C"/>
    <w:rsid w:val="00176DDB"/>
    <w:rsid w:val="001772DA"/>
    <w:rsid w:val="001800D1"/>
    <w:rsid w:val="00180919"/>
    <w:rsid w:val="001811CF"/>
    <w:rsid w:val="00181C39"/>
    <w:rsid w:val="00181F13"/>
    <w:rsid w:val="001829CA"/>
    <w:rsid w:val="001842D2"/>
    <w:rsid w:val="00185A69"/>
    <w:rsid w:val="00190153"/>
    <w:rsid w:val="00190334"/>
    <w:rsid w:val="00191274"/>
    <w:rsid w:val="0019368B"/>
    <w:rsid w:val="001950E8"/>
    <w:rsid w:val="00197027"/>
    <w:rsid w:val="001A0C47"/>
    <w:rsid w:val="001A350E"/>
    <w:rsid w:val="001A3842"/>
    <w:rsid w:val="001A3F87"/>
    <w:rsid w:val="001A67BD"/>
    <w:rsid w:val="001A75C6"/>
    <w:rsid w:val="001A7D05"/>
    <w:rsid w:val="001A7E2C"/>
    <w:rsid w:val="001B1E0A"/>
    <w:rsid w:val="001B2355"/>
    <w:rsid w:val="001B24F8"/>
    <w:rsid w:val="001B295C"/>
    <w:rsid w:val="001B41F1"/>
    <w:rsid w:val="001B5E32"/>
    <w:rsid w:val="001B64B3"/>
    <w:rsid w:val="001C2AA2"/>
    <w:rsid w:val="001C4773"/>
    <w:rsid w:val="001C4AE5"/>
    <w:rsid w:val="001C4D88"/>
    <w:rsid w:val="001C7AC7"/>
    <w:rsid w:val="001D328F"/>
    <w:rsid w:val="001D46B3"/>
    <w:rsid w:val="001D6C68"/>
    <w:rsid w:val="001D77E9"/>
    <w:rsid w:val="001E090D"/>
    <w:rsid w:val="001E3557"/>
    <w:rsid w:val="001E38C7"/>
    <w:rsid w:val="001E3978"/>
    <w:rsid w:val="001E5BA4"/>
    <w:rsid w:val="001E6F62"/>
    <w:rsid w:val="001F0512"/>
    <w:rsid w:val="001F0ABB"/>
    <w:rsid w:val="001F24EB"/>
    <w:rsid w:val="001F643D"/>
    <w:rsid w:val="001F70D6"/>
    <w:rsid w:val="001F77D0"/>
    <w:rsid w:val="001F7E46"/>
    <w:rsid w:val="00201489"/>
    <w:rsid w:val="00203DF7"/>
    <w:rsid w:val="002046B9"/>
    <w:rsid w:val="00207198"/>
    <w:rsid w:val="00207334"/>
    <w:rsid w:val="002076E7"/>
    <w:rsid w:val="002077C2"/>
    <w:rsid w:val="0021141E"/>
    <w:rsid w:val="00211DAA"/>
    <w:rsid w:val="0021335D"/>
    <w:rsid w:val="002135B4"/>
    <w:rsid w:val="00213967"/>
    <w:rsid w:val="002150F4"/>
    <w:rsid w:val="002151F0"/>
    <w:rsid w:val="00216370"/>
    <w:rsid w:val="00217023"/>
    <w:rsid w:val="0022118A"/>
    <w:rsid w:val="002236EA"/>
    <w:rsid w:val="002245EF"/>
    <w:rsid w:val="002250A0"/>
    <w:rsid w:val="002250C7"/>
    <w:rsid w:val="00225227"/>
    <w:rsid w:val="002258B9"/>
    <w:rsid w:val="002262FB"/>
    <w:rsid w:val="00227715"/>
    <w:rsid w:val="002303F5"/>
    <w:rsid w:val="0023067F"/>
    <w:rsid w:val="00230AAD"/>
    <w:rsid w:val="00232FD6"/>
    <w:rsid w:val="0023401A"/>
    <w:rsid w:val="002342E8"/>
    <w:rsid w:val="002350FA"/>
    <w:rsid w:val="00236DAE"/>
    <w:rsid w:val="002371B4"/>
    <w:rsid w:val="00237A2A"/>
    <w:rsid w:val="00237BFE"/>
    <w:rsid w:val="00237F23"/>
    <w:rsid w:val="0024035D"/>
    <w:rsid w:val="0024059F"/>
    <w:rsid w:val="00240EA6"/>
    <w:rsid w:val="00240ECF"/>
    <w:rsid w:val="002421AE"/>
    <w:rsid w:val="00243E9E"/>
    <w:rsid w:val="0024567C"/>
    <w:rsid w:val="00246236"/>
    <w:rsid w:val="0024658F"/>
    <w:rsid w:val="00246967"/>
    <w:rsid w:val="002511FC"/>
    <w:rsid w:val="00254BEA"/>
    <w:rsid w:val="00255CC2"/>
    <w:rsid w:val="00261655"/>
    <w:rsid w:val="00262C6D"/>
    <w:rsid w:val="0026359E"/>
    <w:rsid w:val="00263D1A"/>
    <w:rsid w:val="00264612"/>
    <w:rsid w:val="00264972"/>
    <w:rsid w:val="00264E26"/>
    <w:rsid w:val="00265CB8"/>
    <w:rsid w:val="00267EDF"/>
    <w:rsid w:val="00271014"/>
    <w:rsid w:val="00271CBE"/>
    <w:rsid w:val="00273089"/>
    <w:rsid w:val="002764B4"/>
    <w:rsid w:val="00276C67"/>
    <w:rsid w:val="002817AA"/>
    <w:rsid w:val="00281D42"/>
    <w:rsid w:val="002828A1"/>
    <w:rsid w:val="00282F6B"/>
    <w:rsid w:val="00283E1B"/>
    <w:rsid w:val="0028641E"/>
    <w:rsid w:val="00286B6A"/>
    <w:rsid w:val="00287C9D"/>
    <w:rsid w:val="00292729"/>
    <w:rsid w:val="0029287B"/>
    <w:rsid w:val="00292A58"/>
    <w:rsid w:val="002936DA"/>
    <w:rsid w:val="00294B94"/>
    <w:rsid w:val="00295A49"/>
    <w:rsid w:val="00296C50"/>
    <w:rsid w:val="002A0462"/>
    <w:rsid w:val="002A123E"/>
    <w:rsid w:val="002A2657"/>
    <w:rsid w:val="002A33F1"/>
    <w:rsid w:val="002A4468"/>
    <w:rsid w:val="002A48FE"/>
    <w:rsid w:val="002A62CA"/>
    <w:rsid w:val="002A6666"/>
    <w:rsid w:val="002A6723"/>
    <w:rsid w:val="002A6FA9"/>
    <w:rsid w:val="002A7124"/>
    <w:rsid w:val="002A73DA"/>
    <w:rsid w:val="002A78F5"/>
    <w:rsid w:val="002A7AB5"/>
    <w:rsid w:val="002B1359"/>
    <w:rsid w:val="002B3072"/>
    <w:rsid w:val="002B35AF"/>
    <w:rsid w:val="002B46A6"/>
    <w:rsid w:val="002B5E4E"/>
    <w:rsid w:val="002B7052"/>
    <w:rsid w:val="002B7413"/>
    <w:rsid w:val="002C04E4"/>
    <w:rsid w:val="002C081A"/>
    <w:rsid w:val="002C1066"/>
    <w:rsid w:val="002C135C"/>
    <w:rsid w:val="002C297E"/>
    <w:rsid w:val="002C312F"/>
    <w:rsid w:val="002C394C"/>
    <w:rsid w:val="002C3D75"/>
    <w:rsid w:val="002C4705"/>
    <w:rsid w:val="002C5A81"/>
    <w:rsid w:val="002C678E"/>
    <w:rsid w:val="002D0E02"/>
    <w:rsid w:val="002D1EB3"/>
    <w:rsid w:val="002D34CC"/>
    <w:rsid w:val="002D46DF"/>
    <w:rsid w:val="002D4B0A"/>
    <w:rsid w:val="002D4C3C"/>
    <w:rsid w:val="002D6038"/>
    <w:rsid w:val="002E0453"/>
    <w:rsid w:val="002E0F8C"/>
    <w:rsid w:val="002E10C6"/>
    <w:rsid w:val="002E22E5"/>
    <w:rsid w:val="002E2CA7"/>
    <w:rsid w:val="002E462D"/>
    <w:rsid w:val="002E71E5"/>
    <w:rsid w:val="002E7E0B"/>
    <w:rsid w:val="002F0406"/>
    <w:rsid w:val="002F1533"/>
    <w:rsid w:val="002F214F"/>
    <w:rsid w:val="002F3513"/>
    <w:rsid w:val="002F35F7"/>
    <w:rsid w:val="002F56AC"/>
    <w:rsid w:val="002F69D4"/>
    <w:rsid w:val="002F7439"/>
    <w:rsid w:val="0030032A"/>
    <w:rsid w:val="00300F3C"/>
    <w:rsid w:val="00301163"/>
    <w:rsid w:val="003067F8"/>
    <w:rsid w:val="00306AEE"/>
    <w:rsid w:val="00307EAA"/>
    <w:rsid w:val="00310C97"/>
    <w:rsid w:val="0031240D"/>
    <w:rsid w:val="003135C4"/>
    <w:rsid w:val="00314070"/>
    <w:rsid w:val="00314B98"/>
    <w:rsid w:val="00315081"/>
    <w:rsid w:val="00315840"/>
    <w:rsid w:val="00315F92"/>
    <w:rsid w:val="00316A18"/>
    <w:rsid w:val="003171DB"/>
    <w:rsid w:val="00317BCE"/>
    <w:rsid w:val="00321667"/>
    <w:rsid w:val="003225DC"/>
    <w:rsid w:val="003229C0"/>
    <w:rsid w:val="00323A5C"/>
    <w:rsid w:val="00323C4E"/>
    <w:rsid w:val="0032411A"/>
    <w:rsid w:val="00324682"/>
    <w:rsid w:val="00325AB7"/>
    <w:rsid w:val="00325FA7"/>
    <w:rsid w:val="00326C67"/>
    <w:rsid w:val="0033042D"/>
    <w:rsid w:val="00330614"/>
    <w:rsid w:val="003317AE"/>
    <w:rsid w:val="00331896"/>
    <w:rsid w:val="003321F6"/>
    <w:rsid w:val="0033348F"/>
    <w:rsid w:val="00333820"/>
    <w:rsid w:val="00333CB8"/>
    <w:rsid w:val="00334609"/>
    <w:rsid w:val="00335425"/>
    <w:rsid w:val="003355B8"/>
    <w:rsid w:val="00335E82"/>
    <w:rsid w:val="00336198"/>
    <w:rsid w:val="003364EB"/>
    <w:rsid w:val="003368FF"/>
    <w:rsid w:val="00336B31"/>
    <w:rsid w:val="003376F4"/>
    <w:rsid w:val="0033796F"/>
    <w:rsid w:val="00337C4E"/>
    <w:rsid w:val="00341588"/>
    <w:rsid w:val="00341D6F"/>
    <w:rsid w:val="00342853"/>
    <w:rsid w:val="00342E79"/>
    <w:rsid w:val="00344C1F"/>
    <w:rsid w:val="003452DC"/>
    <w:rsid w:val="00345381"/>
    <w:rsid w:val="00345D04"/>
    <w:rsid w:val="003463EF"/>
    <w:rsid w:val="00347144"/>
    <w:rsid w:val="00350253"/>
    <w:rsid w:val="00350B03"/>
    <w:rsid w:val="00352656"/>
    <w:rsid w:val="00352962"/>
    <w:rsid w:val="00352DF0"/>
    <w:rsid w:val="00354B68"/>
    <w:rsid w:val="00354EBF"/>
    <w:rsid w:val="00355196"/>
    <w:rsid w:val="00355B5D"/>
    <w:rsid w:val="0035666B"/>
    <w:rsid w:val="00356F56"/>
    <w:rsid w:val="00357447"/>
    <w:rsid w:val="00357700"/>
    <w:rsid w:val="00357B2F"/>
    <w:rsid w:val="003607AA"/>
    <w:rsid w:val="00360E7C"/>
    <w:rsid w:val="0036159E"/>
    <w:rsid w:val="00361B6B"/>
    <w:rsid w:val="00362698"/>
    <w:rsid w:val="0036367F"/>
    <w:rsid w:val="003650A1"/>
    <w:rsid w:val="003656ED"/>
    <w:rsid w:val="00365A25"/>
    <w:rsid w:val="00370137"/>
    <w:rsid w:val="00370C75"/>
    <w:rsid w:val="00372AC8"/>
    <w:rsid w:val="00372AFA"/>
    <w:rsid w:val="0037319D"/>
    <w:rsid w:val="00373C74"/>
    <w:rsid w:val="00373F4C"/>
    <w:rsid w:val="00375AA5"/>
    <w:rsid w:val="003768B5"/>
    <w:rsid w:val="00377226"/>
    <w:rsid w:val="003773D4"/>
    <w:rsid w:val="0038056A"/>
    <w:rsid w:val="00382E77"/>
    <w:rsid w:val="00383D98"/>
    <w:rsid w:val="00384914"/>
    <w:rsid w:val="00385EB9"/>
    <w:rsid w:val="0038631E"/>
    <w:rsid w:val="003874A5"/>
    <w:rsid w:val="0039007A"/>
    <w:rsid w:val="0039071F"/>
    <w:rsid w:val="00390905"/>
    <w:rsid w:val="00392842"/>
    <w:rsid w:val="00394D68"/>
    <w:rsid w:val="00395454"/>
    <w:rsid w:val="00395590"/>
    <w:rsid w:val="0039750C"/>
    <w:rsid w:val="00397A51"/>
    <w:rsid w:val="00397A54"/>
    <w:rsid w:val="003A01A5"/>
    <w:rsid w:val="003A0F37"/>
    <w:rsid w:val="003A13EF"/>
    <w:rsid w:val="003A1577"/>
    <w:rsid w:val="003A15B5"/>
    <w:rsid w:val="003A26CA"/>
    <w:rsid w:val="003A33E2"/>
    <w:rsid w:val="003A484D"/>
    <w:rsid w:val="003A5B1C"/>
    <w:rsid w:val="003A5F98"/>
    <w:rsid w:val="003A5FB9"/>
    <w:rsid w:val="003A63CE"/>
    <w:rsid w:val="003A6DBD"/>
    <w:rsid w:val="003A72E0"/>
    <w:rsid w:val="003B0625"/>
    <w:rsid w:val="003B214C"/>
    <w:rsid w:val="003B2FA4"/>
    <w:rsid w:val="003B33BC"/>
    <w:rsid w:val="003B3F63"/>
    <w:rsid w:val="003B5159"/>
    <w:rsid w:val="003B61C3"/>
    <w:rsid w:val="003B71C5"/>
    <w:rsid w:val="003B7621"/>
    <w:rsid w:val="003C0677"/>
    <w:rsid w:val="003C2CFD"/>
    <w:rsid w:val="003C43BA"/>
    <w:rsid w:val="003C44A6"/>
    <w:rsid w:val="003C4501"/>
    <w:rsid w:val="003C4D25"/>
    <w:rsid w:val="003C5F66"/>
    <w:rsid w:val="003C6D88"/>
    <w:rsid w:val="003C77FB"/>
    <w:rsid w:val="003D04E5"/>
    <w:rsid w:val="003D06DD"/>
    <w:rsid w:val="003D0B71"/>
    <w:rsid w:val="003D15EC"/>
    <w:rsid w:val="003D25E5"/>
    <w:rsid w:val="003D329B"/>
    <w:rsid w:val="003D361A"/>
    <w:rsid w:val="003D4306"/>
    <w:rsid w:val="003D444E"/>
    <w:rsid w:val="003D5051"/>
    <w:rsid w:val="003D53F4"/>
    <w:rsid w:val="003D59A8"/>
    <w:rsid w:val="003D5ABA"/>
    <w:rsid w:val="003D5B8D"/>
    <w:rsid w:val="003D663D"/>
    <w:rsid w:val="003D6660"/>
    <w:rsid w:val="003D72EF"/>
    <w:rsid w:val="003D7927"/>
    <w:rsid w:val="003D7C4A"/>
    <w:rsid w:val="003E1646"/>
    <w:rsid w:val="003E2CA8"/>
    <w:rsid w:val="003E4763"/>
    <w:rsid w:val="003E7316"/>
    <w:rsid w:val="003F137A"/>
    <w:rsid w:val="003F1735"/>
    <w:rsid w:val="003F289A"/>
    <w:rsid w:val="003F3E58"/>
    <w:rsid w:val="003F44E7"/>
    <w:rsid w:val="003F464A"/>
    <w:rsid w:val="003F50ED"/>
    <w:rsid w:val="003F539E"/>
    <w:rsid w:val="003F595B"/>
    <w:rsid w:val="003F6547"/>
    <w:rsid w:val="003F68D6"/>
    <w:rsid w:val="003F7D1E"/>
    <w:rsid w:val="00400473"/>
    <w:rsid w:val="00400E04"/>
    <w:rsid w:val="00401184"/>
    <w:rsid w:val="004012FD"/>
    <w:rsid w:val="0040250B"/>
    <w:rsid w:val="004034F9"/>
    <w:rsid w:val="00403C08"/>
    <w:rsid w:val="004047F5"/>
    <w:rsid w:val="00411F0B"/>
    <w:rsid w:val="00412712"/>
    <w:rsid w:val="004127D2"/>
    <w:rsid w:val="00412812"/>
    <w:rsid w:val="00412883"/>
    <w:rsid w:val="00413005"/>
    <w:rsid w:val="00413333"/>
    <w:rsid w:val="00414326"/>
    <w:rsid w:val="004163E7"/>
    <w:rsid w:val="0041666B"/>
    <w:rsid w:val="004229C6"/>
    <w:rsid w:val="0042358A"/>
    <w:rsid w:val="00423663"/>
    <w:rsid w:val="00423CC1"/>
    <w:rsid w:val="004240AC"/>
    <w:rsid w:val="00425B8C"/>
    <w:rsid w:val="004278D1"/>
    <w:rsid w:val="00430323"/>
    <w:rsid w:val="0043118A"/>
    <w:rsid w:val="00431509"/>
    <w:rsid w:val="004318EA"/>
    <w:rsid w:val="00433B32"/>
    <w:rsid w:val="00434039"/>
    <w:rsid w:val="00434075"/>
    <w:rsid w:val="0043492C"/>
    <w:rsid w:val="00434946"/>
    <w:rsid w:val="0043546A"/>
    <w:rsid w:val="004355A9"/>
    <w:rsid w:val="00435C77"/>
    <w:rsid w:val="0043645E"/>
    <w:rsid w:val="00436BB0"/>
    <w:rsid w:val="00437B07"/>
    <w:rsid w:val="004405EA"/>
    <w:rsid w:val="00441CBF"/>
    <w:rsid w:val="0044215F"/>
    <w:rsid w:val="00444414"/>
    <w:rsid w:val="004459AC"/>
    <w:rsid w:val="004472FD"/>
    <w:rsid w:val="00450841"/>
    <w:rsid w:val="00450F8C"/>
    <w:rsid w:val="00452587"/>
    <w:rsid w:val="00453A76"/>
    <w:rsid w:val="00453C94"/>
    <w:rsid w:val="004543D1"/>
    <w:rsid w:val="0045482B"/>
    <w:rsid w:val="004549F2"/>
    <w:rsid w:val="00454CDF"/>
    <w:rsid w:val="0045686A"/>
    <w:rsid w:val="00456A77"/>
    <w:rsid w:val="00457006"/>
    <w:rsid w:val="00457321"/>
    <w:rsid w:val="00457D40"/>
    <w:rsid w:val="00462764"/>
    <w:rsid w:val="00462BAD"/>
    <w:rsid w:val="00462C08"/>
    <w:rsid w:val="00464640"/>
    <w:rsid w:val="00464E8F"/>
    <w:rsid w:val="00465324"/>
    <w:rsid w:val="00465385"/>
    <w:rsid w:val="00465B00"/>
    <w:rsid w:val="00472C02"/>
    <w:rsid w:val="004730C3"/>
    <w:rsid w:val="004731EB"/>
    <w:rsid w:val="00473A24"/>
    <w:rsid w:val="00474609"/>
    <w:rsid w:val="00474955"/>
    <w:rsid w:val="00474C8E"/>
    <w:rsid w:val="00474D9C"/>
    <w:rsid w:val="00475277"/>
    <w:rsid w:val="00475949"/>
    <w:rsid w:val="00477771"/>
    <w:rsid w:val="00477ED5"/>
    <w:rsid w:val="00483E7B"/>
    <w:rsid w:val="00484084"/>
    <w:rsid w:val="004849DD"/>
    <w:rsid w:val="00484D44"/>
    <w:rsid w:val="00485AC8"/>
    <w:rsid w:val="00491D5B"/>
    <w:rsid w:val="00492519"/>
    <w:rsid w:val="00495FD7"/>
    <w:rsid w:val="0049635D"/>
    <w:rsid w:val="00496A9E"/>
    <w:rsid w:val="00496B12"/>
    <w:rsid w:val="004A0D8D"/>
    <w:rsid w:val="004A374C"/>
    <w:rsid w:val="004A3ADF"/>
    <w:rsid w:val="004A3B6D"/>
    <w:rsid w:val="004A66BD"/>
    <w:rsid w:val="004A6760"/>
    <w:rsid w:val="004A70FB"/>
    <w:rsid w:val="004B0BBC"/>
    <w:rsid w:val="004B20DC"/>
    <w:rsid w:val="004B221D"/>
    <w:rsid w:val="004B28CC"/>
    <w:rsid w:val="004C227B"/>
    <w:rsid w:val="004C2D40"/>
    <w:rsid w:val="004C5BEE"/>
    <w:rsid w:val="004C75EB"/>
    <w:rsid w:val="004C79F9"/>
    <w:rsid w:val="004D02F9"/>
    <w:rsid w:val="004D0389"/>
    <w:rsid w:val="004D464A"/>
    <w:rsid w:val="004D4C2A"/>
    <w:rsid w:val="004D5302"/>
    <w:rsid w:val="004D6270"/>
    <w:rsid w:val="004E347B"/>
    <w:rsid w:val="004E4678"/>
    <w:rsid w:val="004E5922"/>
    <w:rsid w:val="004E5F26"/>
    <w:rsid w:val="004E7D68"/>
    <w:rsid w:val="004F0734"/>
    <w:rsid w:val="004F7020"/>
    <w:rsid w:val="004F7067"/>
    <w:rsid w:val="004F7ECF"/>
    <w:rsid w:val="00504F57"/>
    <w:rsid w:val="00505412"/>
    <w:rsid w:val="00505D0C"/>
    <w:rsid w:val="005069AB"/>
    <w:rsid w:val="00506FDA"/>
    <w:rsid w:val="00507768"/>
    <w:rsid w:val="00507F12"/>
    <w:rsid w:val="00510065"/>
    <w:rsid w:val="00510329"/>
    <w:rsid w:val="005114C9"/>
    <w:rsid w:val="00511A8D"/>
    <w:rsid w:val="0051414A"/>
    <w:rsid w:val="00515945"/>
    <w:rsid w:val="005160BC"/>
    <w:rsid w:val="00517F9E"/>
    <w:rsid w:val="00521065"/>
    <w:rsid w:val="00521A61"/>
    <w:rsid w:val="00524602"/>
    <w:rsid w:val="00525F7D"/>
    <w:rsid w:val="00527232"/>
    <w:rsid w:val="0052733D"/>
    <w:rsid w:val="00530317"/>
    <w:rsid w:val="00530420"/>
    <w:rsid w:val="005304C1"/>
    <w:rsid w:val="005309E1"/>
    <w:rsid w:val="005311C1"/>
    <w:rsid w:val="00531A63"/>
    <w:rsid w:val="00531F8D"/>
    <w:rsid w:val="00532625"/>
    <w:rsid w:val="005332FB"/>
    <w:rsid w:val="00533A02"/>
    <w:rsid w:val="00533C4D"/>
    <w:rsid w:val="0053513D"/>
    <w:rsid w:val="005352A2"/>
    <w:rsid w:val="00537802"/>
    <w:rsid w:val="00540947"/>
    <w:rsid w:val="0054206D"/>
    <w:rsid w:val="00543CFB"/>
    <w:rsid w:val="00543FB5"/>
    <w:rsid w:val="00543FD6"/>
    <w:rsid w:val="00550FFA"/>
    <w:rsid w:val="0055374C"/>
    <w:rsid w:val="00554813"/>
    <w:rsid w:val="00555072"/>
    <w:rsid w:val="005560DC"/>
    <w:rsid w:val="005577B5"/>
    <w:rsid w:val="00560660"/>
    <w:rsid w:val="0056327B"/>
    <w:rsid w:val="00563B1E"/>
    <w:rsid w:val="00565EB3"/>
    <w:rsid w:val="0057131C"/>
    <w:rsid w:val="00572B1A"/>
    <w:rsid w:val="005732D8"/>
    <w:rsid w:val="00574896"/>
    <w:rsid w:val="00575A54"/>
    <w:rsid w:val="00576125"/>
    <w:rsid w:val="0057612D"/>
    <w:rsid w:val="00576145"/>
    <w:rsid w:val="00577085"/>
    <w:rsid w:val="00577959"/>
    <w:rsid w:val="0058170B"/>
    <w:rsid w:val="005818BE"/>
    <w:rsid w:val="00585BD3"/>
    <w:rsid w:val="00585CEE"/>
    <w:rsid w:val="00586840"/>
    <w:rsid w:val="00586887"/>
    <w:rsid w:val="00587B98"/>
    <w:rsid w:val="005906A6"/>
    <w:rsid w:val="00592D0B"/>
    <w:rsid w:val="00592DBF"/>
    <w:rsid w:val="00594754"/>
    <w:rsid w:val="00595880"/>
    <w:rsid w:val="00595D30"/>
    <w:rsid w:val="00597C18"/>
    <w:rsid w:val="005A2322"/>
    <w:rsid w:val="005A29A6"/>
    <w:rsid w:val="005A2D10"/>
    <w:rsid w:val="005A3010"/>
    <w:rsid w:val="005A30FC"/>
    <w:rsid w:val="005A4770"/>
    <w:rsid w:val="005A4EE0"/>
    <w:rsid w:val="005A523D"/>
    <w:rsid w:val="005A6F18"/>
    <w:rsid w:val="005B0817"/>
    <w:rsid w:val="005B1B10"/>
    <w:rsid w:val="005B35FF"/>
    <w:rsid w:val="005B3AA0"/>
    <w:rsid w:val="005B3F4D"/>
    <w:rsid w:val="005B5B51"/>
    <w:rsid w:val="005B5C38"/>
    <w:rsid w:val="005B7838"/>
    <w:rsid w:val="005C01C6"/>
    <w:rsid w:val="005C0506"/>
    <w:rsid w:val="005C09D6"/>
    <w:rsid w:val="005C1090"/>
    <w:rsid w:val="005C129B"/>
    <w:rsid w:val="005C152B"/>
    <w:rsid w:val="005C3410"/>
    <w:rsid w:val="005C39B0"/>
    <w:rsid w:val="005C3B9E"/>
    <w:rsid w:val="005C3C65"/>
    <w:rsid w:val="005C4F88"/>
    <w:rsid w:val="005C5B43"/>
    <w:rsid w:val="005C70CA"/>
    <w:rsid w:val="005C7607"/>
    <w:rsid w:val="005C7CF3"/>
    <w:rsid w:val="005D0672"/>
    <w:rsid w:val="005D23AB"/>
    <w:rsid w:val="005D32A1"/>
    <w:rsid w:val="005D3442"/>
    <w:rsid w:val="005D4D27"/>
    <w:rsid w:val="005D529B"/>
    <w:rsid w:val="005D5D15"/>
    <w:rsid w:val="005D61B4"/>
    <w:rsid w:val="005D7445"/>
    <w:rsid w:val="005D758E"/>
    <w:rsid w:val="005D7B4C"/>
    <w:rsid w:val="005E108F"/>
    <w:rsid w:val="005E2332"/>
    <w:rsid w:val="005E4BB6"/>
    <w:rsid w:val="005E5941"/>
    <w:rsid w:val="005E5BBE"/>
    <w:rsid w:val="005E6172"/>
    <w:rsid w:val="005E6BDC"/>
    <w:rsid w:val="005E6EDC"/>
    <w:rsid w:val="005E78F1"/>
    <w:rsid w:val="005F1BAC"/>
    <w:rsid w:val="005F36BB"/>
    <w:rsid w:val="005F39C2"/>
    <w:rsid w:val="005F4242"/>
    <w:rsid w:val="005F5672"/>
    <w:rsid w:val="005F6158"/>
    <w:rsid w:val="005F7923"/>
    <w:rsid w:val="00600235"/>
    <w:rsid w:val="00600D3A"/>
    <w:rsid w:val="00600DB3"/>
    <w:rsid w:val="00601F1C"/>
    <w:rsid w:val="00602B05"/>
    <w:rsid w:val="00602E96"/>
    <w:rsid w:val="00604AF3"/>
    <w:rsid w:val="00604EC6"/>
    <w:rsid w:val="00606B7C"/>
    <w:rsid w:val="006070AB"/>
    <w:rsid w:val="00607473"/>
    <w:rsid w:val="006100A9"/>
    <w:rsid w:val="006108A0"/>
    <w:rsid w:val="006112DA"/>
    <w:rsid w:val="00611A91"/>
    <w:rsid w:val="00613C9E"/>
    <w:rsid w:val="00613E39"/>
    <w:rsid w:val="00615655"/>
    <w:rsid w:val="00620D54"/>
    <w:rsid w:val="00621051"/>
    <w:rsid w:val="0062151B"/>
    <w:rsid w:val="00623A8C"/>
    <w:rsid w:val="0062428A"/>
    <w:rsid w:val="006267DF"/>
    <w:rsid w:val="0062680E"/>
    <w:rsid w:val="00627340"/>
    <w:rsid w:val="0062777B"/>
    <w:rsid w:val="0063144E"/>
    <w:rsid w:val="00631C9E"/>
    <w:rsid w:val="00632525"/>
    <w:rsid w:val="0063320A"/>
    <w:rsid w:val="006345C2"/>
    <w:rsid w:val="00637696"/>
    <w:rsid w:val="006404C1"/>
    <w:rsid w:val="00640760"/>
    <w:rsid w:val="0064099A"/>
    <w:rsid w:val="00640D7B"/>
    <w:rsid w:val="0064266A"/>
    <w:rsid w:val="00643426"/>
    <w:rsid w:val="006443AA"/>
    <w:rsid w:val="00644698"/>
    <w:rsid w:val="0064511A"/>
    <w:rsid w:val="00645412"/>
    <w:rsid w:val="00645D1E"/>
    <w:rsid w:val="006531B2"/>
    <w:rsid w:val="00655826"/>
    <w:rsid w:val="006569A7"/>
    <w:rsid w:val="00656BA4"/>
    <w:rsid w:val="00657F6A"/>
    <w:rsid w:val="00661544"/>
    <w:rsid w:val="00661A15"/>
    <w:rsid w:val="00663D6B"/>
    <w:rsid w:val="00664004"/>
    <w:rsid w:val="00664F72"/>
    <w:rsid w:val="006652C1"/>
    <w:rsid w:val="00665FFD"/>
    <w:rsid w:val="0066649C"/>
    <w:rsid w:val="006702F9"/>
    <w:rsid w:val="0067054F"/>
    <w:rsid w:val="006715F0"/>
    <w:rsid w:val="00674799"/>
    <w:rsid w:val="006747E5"/>
    <w:rsid w:val="0067496E"/>
    <w:rsid w:val="00674E07"/>
    <w:rsid w:val="00677713"/>
    <w:rsid w:val="00677AF5"/>
    <w:rsid w:val="00681CA3"/>
    <w:rsid w:val="00683A58"/>
    <w:rsid w:val="006841CF"/>
    <w:rsid w:val="00684B92"/>
    <w:rsid w:val="00684C05"/>
    <w:rsid w:val="00685591"/>
    <w:rsid w:val="00686282"/>
    <w:rsid w:val="00687ADF"/>
    <w:rsid w:val="00690D6B"/>
    <w:rsid w:val="006939DB"/>
    <w:rsid w:val="006943E1"/>
    <w:rsid w:val="00694854"/>
    <w:rsid w:val="0069542E"/>
    <w:rsid w:val="00695C11"/>
    <w:rsid w:val="00696CEF"/>
    <w:rsid w:val="00697196"/>
    <w:rsid w:val="006A03D3"/>
    <w:rsid w:val="006A16EA"/>
    <w:rsid w:val="006A382E"/>
    <w:rsid w:val="006A3D85"/>
    <w:rsid w:val="006A5FD0"/>
    <w:rsid w:val="006A75C4"/>
    <w:rsid w:val="006A7FB2"/>
    <w:rsid w:val="006B004D"/>
    <w:rsid w:val="006B02FF"/>
    <w:rsid w:val="006B1203"/>
    <w:rsid w:val="006B1E75"/>
    <w:rsid w:val="006B25A7"/>
    <w:rsid w:val="006B2CDE"/>
    <w:rsid w:val="006B5029"/>
    <w:rsid w:val="006B76C5"/>
    <w:rsid w:val="006C169E"/>
    <w:rsid w:val="006D1EE6"/>
    <w:rsid w:val="006D1F8A"/>
    <w:rsid w:val="006D238F"/>
    <w:rsid w:val="006D289A"/>
    <w:rsid w:val="006D40BC"/>
    <w:rsid w:val="006D4630"/>
    <w:rsid w:val="006D4CAA"/>
    <w:rsid w:val="006D54CA"/>
    <w:rsid w:val="006D6E73"/>
    <w:rsid w:val="006D7FF3"/>
    <w:rsid w:val="006E06B6"/>
    <w:rsid w:val="006E0B87"/>
    <w:rsid w:val="006E0BF0"/>
    <w:rsid w:val="006E151D"/>
    <w:rsid w:val="006E1E19"/>
    <w:rsid w:val="006E1E47"/>
    <w:rsid w:val="006E3DA8"/>
    <w:rsid w:val="006E4812"/>
    <w:rsid w:val="006E5AB1"/>
    <w:rsid w:val="006E5CCD"/>
    <w:rsid w:val="006E6F08"/>
    <w:rsid w:val="006E6FC1"/>
    <w:rsid w:val="006F1091"/>
    <w:rsid w:val="006F13D6"/>
    <w:rsid w:val="006F34E8"/>
    <w:rsid w:val="006F3D0D"/>
    <w:rsid w:val="006F6A2D"/>
    <w:rsid w:val="006F7DF3"/>
    <w:rsid w:val="007038C1"/>
    <w:rsid w:val="007068DD"/>
    <w:rsid w:val="00707D90"/>
    <w:rsid w:val="00710E3C"/>
    <w:rsid w:val="00710E40"/>
    <w:rsid w:val="00712B9B"/>
    <w:rsid w:val="0071382A"/>
    <w:rsid w:val="00714760"/>
    <w:rsid w:val="00715144"/>
    <w:rsid w:val="00715C89"/>
    <w:rsid w:val="00716685"/>
    <w:rsid w:val="00716A5F"/>
    <w:rsid w:val="00716F6E"/>
    <w:rsid w:val="00721B4B"/>
    <w:rsid w:val="00721C75"/>
    <w:rsid w:val="00721D1D"/>
    <w:rsid w:val="007225F0"/>
    <w:rsid w:val="0072415E"/>
    <w:rsid w:val="00725850"/>
    <w:rsid w:val="00725F6E"/>
    <w:rsid w:val="0072637C"/>
    <w:rsid w:val="0072696E"/>
    <w:rsid w:val="0072789B"/>
    <w:rsid w:val="007307B7"/>
    <w:rsid w:val="00730B74"/>
    <w:rsid w:val="0073204A"/>
    <w:rsid w:val="00732094"/>
    <w:rsid w:val="00732EFD"/>
    <w:rsid w:val="007333A3"/>
    <w:rsid w:val="00733440"/>
    <w:rsid w:val="007334A4"/>
    <w:rsid w:val="007339BE"/>
    <w:rsid w:val="00736870"/>
    <w:rsid w:val="00737CA7"/>
    <w:rsid w:val="00740591"/>
    <w:rsid w:val="00740ACE"/>
    <w:rsid w:val="0074176A"/>
    <w:rsid w:val="00741B32"/>
    <w:rsid w:val="00741DC8"/>
    <w:rsid w:val="007424B9"/>
    <w:rsid w:val="00742801"/>
    <w:rsid w:val="00742A3F"/>
    <w:rsid w:val="00742D46"/>
    <w:rsid w:val="00742F48"/>
    <w:rsid w:val="007452FA"/>
    <w:rsid w:val="007459AD"/>
    <w:rsid w:val="00745FCC"/>
    <w:rsid w:val="007469BE"/>
    <w:rsid w:val="00750BFC"/>
    <w:rsid w:val="00752AB2"/>
    <w:rsid w:val="0075594D"/>
    <w:rsid w:val="0076293D"/>
    <w:rsid w:val="00762ED0"/>
    <w:rsid w:val="00763809"/>
    <w:rsid w:val="00763839"/>
    <w:rsid w:val="00764B78"/>
    <w:rsid w:val="00764BD9"/>
    <w:rsid w:val="0076624A"/>
    <w:rsid w:val="0076695F"/>
    <w:rsid w:val="0077048A"/>
    <w:rsid w:val="00770C81"/>
    <w:rsid w:val="00771B89"/>
    <w:rsid w:val="00773069"/>
    <w:rsid w:val="0077307D"/>
    <w:rsid w:val="0077438D"/>
    <w:rsid w:val="00775F8B"/>
    <w:rsid w:val="007847F0"/>
    <w:rsid w:val="00784E99"/>
    <w:rsid w:val="00786A1F"/>
    <w:rsid w:val="007870F5"/>
    <w:rsid w:val="00787A02"/>
    <w:rsid w:val="00792B98"/>
    <w:rsid w:val="00793CD6"/>
    <w:rsid w:val="007943FF"/>
    <w:rsid w:val="007949A3"/>
    <w:rsid w:val="0079700B"/>
    <w:rsid w:val="007971B8"/>
    <w:rsid w:val="007971C6"/>
    <w:rsid w:val="00797428"/>
    <w:rsid w:val="00797564"/>
    <w:rsid w:val="007A00B0"/>
    <w:rsid w:val="007A0683"/>
    <w:rsid w:val="007A0992"/>
    <w:rsid w:val="007A29B1"/>
    <w:rsid w:val="007A3187"/>
    <w:rsid w:val="007A3D67"/>
    <w:rsid w:val="007A4C9D"/>
    <w:rsid w:val="007A4EEE"/>
    <w:rsid w:val="007A5042"/>
    <w:rsid w:val="007A56D8"/>
    <w:rsid w:val="007A79EF"/>
    <w:rsid w:val="007A7B38"/>
    <w:rsid w:val="007B0313"/>
    <w:rsid w:val="007B0EDB"/>
    <w:rsid w:val="007B1273"/>
    <w:rsid w:val="007B222F"/>
    <w:rsid w:val="007B28A2"/>
    <w:rsid w:val="007B4220"/>
    <w:rsid w:val="007B4D19"/>
    <w:rsid w:val="007B4D73"/>
    <w:rsid w:val="007B4EE6"/>
    <w:rsid w:val="007B5BA8"/>
    <w:rsid w:val="007C0564"/>
    <w:rsid w:val="007C27DA"/>
    <w:rsid w:val="007C4249"/>
    <w:rsid w:val="007C5319"/>
    <w:rsid w:val="007C58EB"/>
    <w:rsid w:val="007C67F1"/>
    <w:rsid w:val="007D11AC"/>
    <w:rsid w:val="007D11E5"/>
    <w:rsid w:val="007D2D07"/>
    <w:rsid w:val="007D3C05"/>
    <w:rsid w:val="007D55FF"/>
    <w:rsid w:val="007D5B91"/>
    <w:rsid w:val="007D6367"/>
    <w:rsid w:val="007D7076"/>
    <w:rsid w:val="007E15D3"/>
    <w:rsid w:val="007E20A3"/>
    <w:rsid w:val="007E252C"/>
    <w:rsid w:val="007E2DDF"/>
    <w:rsid w:val="007E3974"/>
    <w:rsid w:val="007E6B2B"/>
    <w:rsid w:val="007E7324"/>
    <w:rsid w:val="007E7902"/>
    <w:rsid w:val="007F0FAC"/>
    <w:rsid w:val="007F15A2"/>
    <w:rsid w:val="007F2036"/>
    <w:rsid w:val="007F2A1F"/>
    <w:rsid w:val="007F3CF7"/>
    <w:rsid w:val="007F4BCA"/>
    <w:rsid w:val="007F4FE6"/>
    <w:rsid w:val="007F54E4"/>
    <w:rsid w:val="007F5EAD"/>
    <w:rsid w:val="007F6195"/>
    <w:rsid w:val="007F6517"/>
    <w:rsid w:val="007F74C8"/>
    <w:rsid w:val="00800A5D"/>
    <w:rsid w:val="00802792"/>
    <w:rsid w:val="008027D5"/>
    <w:rsid w:val="00804214"/>
    <w:rsid w:val="00805B7E"/>
    <w:rsid w:val="00807672"/>
    <w:rsid w:val="00811343"/>
    <w:rsid w:val="008122ED"/>
    <w:rsid w:val="00814AC3"/>
    <w:rsid w:val="00814FEA"/>
    <w:rsid w:val="0081678D"/>
    <w:rsid w:val="00821217"/>
    <w:rsid w:val="008213B1"/>
    <w:rsid w:val="00821C47"/>
    <w:rsid w:val="008238B2"/>
    <w:rsid w:val="008248D2"/>
    <w:rsid w:val="008260CA"/>
    <w:rsid w:val="00827ED4"/>
    <w:rsid w:val="00830A2D"/>
    <w:rsid w:val="00830BD0"/>
    <w:rsid w:val="00831E12"/>
    <w:rsid w:val="008324B0"/>
    <w:rsid w:val="008336F5"/>
    <w:rsid w:val="00833D59"/>
    <w:rsid w:val="008371EB"/>
    <w:rsid w:val="008372A2"/>
    <w:rsid w:val="0083794B"/>
    <w:rsid w:val="008379C8"/>
    <w:rsid w:val="00840650"/>
    <w:rsid w:val="00841512"/>
    <w:rsid w:val="008433FA"/>
    <w:rsid w:val="008447D9"/>
    <w:rsid w:val="00844BCA"/>
    <w:rsid w:val="00844BCF"/>
    <w:rsid w:val="00845822"/>
    <w:rsid w:val="00845B42"/>
    <w:rsid w:val="00845B81"/>
    <w:rsid w:val="008469BA"/>
    <w:rsid w:val="00846A37"/>
    <w:rsid w:val="00846D50"/>
    <w:rsid w:val="00847269"/>
    <w:rsid w:val="00850252"/>
    <w:rsid w:val="0085110D"/>
    <w:rsid w:val="00853A43"/>
    <w:rsid w:val="00855224"/>
    <w:rsid w:val="00857017"/>
    <w:rsid w:val="008573EA"/>
    <w:rsid w:val="00860B76"/>
    <w:rsid w:val="00860CB3"/>
    <w:rsid w:val="00860ECA"/>
    <w:rsid w:val="008612B4"/>
    <w:rsid w:val="00861468"/>
    <w:rsid w:val="00862BEA"/>
    <w:rsid w:val="00863DB3"/>
    <w:rsid w:val="00865315"/>
    <w:rsid w:val="008657BA"/>
    <w:rsid w:val="00865EC6"/>
    <w:rsid w:val="008667B8"/>
    <w:rsid w:val="0086760A"/>
    <w:rsid w:val="008708A3"/>
    <w:rsid w:val="00871074"/>
    <w:rsid w:val="008714D4"/>
    <w:rsid w:val="008715F5"/>
    <w:rsid w:val="00871FA1"/>
    <w:rsid w:val="00873FC7"/>
    <w:rsid w:val="0087462F"/>
    <w:rsid w:val="00876A32"/>
    <w:rsid w:val="00876F0B"/>
    <w:rsid w:val="00882728"/>
    <w:rsid w:val="0088386E"/>
    <w:rsid w:val="00883F57"/>
    <w:rsid w:val="008842A7"/>
    <w:rsid w:val="008846D5"/>
    <w:rsid w:val="00890FB2"/>
    <w:rsid w:val="00890FDE"/>
    <w:rsid w:val="00892AEC"/>
    <w:rsid w:val="00892C87"/>
    <w:rsid w:val="00895146"/>
    <w:rsid w:val="008954D7"/>
    <w:rsid w:val="008959DA"/>
    <w:rsid w:val="00895BD8"/>
    <w:rsid w:val="0089602B"/>
    <w:rsid w:val="008960F0"/>
    <w:rsid w:val="00896E08"/>
    <w:rsid w:val="008A09E8"/>
    <w:rsid w:val="008A10FE"/>
    <w:rsid w:val="008A1AE3"/>
    <w:rsid w:val="008A2729"/>
    <w:rsid w:val="008A2DC2"/>
    <w:rsid w:val="008A572D"/>
    <w:rsid w:val="008A5BD2"/>
    <w:rsid w:val="008A6126"/>
    <w:rsid w:val="008A7624"/>
    <w:rsid w:val="008B09A1"/>
    <w:rsid w:val="008B1074"/>
    <w:rsid w:val="008B48D5"/>
    <w:rsid w:val="008B544D"/>
    <w:rsid w:val="008B580F"/>
    <w:rsid w:val="008B7D90"/>
    <w:rsid w:val="008C0B7E"/>
    <w:rsid w:val="008C27DE"/>
    <w:rsid w:val="008C4BB2"/>
    <w:rsid w:val="008C5624"/>
    <w:rsid w:val="008C56C1"/>
    <w:rsid w:val="008C70F8"/>
    <w:rsid w:val="008D2E14"/>
    <w:rsid w:val="008D3519"/>
    <w:rsid w:val="008D3629"/>
    <w:rsid w:val="008D4475"/>
    <w:rsid w:val="008D58AD"/>
    <w:rsid w:val="008D71B1"/>
    <w:rsid w:val="008D7955"/>
    <w:rsid w:val="008D7C81"/>
    <w:rsid w:val="008D7DAF"/>
    <w:rsid w:val="008D7F02"/>
    <w:rsid w:val="008E118F"/>
    <w:rsid w:val="008E1DEE"/>
    <w:rsid w:val="008E2714"/>
    <w:rsid w:val="008F0215"/>
    <w:rsid w:val="008F1F9C"/>
    <w:rsid w:val="008F2E98"/>
    <w:rsid w:val="008F3291"/>
    <w:rsid w:val="008F559A"/>
    <w:rsid w:val="008F5E44"/>
    <w:rsid w:val="008F61D2"/>
    <w:rsid w:val="008F6469"/>
    <w:rsid w:val="008F6D6A"/>
    <w:rsid w:val="00901AAA"/>
    <w:rsid w:val="009026B2"/>
    <w:rsid w:val="009027CA"/>
    <w:rsid w:val="00902A20"/>
    <w:rsid w:val="00902EBD"/>
    <w:rsid w:val="00905142"/>
    <w:rsid w:val="00905FD5"/>
    <w:rsid w:val="009063C2"/>
    <w:rsid w:val="0091139A"/>
    <w:rsid w:val="00914CF9"/>
    <w:rsid w:val="00915904"/>
    <w:rsid w:val="009204EF"/>
    <w:rsid w:val="0092114A"/>
    <w:rsid w:val="00921DE9"/>
    <w:rsid w:val="00921E06"/>
    <w:rsid w:val="0092270E"/>
    <w:rsid w:val="009231A8"/>
    <w:rsid w:val="00923372"/>
    <w:rsid w:val="00924285"/>
    <w:rsid w:val="0092482F"/>
    <w:rsid w:val="00925E67"/>
    <w:rsid w:val="00926DE3"/>
    <w:rsid w:val="009301CA"/>
    <w:rsid w:val="00931FEE"/>
    <w:rsid w:val="00933052"/>
    <w:rsid w:val="009371C1"/>
    <w:rsid w:val="009376B6"/>
    <w:rsid w:val="0094082E"/>
    <w:rsid w:val="00941273"/>
    <w:rsid w:val="00943203"/>
    <w:rsid w:val="00943685"/>
    <w:rsid w:val="0094499F"/>
    <w:rsid w:val="00946445"/>
    <w:rsid w:val="009468BB"/>
    <w:rsid w:val="0095436B"/>
    <w:rsid w:val="00955041"/>
    <w:rsid w:val="00955EF7"/>
    <w:rsid w:val="009564DF"/>
    <w:rsid w:val="00957DB9"/>
    <w:rsid w:val="00962A6E"/>
    <w:rsid w:val="00962AE0"/>
    <w:rsid w:val="00962DA5"/>
    <w:rsid w:val="009633E9"/>
    <w:rsid w:val="009646A3"/>
    <w:rsid w:val="00964841"/>
    <w:rsid w:val="00964D19"/>
    <w:rsid w:val="0096583C"/>
    <w:rsid w:val="00965967"/>
    <w:rsid w:val="00970A62"/>
    <w:rsid w:val="00970D62"/>
    <w:rsid w:val="0097150A"/>
    <w:rsid w:val="0097207E"/>
    <w:rsid w:val="00974502"/>
    <w:rsid w:val="00976817"/>
    <w:rsid w:val="00976AAC"/>
    <w:rsid w:val="009809AE"/>
    <w:rsid w:val="00981D2C"/>
    <w:rsid w:val="0098353E"/>
    <w:rsid w:val="00985C50"/>
    <w:rsid w:val="009913F1"/>
    <w:rsid w:val="00991B77"/>
    <w:rsid w:val="00993725"/>
    <w:rsid w:val="009947FE"/>
    <w:rsid w:val="00994DD1"/>
    <w:rsid w:val="009A26AD"/>
    <w:rsid w:val="009A2BB4"/>
    <w:rsid w:val="009A4488"/>
    <w:rsid w:val="009A45F4"/>
    <w:rsid w:val="009A5C30"/>
    <w:rsid w:val="009B114E"/>
    <w:rsid w:val="009B3EDB"/>
    <w:rsid w:val="009B5F28"/>
    <w:rsid w:val="009B6AF5"/>
    <w:rsid w:val="009B707E"/>
    <w:rsid w:val="009B738B"/>
    <w:rsid w:val="009B73CA"/>
    <w:rsid w:val="009B7D3D"/>
    <w:rsid w:val="009C0679"/>
    <w:rsid w:val="009C20B2"/>
    <w:rsid w:val="009C3514"/>
    <w:rsid w:val="009C3AE2"/>
    <w:rsid w:val="009C46CF"/>
    <w:rsid w:val="009C4CCF"/>
    <w:rsid w:val="009C55D9"/>
    <w:rsid w:val="009C6491"/>
    <w:rsid w:val="009D1129"/>
    <w:rsid w:val="009D1920"/>
    <w:rsid w:val="009D1CEB"/>
    <w:rsid w:val="009D2FE3"/>
    <w:rsid w:val="009D4137"/>
    <w:rsid w:val="009D42BD"/>
    <w:rsid w:val="009D43A2"/>
    <w:rsid w:val="009D52E5"/>
    <w:rsid w:val="009D7433"/>
    <w:rsid w:val="009E083E"/>
    <w:rsid w:val="009E15BD"/>
    <w:rsid w:val="009E2795"/>
    <w:rsid w:val="009E2B3E"/>
    <w:rsid w:val="009E413E"/>
    <w:rsid w:val="009E4B25"/>
    <w:rsid w:val="009E5104"/>
    <w:rsid w:val="009E556C"/>
    <w:rsid w:val="009E56EA"/>
    <w:rsid w:val="009E5A73"/>
    <w:rsid w:val="009E60CE"/>
    <w:rsid w:val="009E6649"/>
    <w:rsid w:val="009E7CCB"/>
    <w:rsid w:val="009F048D"/>
    <w:rsid w:val="009F285C"/>
    <w:rsid w:val="009F592F"/>
    <w:rsid w:val="009F65A0"/>
    <w:rsid w:val="009F65AC"/>
    <w:rsid w:val="009F6A4F"/>
    <w:rsid w:val="009F7741"/>
    <w:rsid w:val="00A01A23"/>
    <w:rsid w:val="00A05EEC"/>
    <w:rsid w:val="00A05F8C"/>
    <w:rsid w:val="00A0638F"/>
    <w:rsid w:val="00A06D5D"/>
    <w:rsid w:val="00A07790"/>
    <w:rsid w:val="00A1127D"/>
    <w:rsid w:val="00A1406A"/>
    <w:rsid w:val="00A14190"/>
    <w:rsid w:val="00A141CB"/>
    <w:rsid w:val="00A15117"/>
    <w:rsid w:val="00A15A09"/>
    <w:rsid w:val="00A165A2"/>
    <w:rsid w:val="00A167B5"/>
    <w:rsid w:val="00A206C8"/>
    <w:rsid w:val="00A20C65"/>
    <w:rsid w:val="00A21BFF"/>
    <w:rsid w:val="00A23EED"/>
    <w:rsid w:val="00A24190"/>
    <w:rsid w:val="00A30C3B"/>
    <w:rsid w:val="00A32F9E"/>
    <w:rsid w:val="00A3312E"/>
    <w:rsid w:val="00A33497"/>
    <w:rsid w:val="00A33692"/>
    <w:rsid w:val="00A34E21"/>
    <w:rsid w:val="00A3536C"/>
    <w:rsid w:val="00A35807"/>
    <w:rsid w:val="00A41D29"/>
    <w:rsid w:val="00A42F0E"/>
    <w:rsid w:val="00A43B44"/>
    <w:rsid w:val="00A4509A"/>
    <w:rsid w:val="00A45B81"/>
    <w:rsid w:val="00A45CDC"/>
    <w:rsid w:val="00A50308"/>
    <w:rsid w:val="00A5294F"/>
    <w:rsid w:val="00A554AD"/>
    <w:rsid w:val="00A55CBC"/>
    <w:rsid w:val="00A56247"/>
    <w:rsid w:val="00A56F79"/>
    <w:rsid w:val="00A5746F"/>
    <w:rsid w:val="00A601A4"/>
    <w:rsid w:val="00A607C4"/>
    <w:rsid w:val="00A60942"/>
    <w:rsid w:val="00A61959"/>
    <w:rsid w:val="00A65165"/>
    <w:rsid w:val="00A657E3"/>
    <w:rsid w:val="00A65F09"/>
    <w:rsid w:val="00A65F16"/>
    <w:rsid w:val="00A71257"/>
    <w:rsid w:val="00A7257E"/>
    <w:rsid w:val="00A74512"/>
    <w:rsid w:val="00A7473B"/>
    <w:rsid w:val="00A747BC"/>
    <w:rsid w:val="00A74D51"/>
    <w:rsid w:val="00A7540D"/>
    <w:rsid w:val="00A755E8"/>
    <w:rsid w:val="00A75FC0"/>
    <w:rsid w:val="00A767B5"/>
    <w:rsid w:val="00A771AF"/>
    <w:rsid w:val="00A77E1D"/>
    <w:rsid w:val="00A821DE"/>
    <w:rsid w:val="00A83369"/>
    <w:rsid w:val="00A83F67"/>
    <w:rsid w:val="00A84748"/>
    <w:rsid w:val="00A85C57"/>
    <w:rsid w:val="00A8650C"/>
    <w:rsid w:val="00A86E65"/>
    <w:rsid w:val="00A877EC"/>
    <w:rsid w:val="00A90231"/>
    <w:rsid w:val="00A92154"/>
    <w:rsid w:val="00A973BB"/>
    <w:rsid w:val="00A97F2A"/>
    <w:rsid w:val="00AA04EC"/>
    <w:rsid w:val="00AA105A"/>
    <w:rsid w:val="00AA1845"/>
    <w:rsid w:val="00AA3839"/>
    <w:rsid w:val="00AA47A8"/>
    <w:rsid w:val="00AA4838"/>
    <w:rsid w:val="00AA4DBD"/>
    <w:rsid w:val="00AA7366"/>
    <w:rsid w:val="00AA76C5"/>
    <w:rsid w:val="00AB0FD3"/>
    <w:rsid w:val="00AB4A00"/>
    <w:rsid w:val="00AB5806"/>
    <w:rsid w:val="00AC1F36"/>
    <w:rsid w:val="00AC3B10"/>
    <w:rsid w:val="00AC4382"/>
    <w:rsid w:val="00AC4987"/>
    <w:rsid w:val="00AC702C"/>
    <w:rsid w:val="00AC70D2"/>
    <w:rsid w:val="00AC75EE"/>
    <w:rsid w:val="00AC7B1F"/>
    <w:rsid w:val="00AD2D1F"/>
    <w:rsid w:val="00AD5BDA"/>
    <w:rsid w:val="00AD5D46"/>
    <w:rsid w:val="00AD6955"/>
    <w:rsid w:val="00AE318F"/>
    <w:rsid w:val="00AE3FB1"/>
    <w:rsid w:val="00AE5D5D"/>
    <w:rsid w:val="00AE63A9"/>
    <w:rsid w:val="00AE65C5"/>
    <w:rsid w:val="00AE6826"/>
    <w:rsid w:val="00AE6A96"/>
    <w:rsid w:val="00AE6D7E"/>
    <w:rsid w:val="00AF09D1"/>
    <w:rsid w:val="00AF1C61"/>
    <w:rsid w:val="00AF42C8"/>
    <w:rsid w:val="00AF68B6"/>
    <w:rsid w:val="00AF7313"/>
    <w:rsid w:val="00AF7E8D"/>
    <w:rsid w:val="00B0015E"/>
    <w:rsid w:val="00B020AA"/>
    <w:rsid w:val="00B02595"/>
    <w:rsid w:val="00B0445D"/>
    <w:rsid w:val="00B052EE"/>
    <w:rsid w:val="00B06627"/>
    <w:rsid w:val="00B1103E"/>
    <w:rsid w:val="00B12B29"/>
    <w:rsid w:val="00B15103"/>
    <w:rsid w:val="00B15BF0"/>
    <w:rsid w:val="00B15D3E"/>
    <w:rsid w:val="00B168C9"/>
    <w:rsid w:val="00B173A7"/>
    <w:rsid w:val="00B20F06"/>
    <w:rsid w:val="00B2143B"/>
    <w:rsid w:val="00B21633"/>
    <w:rsid w:val="00B218BC"/>
    <w:rsid w:val="00B22837"/>
    <w:rsid w:val="00B236E5"/>
    <w:rsid w:val="00B23CE5"/>
    <w:rsid w:val="00B2432E"/>
    <w:rsid w:val="00B25578"/>
    <w:rsid w:val="00B263A9"/>
    <w:rsid w:val="00B3057A"/>
    <w:rsid w:val="00B312F2"/>
    <w:rsid w:val="00B33A91"/>
    <w:rsid w:val="00B3433A"/>
    <w:rsid w:val="00B354FA"/>
    <w:rsid w:val="00B35D19"/>
    <w:rsid w:val="00B37006"/>
    <w:rsid w:val="00B37F7C"/>
    <w:rsid w:val="00B41115"/>
    <w:rsid w:val="00B43595"/>
    <w:rsid w:val="00B44168"/>
    <w:rsid w:val="00B46287"/>
    <w:rsid w:val="00B47649"/>
    <w:rsid w:val="00B4793A"/>
    <w:rsid w:val="00B5029C"/>
    <w:rsid w:val="00B50FFF"/>
    <w:rsid w:val="00B517C8"/>
    <w:rsid w:val="00B53225"/>
    <w:rsid w:val="00B5357C"/>
    <w:rsid w:val="00B543EF"/>
    <w:rsid w:val="00B544A9"/>
    <w:rsid w:val="00B54B77"/>
    <w:rsid w:val="00B55596"/>
    <w:rsid w:val="00B6164E"/>
    <w:rsid w:val="00B64068"/>
    <w:rsid w:val="00B64752"/>
    <w:rsid w:val="00B64A61"/>
    <w:rsid w:val="00B64AE5"/>
    <w:rsid w:val="00B651EE"/>
    <w:rsid w:val="00B6597E"/>
    <w:rsid w:val="00B661EE"/>
    <w:rsid w:val="00B6799F"/>
    <w:rsid w:val="00B73DD9"/>
    <w:rsid w:val="00B742B8"/>
    <w:rsid w:val="00B75552"/>
    <w:rsid w:val="00B7569E"/>
    <w:rsid w:val="00B75B74"/>
    <w:rsid w:val="00B777A5"/>
    <w:rsid w:val="00B77903"/>
    <w:rsid w:val="00B8121B"/>
    <w:rsid w:val="00B82082"/>
    <w:rsid w:val="00B8235C"/>
    <w:rsid w:val="00B878F4"/>
    <w:rsid w:val="00B879CD"/>
    <w:rsid w:val="00B87CD4"/>
    <w:rsid w:val="00B9209C"/>
    <w:rsid w:val="00B925A2"/>
    <w:rsid w:val="00B92C28"/>
    <w:rsid w:val="00B94456"/>
    <w:rsid w:val="00B945A3"/>
    <w:rsid w:val="00B954DE"/>
    <w:rsid w:val="00B9568C"/>
    <w:rsid w:val="00B97A69"/>
    <w:rsid w:val="00BA08EC"/>
    <w:rsid w:val="00BA200D"/>
    <w:rsid w:val="00BA29B7"/>
    <w:rsid w:val="00BA3404"/>
    <w:rsid w:val="00BA4F59"/>
    <w:rsid w:val="00BA62FD"/>
    <w:rsid w:val="00BA6888"/>
    <w:rsid w:val="00BA6AEB"/>
    <w:rsid w:val="00BA7E84"/>
    <w:rsid w:val="00BB1343"/>
    <w:rsid w:val="00BB1BEE"/>
    <w:rsid w:val="00BB205D"/>
    <w:rsid w:val="00BB420F"/>
    <w:rsid w:val="00BB6455"/>
    <w:rsid w:val="00BB7392"/>
    <w:rsid w:val="00BB74A9"/>
    <w:rsid w:val="00BB7572"/>
    <w:rsid w:val="00BB7AE2"/>
    <w:rsid w:val="00BC1DE6"/>
    <w:rsid w:val="00BC22D6"/>
    <w:rsid w:val="00BC36DA"/>
    <w:rsid w:val="00BC464E"/>
    <w:rsid w:val="00BC4E4F"/>
    <w:rsid w:val="00BD0000"/>
    <w:rsid w:val="00BD0B39"/>
    <w:rsid w:val="00BD163F"/>
    <w:rsid w:val="00BD179E"/>
    <w:rsid w:val="00BD1F5D"/>
    <w:rsid w:val="00BD24A7"/>
    <w:rsid w:val="00BD2953"/>
    <w:rsid w:val="00BD3784"/>
    <w:rsid w:val="00BD38CE"/>
    <w:rsid w:val="00BD5857"/>
    <w:rsid w:val="00BD5DDC"/>
    <w:rsid w:val="00BD6FBB"/>
    <w:rsid w:val="00BD7585"/>
    <w:rsid w:val="00BE0759"/>
    <w:rsid w:val="00BE0D43"/>
    <w:rsid w:val="00BE4EA7"/>
    <w:rsid w:val="00BE50FB"/>
    <w:rsid w:val="00BE5511"/>
    <w:rsid w:val="00BF103A"/>
    <w:rsid w:val="00BF12A3"/>
    <w:rsid w:val="00BF1D02"/>
    <w:rsid w:val="00BF2A1C"/>
    <w:rsid w:val="00BF2B18"/>
    <w:rsid w:val="00BF55F6"/>
    <w:rsid w:val="00BF6A0A"/>
    <w:rsid w:val="00BF79AC"/>
    <w:rsid w:val="00BF7D79"/>
    <w:rsid w:val="00C00502"/>
    <w:rsid w:val="00C016A2"/>
    <w:rsid w:val="00C02734"/>
    <w:rsid w:val="00C02797"/>
    <w:rsid w:val="00C0300C"/>
    <w:rsid w:val="00C03919"/>
    <w:rsid w:val="00C0470B"/>
    <w:rsid w:val="00C05789"/>
    <w:rsid w:val="00C06123"/>
    <w:rsid w:val="00C06229"/>
    <w:rsid w:val="00C06FDF"/>
    <w:rsid w:val="00C10D94"/>
    <w:rsid w:val="00C10EB1"/>
    <w:rsid w:val="00C119E1"/>
    <w:rsid w:val="00C11FA2"/>
    <w:rsid w:val="00C12115"/>
    <w:rsid w:val="00C146C0"/>
    <w:rsid w:val="00C16937"/>
    <w:rsid w:val="00C20015"/>
    <w:rsid w:val="00C204DF"/>
    <w:rsid w:val="00C21093"/>
    <w:rsid w:val="00C210BA"/>
    <w:rsid w:val="00C214D5"/>
    <w:rsid w:val="00C227FA"/>
    <w:rsid w:val="00C2287E"/>
    <w:rsid w:val="00C22AAC"/>
    <w:rsid w:val="00C22E2B"/>
    <w:rsid w:val="00C2380A"/>
    <w:rsid w:val="00C245BB"/>
    <w:rsid w:val="00C25153"/>
    <w:rsid w:val="00C26B64"/>
    <w:rsid w:val="00C271E3"/>
    <w:rsid w:val="00C27C6E"/>
    <w:rsid w:val="00C31C68"/>
    <w:rsid w:val="00C31FCA"/>
    <w:rsid w:val="00C341C7"/>
    <w:rsid w:val="00C344A9"/>
    <w:rsid w:val="00C36B03"/>
    <w:rsid w:val="00C37517"/>
    <w:rsid w:val="00C37649"/>
    <w:rsid w:val="00C40B0C"/>
    <w:rsid w:val="00C41018"/>
    <w:rsid w:val="00C4136F"/>
    <w:rsid w:val="00C419BD"/>
    <w:rsid w:val="00C42D6E"/>
    <w:rsid w:val="00C4305E"/>
    <w:rsid w:val="00C43C23"/>
    <w:rsid w:val="00C44811"/>
    <w:rsid w:val="00C45E15"/>
    <w:rsid w:val="00C50BF9"/>
    <w:rsid w:val="00C51A9A"/>
    <w:rsid w:val="00C53B5B"/>
    <w:rsid w:val="00C53CB5"/>
    <w:rsid w:val="00C547B9"/>
    <w:rsid w:val="00C55C06"/>
    <w:rsid w:val="00C5738A"/>
    <w:rsid w:val="00C621EB"/>
    <w:rsid w:val="00C626C4"/>
    <w:rsid w:val="00C63895"/>
    <w:rsid w:val="00C64545"/>
    <w:rsid w:val="00C64EF1"/>
    <w:rsid w:val="00C65A24"/>
    <w:rsid w:val="00C65AF9"/>
    <w:rsid w:val="00C65D33"/>
    <w:rsid w:val="00C66DC7"/>
    <w:rsid w:val="00C70390"/>
    <w:rsid w:val="00C70842"/>
    <w:rsid w:val="00C73FEA"/>
    <w:rsid w:val="00C7577B"/>
    <w:rsid w:val="00C75AAA"/>
    <w:rsid w:val="00C76AC6"/>
    <w:rsid w:val="00C77213"/>
    <w:rsid w:val="00C7796B"/>
    <w:rsid w:val="00C82567"/>
    <w:rsid w:val="00C82965"/>
    <w:rsid w:val="00C83083"/>
    <w:rsid w:val="00C840B8"/>
    <w:rsid w:val="00C841F1"/>
    <w:rsid w:val="00C849A5"/>
    <w:rsid w:val="00C84FC7"/>
    <w:rsid w:val="00C854F8"/>
    <w:rsid w:val="00C8594A"/>
    <w:rsid w:val="00C9171A"/>
    <w:rsid w:val="00C9221C"/>
    <w:rsid w:val="00C96391"/>
    <w:rsid w:val="00C96CF1"/>
    <w:rsid w:val="00C97E1F"/>
    <w:rsid w:val="00CA0DBD"/>
    <w:rsid w:val="00CA2142"/>
    <w:rsid w:val="00CA57A3"/>
    <w:rsid w:val="00CA6DB8"/>
    <w:rsid w:val="00CB03BD"/>
    <w:rsid w:val="00CB19FF"/>
    <w:rsid w:val="00CB1DA9"/>
    <w:rsid w:val="00CB31BF"/>
    <w:rsid w:val="00CB48E3"/>
    <w:rsid w:val="00CB65D2"/>
    <w:rsid w:val="00CC09C9"/>
    <w:rsid w:val="00CC3D5F"/>
    <w:rsid w:val="00CC4D35"/>
    <w:rsid w:val="00CC587D"/>
    <w:rsid w:val="00CC5DFB"/>
    <w:rsid w:val="00CC749A"/>
    <w:rsid w:val="00CC7911"/>
    <w:rsid w:val="00CD03AC"/>
    <w:rsid w:val="00CD17D3"/>
    <w:rsid w:val="00CD2A9F"/>
    <w:rsid w:val="00CD3271"/>
    <w:rsid w:val="00CD42CC"/>
    <w:rsid w:val="00CD71D0"/>
    <w:rsid w:val="00CD7535"/>
    <w:rsid w:val="00CE2CE5"/>
    <w:rsid w:val="00CE2E0F"/>
    <w:rsid w:val="00CE4AA1"/>
    <w:rsid w:val="00CE632D"/>
    <w:rsid w:val="00CE6D1F"/>
    <w:rsid w:val="00CF07D8"/>
    <w:rsid w:val="00CF0A4E"/>
    <w:rsid w:val="00CF4324"/>
    <w:rsid w:val="00CF4841"/>
    <w:rsid w:val="00CF50A0"/>
    <w:rsid w:val="00CF5775"/>
    <w:rsid w:val="00CF59E7"/>
    <w:rsid w:val="00CF663C"/>
    <w:rsid w:val="00CF7272"/>
    <w:rsid w:val="00CF7487"/>
    <w:rsid w:val="00CF7C2D"/>
    <w:rsid w:val="00D01C38"/>
    <w:rsid w:val="00D02491"/>
    <w:rsid w:val="00D02B68"/>
    <w:rsid w:val="00D02EFD"/>
    <w:rsid w:val="00D034F6"/>
    <w:rsid w:val="00D037DB"/>
    <w:rsid w:val="00D04018"/>
    <w:rsid w:val="00D11723"/>
    <w:rsid w:val="00D12981"/>
    <w:rsid w:val="00D12CDE"/>
    <w:rsid w:val="00D132E6"/>
    <w:rsid w:val="00D1487E"/>
    <w:rsid w:val="00D16B65"/>
    <w:rsid w:val="00D16FEF"/>
    <w:rsid w:val="00D17494"/>
    <w:rsid w:val="00D2057C"/>
    <w:rsid w:val="00D20642"/>
    <w:rsid w:val="00D21AD2"/>
    <w:rsid w:val="00D21DD3"/>
    <w:rsid w:val="00D24443"/>
    <w:rsid w:val="00D249DF"/>
    <w:rsid w:val="00D25256"/>
    <w:rsid w:val="00D27393"/>
    <w:rsid w:val="00D30554"/>
    <w:rsid w:val="00D317E7"/>
    <w:rsid w:val="00D3399C"/>
    <w:rsid w:val="00D34880"/>
    <w:rsid w:val="00D34F86"/>
    <w:rsid w:val="00D3571B"/>
    <w:rsid w:val="00D37C9B"/>
    <w:rsid w:val="00D41C3D"/>
    <w:rsid w:val="00D42365"/>
    <w:rsid w:val="00D42BA3"/>
    <w:rsid w:val="00D43759"/>
    <w:rsid w:val="00D43B41"/>
    <w:rsid w:val="00D43BED"/>
    <w:rsid w:val="00D44843"/>
    <w:rsid w:val="00D44AB5"/>
    <w:rsid w:val="00D45B4E"/>
    <w:rsid w:val="00D465E5"/>
    <w:rsid w:val="00D46807"/>
    <w:rsid w:val="00D46A48"/>
    <w:rsid w:val="00D47305"/>
    <w:rsid w:val="00D4733E"/>
    <w:rsid w:val="00D4735F"/>
    <w:rsid w:val="00D4749B"/>
    <w:rsid w:val="00D47C53"/>
    <w:rsid w:val="00D506D7"/>
    <w:rsid w:val="00D50D35"/>
    <w:rsid w:val="00D50DF2"/>
    <w:rsid w:val="00D516BE"/>
    <w:rsid w:val="00D52835"/>
    <w:rsid w:val="00D54E5C"/>
    <w:rsid w:val="00D556E9"/>
    <w:rsid w:val="00D5587D"/>
    <w:rsid w:val="00D55D02"/>
    <w:rsid w:val="00D5631F"/>
    <w:rsid w:val="00D56427"/>
    <w:rsid w:val="00D60002"/>
    <w:rsid w:val="00D6067C"/>
    <w:rsid w:val="00D6159D"/>
    <w:rsid w:val="00D621AA"/>
    <w:rsid w:val="00D62BC3"/>
    <w:rsid w:val="00D65A99"/>
    <w:rsid w:val="00D6650B"/>
    <w:rsid w:val="00D66F1A"/>
    <w:rsid w:val="00D671B8"/>
    <w:rsid w:val="00D67AEF"/>
    <w:rsid w:val="00D70C97"/>
    <w:rsid w:val="00D71369"/>
    <w:rsid w:val="00D71A61"/>
    <w:rsid w:val="00D71EF1"/>
    <w:rsid w:val="00D722F2"/>
    <w:rsid w:val="00D73955"/>
    <w:rsid w:val="00D741A9"/>
    <w:rsid w:val="00D74592"/>
    <w:rsid w:val="00D745C8"/>
    <w:rsid w:val="00D74CAA"/>
    <w:rsid w:val="00D75C3A"/>
    <w:rsid w:val="00D774A2"/>
    <w:rsid w:val="00D776F5"/>
    <w:rsid w:val="00D803DA"/>
    <w:rsid w:val="00D81AEE"/>
    <w:rsid w:val="00D82382"/>
    <w:rsid w:val="00D82701"/>
    <w:rsid w:val="00D86974"/>
    <w:rsid w:val="00D87219"/>
    <w:rsid w:val="00D8724D"/>
    <w:rsid w:val="00D8797C"/>
    <w:rsid w:val="00D91286"/>
    <w:rsid w:val="00D912EF"/>
    <w:rsid w:val="00D92E6D"/>
    <w:rsid w:val="00D93022"/>
    <w:rsid w:val="00D9346F"/>
    <w:rsid w:val="00D935AB"/>
    <w:rsid w:val="00D95006"/>
    <w:rsid w:val="00D95010"/>
    <w:rsid w:val="00D95717"/>
    <w:rsid w:val="00D96284"/>
    <w:rsid w:val="00DA0CA7"/>
    <w:rsid w:val="00DA1FBB"/>
    <w:rsid w:val="00DA2B04"/>
    <w:rsid w:val="00DA3E5D"/>
    <w:rsid w:val="00DA448F"/>
    <w:rsid w:val="00DA4723"/>
    <w:rsid w:val="00DA5331"/>
    <w:rsid w:val="00DA619A"/>
    <w:rsid w:val="00DA679A"/>
    <w:rsid w:val="00DA74B0"/>
    <w:rsid w:val="00DA776C"/>
    <w:rsid w:val="00DB13C0"/>
    <w:rsid w:val="00DB4747"/>
    <w:rsid w:val="00DB5A42"/>
    <w:rsid w:val="00DB71B5"/>
    <w:rsid w:val="00DB720F"/>
    <w:rsid w:val="00DC14ED"/>
    <w:rsid w:val="00DC15CC"/>
    <w:rsid w:val="00DC1D4C"/>
    <w:rsid w:val="00DC1E67"/>
    <w:rsid w:val="00DC2B35"/>
    <w:rsid w:val="00DC2E32"/>
    <w:rsid w:val="00DC52E9"/>
    <w:rsid w:val="00DC5521"/>
    <w:rsid w:val="00DC565E"/>
    <w:rsid w:val="00DC6308"/>
    <w:rsid w:val="00DC7789"/>
    <w:rsid w:val="00DD2026"/>
    <w:rsid w:val="00DD2DE4"/>
    <w:rsid w:val="00DD43B6"/>
    <w:rsid w:val="00DD5D93"/>
    <w:rsid w:val="00DD6B4E"/>
    <w:rsid w:val="00DD7F82"/>
    <w:rsid w:val="00DE08A4"/>
    <w:rsid w:val="00DE3A50"/>
    <w:rsid w:val="00DE3BBE"/>
    <w:rsid w:val="00DE64F8"/>
    <w:rsid w:val="00DE7DFD"/>
    <w:rsid w:val="00DF05A8"/>
    <w:rsid w:val="00DF1098"/>
    <w:rsid w:val="00DF4435"/>
    <w:rsid w:val="00DF5373"/>
    <w:rsid w:val="00DF56A1"/>
    <w:rsid w:val="00DF5CFB"/>
    <w:rsid w:val="00DF6CCA"/>
    <w:rsid w:val="00DF7448"/>
    <w:rsid w:val="00E00B27"/>
    <w:rsid w:val="00E03200"/>
    <w:rsid w:val="00E0436C"/>
    <w:rsid w:val="00E072DB"/>
    <w:rsid w:val="00E07BAF"/>
    <w:rsid w:val="00E10141"/>
    <w:rsid w:val="00E106CE"/>
    <w:rsid w:val="00E11144"/>
    <w:rsid w:val="00E11C7F"/>
    <w:rsid w:val="00E11FF8"/>
    <w:rsid w:val="00E126C3"/>
    <w:rsid w:val="00E16409"/>
    <w:rsid w:val="00E1787A"/>
    <w:rsid w:val="00E17BD1"/>
    <w:rsid w:val="00E2037B"/>
    <w:rsid w:val="00E20BCB"/>
    <w:rsid w:val="00E21DB5"/>
    <w:rsid w:val="00E21E42"/>
    <w:rsid w:val="00E221AF"/>
    <w:rsid w:val="00E24603"/>
    <w:rsid w:val="00E25F86"/>
    <w:rsid w:val="00E260B0"/>
    <w:rsid w:val="00E26930"/>
    <w:rsid w:val="00E26D36"/>
    <w:rsid w:val="00E2723B"/>
    <w:rsid w:val="00E2772D"/>
    <w:rsid w:val="00E30710"/>
    <w:rsid w:val="00E30947"/>
    <w:rsid w:val="00E30F5E"/>
    <w:rsid w:val="00E31693"/>
    <w:rsid w:val="00E32E17"/>
    <w:rsid w:val="00E353BC"/>
    <w:rsid w:val="00E35BA4"/>
    <w:rsid w:val="00E362EA"/>
    <w:rsid w:val="00E367A4"/>
    <w:rsid w:val="00E36D39"/>
    <w:rsid w:val="00E374D9"/>
    <w:rsid w:val="00E406D3"/>
    <w:rsid w:val="00E4146B"/>
    <w:rsid w:val="00E41764"/>
    <w:rsid w:val="00E4194F"/>
    <w:rsid w:val="00E42502"/>
    <w:rsid w:val="00E43D4B"/>
    <w:rsid w:val="00E44EF3"/>
    <w:rsid w:val="00E450A1"/>
    <w:rsid w:val="00E45D7D"/>
    <w:rsid w:val="00E46BFD"/>
    <w:rsid w:val="00E476E2"/>
    <w:rsid w:val="00E477AC"/>
    <w:rsid w:val="00E50F0F"/>
    <w:rsid w:val="00E53D22"/>
    <w:rsid w:val="00E54D9E"/>
    <w:rsid w:val="00E56141"/>
    <w:rsid w:val="00E579A0"/>
    <w:rsid w:val="00E60C72"/>
    <w:rsid w:val="00E60C81"/>
    <w:rsid w:val="00E61232"/>
    <w:rsid w:val="00E61C8A"/>
    <w:rsid w:val="00E64AD4"/>
    <w:rsid w:val="00E64DD2"/>
    <w:rsid w:val="00E6562C"/>
    <w:rsid w:val="00E67143"/>
    <w:rsid w:val="00E718C5"/>
    <w:rsid w:val="00E720DA"/>
    <w:rsid w:val="00E747FF"/>
    <w:rsid w:val="00E759FB"/>
    <w:rsid w:val="00E77C62"/>
    <w:rsid w:val="00E80F51"/>
    <w:rsid w:val="00E8154B"/>
    <w:rsid w:val="00E852CE"/>
    <w:rsid w:val="00E86718"/>
    <w:rsid w:val="00E86BA8"/>
    <w:rsid w:val="00E91C84"/>
    <w:rsid w:val="00E941E9"/>
    <w:rsid w:val="00E95451"/>
    <w:rsid w:val="00EA066F"/>
    <w:rsid w:val="00EA16BE"/>
    <w:rsid w:val="00EA2154"/>
    <w:rsid w:val="00EA2279"/>
    <w:rsid w:val="00EA2FC3"/>
    <w:rsid w:val="00EA330B"/>
    <w:rsid w:val="00EA4665"/>
    <w:rsid w:val="00EA4926"/>
    <w:rsid w:val="00EA549C"/>
    <w:rsid w:val="00EA59F6"/>
    <w:rsid w:val="00EA60A5"/>
    <w:rsid w:val="00EB080C"/>
    <w:rsid w:val="00EB2077"/>
    <w:rsid w:val="00EB22F3"/>
    <w:rsid w:val="00EB2309"/>
    <w:rsid w:val="00EB26C5"/>
    <w:rsid w:val="00EB270B"/>
    <w:rsid w:val="00EB52F9"/>
    <w:rsid w:val="00EB6332"/>
    <w:rsid w:val="00EB6887"/>
    <w:rsid w:val="00EC12B6"/>
    <w:rsid w:val="00EC15F7"/>
    <w:rsid w:val="00EC4344"/>
    <w:rsid w:val="00EC44D4"/>
    <w:rsid w:val="00EC634A"/>
    <w:rsid w:val="00EC696E"/>
    <w:rsid w:val="00ED07D4"/>
    <w:rsid w:val="00ED1552"/>
    <w:rsid w:val="00ED17C4"/>
    <w:rsid w:val="00ED21D5"/>
    <w:rsid w:val="00ED26C0"/>
    <w:rsid w:val="00ED3918"/>
    <w:rsid w:val="00ED43A4"/>
    <w:rsid w:val="00ED608E"/>
    <w:rsid w:val="00ED6710"/>
    <w:rsid w:val="00ED6CA4"/>
    <w:rsid w:val="00ED7B1C"/>
    <w:rsid w:val="00ED7E95"/>
    <w:rsid w:val="00EE1709"/>
    <w:rsid w:val="00EE2C42"/>
    <w:rsid w:val="00EE2FDE"/>
    <w:rsid w:val="00EE64EE"/>
    <w:rsid w:val="00EE7E2C"/>
    <w:rsid w:val="00EF0534"/>
    <w:rsid w:val="00EF08D2"/>
    <w:rsid w:val="00EF1254"/>
    <w:rsid w:val="00EF1A03"/>
    <w:rsid w:val="00EF1F93"/>
    <w:rsid w:val="00EF314F"/>
    <w:rsid w:val="00EF4A00"/>
    <w:rsid w:val="00EF5A15"/>
    <w:rsid w:val="00EF61D6"/>
    <w:rsid w:val="00EF68D2"/>
    <w:rsid w:val="00EF6CB2"/>
    <w:rsid w:val="00F005F3"/>
    <w:rsid w:val="00F01BDA"/>
    <w:rsid w:val="00F022CA"/>
    <w:rsid w:val="00F0560F"/>
    <w:rsid w:val="00F06C7C"/>
    <w:rsid w:val="00F1129B"/>
    <w:rsid w:val="00F11A52"/>
    <w:rsid w:val="00F13A39"/>
    <w:rsid w:val="00F14946"/>
    <w:rsid w:val="00F14C62"/>
    <w:rsid w:val="00F14DA9"/>
    <w:rsid w:val="00F164BA"/>
    <w:rsid w:val="00F17CBA"/>
    <w:rsid w:val="00F2343A"/>
    <w:rsid w:val="00F23F15"/>
    <w:rsid w:val="00F31F60"/>
    <w:rsid w:val="00F32458"/>
    <w:rsid w:val="00F32541"/>
    <w:rsid w:val="00F32BAC"/>
    <w:rsid w:val="00F33198"/>
    <w:rsid w:val="00F33754"/>
    <w:rsid w:val="00F344F4"/>
    <w:rsid w:val="00F34F24"/>
    <w:rsid w:val="00F3619C"/>
    <w:rsid w:val="00F36A84"/>
    <w:rsid w:val="00F4116D"/>
    <w:rsid w:val="00F4159C"/>
    <w:rsid w:val="00F427CD"/>
    <w:rsid w:val="00F45557"/>
    <w:rsid w:val="00F45715"/>
    <w:rsid w:val="00F45734"/>
    <w:rsid w:val="00F45931"/>
    <w:rsid w:val="00F45C99"/>
    <w:rsid w:val="00F4686D"/>
    <w:rsid w:val="00F47005"/>
    <w:rsid w:val="00F478A7"/>
    <w:rsid w:val="00F5037C"/>
    <w:rsid w:val="00F50C12"/>
    <w:rsid w:val="00F5105D"/>
    <w:rsid w:val="00F5313F"/>
    <w:rsid w:val="00F5377E"/>
    <w:rsid w:val="00F553B2"/>
    <w:rsid w:val="00F56750"/>
    <w:rsid w:val="00F575AB"/>
    <w:rsid w:val="00F5769E"/>
    <w:rsid w:val="00F57777"/>
    <w:rsid w:val="00F57B1F"/>
    <w:rsid w:val="00F64F74"/>
    <w:rsid w:val="00F668B0"/>
    <w:rsid w:val="00F675B0"/>
    <w:rsid w:val="00F71F05"/>
    <w:rsid w:val="00F72A78"/>
    <w:rsid w:val="00F7432E"/>
    <w:rsid w:val="00F7449D"/>
    <w:rsid w:val="00F74B0A"/>
    <w:rsid w:val="00F75099"/>
    <w:rsid w:val="00F75B3C"/>
    <w:rsid w:val="00F800A5"/>
    <w:rsid w:val="00F808A3"/>
    <w:rsid w:val="00F80D0C"/>
    <w:rsid w:val="00F80FE0"/>
    <w:rsid w:val="00F81EAE"/>
    <w:rsid w:val="00F821E5"/>
    <w:rsid w:val="00F822D8"/>
    <w:rsid w:val="00F824E6"/>
    <w:rsid w:val="00F8307D"/>
    <w:rsid w:val="00F85AE2"/>
    <w:rsid w:val="00F86155"/>
    <w:rsid w:val="00F87913"/>
    <w:rsid w:val="00F87925"/>
    <w:rsid w:val="00F92E1F"/>
    <w:rsid w:val="00F94197"/>
    <w:rsid w:val="00F944D0"/>
    <w:rsid w:val="00F948EB"/>
    <w:rsid w:val="00F9609B"/>
    <w:rsid w:val="00FA2997"/>
    <w:rsid w:val="00FA314C"/>
    <w:rsid w:val="00FA3BCE"/>
    <w:rsid w:val="00FA54B5"/>
    <w:rsid w:val="00FA589C"/>
    <w:rsid w:val="00FA6EED"/>
    <w:rsid w:val="00FA77B7"/>
    <w:rsid w:val="00FB1D4C"/>
    <w:rsid w:val="00FB3531"/>
    <w:rsid w:val="00FB3DB6"/>
    <w:rsid w:val="00FB75AD"/>
    <w:rsid w:val="00FC0003"/>
    <w:rsid w:val="00FC0680"/>
    <w:rsid w:val="00FC2208"/>
    <w:rsid w:val="00FC2E7C"/>
    <w:rsid w:val="00FC32A5"/>
    <w:rsid w:val="00FC36E1"/>
    <w:rsid w:val="00FC37EF"/>
    <w:rsid w:val="00FC3CF8"/>
    <w:rsid w:val="00FC6C8D"/>
    <w:rsid w:val="00FC6EC2"/>
    <w:rsid w:val="00FC7004"/>
    <w:rsid w:val="00FD0DFB"/>
    <w:rsid w:val="00FD161C"/>
    <w:rsid w:val="00FD16AC"/>
    <w:rsid w:val="00FD26B0"/>
    <w:rsid w:val="00FD2CA6"/>
    <w:rsid w:val="00FD2DB1"/>
    <w:rsid w:val="00FD2F83"/>
    <w:rsid w:val="00FD3E93"/>
    <w:rsid w:val="00FD5141"/>
    <w:rsid w:val="00FD5C67"/>
    <w:rsid w:val="00FD605C"/>
    <w:rsid w:val="00FD7119"/>
    <w:rsid w:val="00FE122E"/>
    <w:rsid w:val="00FE1234"/>
    <w:rsid w:val="00FE1E12"/>
    <w:rsid w:val="00FE1F3B"/>
    <w:rsid w:val="00FE2374"/>
    <w:rsid w:val="00FE2964"/>
    <w:rsid w:val="00FE3E28"/>
    <w:rsid w:val="00FE4F9F"/>
    <w:rsid w:val="00FE5027"/>
    <w:rsid w:val="00FE5D02"/>
    <w:rsid w:val="00FE7479"/>
    <w:rsid w:val="00FE75B3"/>
    <w:rsid w:val="00FE763F"/>
    <w:rsid w:val="00FE7CF1"/>
    <w:rsid w:val="00FF0B4D"/>
    <w:rsid w:val="00FF0D1C"/>
    <w:rsid w:val="00FF3E5E"/>
    <w:rsid w:val="00FF50A1"/>
    <w:rsid w:val="00FF53B5"/>
    <w:rsid w:val="00FF7595"/>
    <w:rsid w:val="0766F50C"/>
    <w:rsid w:val="0C04B353"/>
    <w:rsid w:val="1D70819F"/>
    <w:rsid w:val="219E6920"/>
    <w:rsid w:val="245088A4"/>
    <w:rsid w:val="34E118F8"/>
    <w:rsid w:val="3FDD7FD4"/>
    <w:rsid w:val="5A7F91CC"/>
    <w:rsid w:val="62C42D2F"/>
    <w:rsid w:val="66663A7E"/>
    <w:rsid w:val="699DDB40"/>
    <w:rsid w:val="73110428"/>
    <w:rsid w:val="75069AFD"/>
    <w:rsid w:val="75D450DA"/>
    <w:rsid w:val="7A90DC4A"/>
    <w:rsid w:val="7D660C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place"/>
  <w:shapeDefaults>
    <o:shapedefaults v:ext="edit" spidmax="2052"/>
    <o:shapelayout v:ext="edit">
      <o:idmap v:ext="edit" data="2"/>
    </o:shapelayout>
  </w:shapeDefaults>
  <w:decimalSymbol w:val="."/>
  <w:listSeparator w:val=","/>
  <w14:docId w14:val="123DCA22"/>
  <w15:chartTrackingRefBased/>
  <w15:docId w15:val="{E61B056A-49FE-473F-A32C-48B6F3B9D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jc w:val="center"/>
      <w:outlineLvl w:val="0"/>
    </w:pPr>
    <w:rPr>
      <w:b/>
      <w:sz w:val="28"/>
    </w:rPr>
  </w:style>
  <w:style w:type="paragraph" w:styleId="Heading2">
    <w:name w:val="heading 2"/>
    <w:basedOn w:val="Normal"/>
    <w:next w:val="Normal"/>
    <w:qFormat/>
    <w:pPr>
      <w:keepNext/>
      <w:jc w:val="center"/>
      <w:outlineLvl w:val="1"/>
    </w:pPr>
    <w:rPr>
      <w:b/>
      <w:sz w:val="28"/>
      <w:u w:val="single"/>
    </w:rPr>
  </w:style>
  <w:style w:type="paragraph" w:styleId="Heading3">
    <w:name w:val="heading 3"/>
    <w:basedOn w:val="Normal"/>
    <w:next w:val="Normal"/>
    <w:qFormat/>
    <w:pPr>
      <w:keepNext/>
      <w:outlineLvl w:val="2"/>
    </w:pPr>
    <w:rPr>
      <w:b/>
      <w:sz w:val="28"/>
    </w:rPr>
  </w:style>
  <w:style w:type="paragraph" w:styleId="Heading4">
    <w:name w:val="heading 4"/>
    <w:basedOn w:val="Normal"/>
    <w:next w:val="Normal"/>
    <w:qFormat/>
    <w:pPr>
      <w:keepNext/>
      <w:jc w:val="center"/>
      <w:outlineLvl w:val="3"/>
    </w:pPr>
    <w:rPr>
      <w:b/>
      <w:sz w:val="24"/>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jc w:val="center"/>
      <w:outlineLvl w:val="6"/>
    </w:pPr>
    <w:rPr>
      <w:b/>
      <w:sz w:val="32"/>
      <w:u w:val="single"/>
    </w:rPr>
  </w:style>
  <w:style w:type="paragraph" w:styleId="Heading8">
    <w:name w:val="heading 8"/>
    <w:basedOn w:val="Normal"/>
    <w:next w:val="Normal"/>
    <w:qFormat/>
    <w:pPr>
      <w:keepNext/>
      <w:outlineLvl w:val="7"/>
    </w:pPr>
    <w:rPr>
      <w:b/>
      <w:sz w:val="22"/>
    </w:rPr>
  </w:style>
  <w:style w:type="paragraph" w:styleId="Heading9">
    <w:name w:val="heading 9"/>
    <w:basedOn w:val="Normal"/>
    <w:next w:val="Normal"/>
    <w:qFormat/>
    <w:pPr>
      <w:keepNext/>
      <w:outlineLvl w:val="8"/>
    </w:pPr>
    <w:rPr>
      <w:rFonts w:ascii="Arial" w:hAnsi="Arial"/>
      <w:b/>
      <w:snapToGrid w:val="0"/>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rPr>
      <w:sz w:val="22"/>
    </w:rPr>
  </w:style>
  <w:style w:type="paragraph" w:styleId="Title">
    <w:name w:val="Title"/>
    <w:basedOn w:val="Normal"/>
    <w:qFormat/>
    <w:pPr>
      <w:jc w:val="center"/>
    </w:pPr>
    <w:rPr>
      <w:b/>
      <w:sz w:val="32"/>
    </w:rPr>
  </w:style>
  <w:style w:type="character" w:styleId="Hyperlink">
    <w:name w:val="Hyperlink"/>
    <w:uiPriority w:val="99"/>
    <w:unhideWhenUsed/>
    <w:rsid w:val="00A65F16"/>
    <w:rPr>
      <w:color w:val="0000FF"/>
      <w:u w:val="single"/>
    </w:rPr>
  </w:style>
  <w:style w:type="paragraph" w:styleId="BalloonText">
    <w:name w:val="Balloon Text"/>
    <w:basedOn w:val="Normal"/>
    <w:link w:val="BalloonTextChar"/>
    <w:uiPriority w:val="99"/>
    <w:semiHidden/>
    <w:unhideWhenUsed/>
    <w:rsid w:val="0033042D"/>
    <w:rPr>
      <w:rFonts w:ascii="Tahoma" w:hAnsi="Tahoma" w:cs="Tahoma"/>
      <w:sz w:val="16"/>
      <w:szCs w:val="16"/>
    </w:rPr>
  </w:style>
  <w:style w:type="character" w:customStyle="1" w:styleId="BalloonTextChar">
    <w:name w:val="Balloon Text Char"/>
    <w:link w:val="BalloonText"/>
    <w:uiPriority w:val="99"/>
    <w:semiHidden/>
    <w:rsid w:val="0033042D"/>
    <w:rPr>
      <w:rFonts w:ascii="Tahoma" w:hAnsi="Tahoma" w:cs="Tahoma"/>
      <w:sz w:val="16"/>
      <w:szCs w:val="16"/>
    </w:rPr>
  </w:style>
  <w:style w:type="paragraph" w:styleId="NormalWeb">
    <w:name w:val="Normal (Web)"/>
    <w:basedOn w:val="Normal"/>
    <w:uiPriority w:val="99"/>
    <w:unhideWhenUsed/>
    <w:rsid w:val="00203DF7"/>
    <w:pPr>
      <w:spacing w:before="100" w:beforeAutospacing="1" w:after="100" w:afterAutospacing="1"/>
    </w:pPr>
    <w:rPr>
      <w:sz w:val="24"/>
      <w:szCs w:val="24"/>
    </w:rPr>
  </w:style>
  <w:style w:type="paragraph" w:customStyle="1" w:styleId="ConvertStyle19">
    <w:name w:val="ConvertStyle19"/>
    <w:basedOn w:val="Normal"/>
    <w:rsid w:val="00B3057A"/>
    <w:pPr>
      <w:autoSpaceDE w:val="0"/>
      <w:autoSpaceDN w:val="0"/>
      <w:ind w:right="144"/>
    </w:pPr>
    <w:rPr>
      <w:rFonts w:ascii="Elite" w:eastAsia="Calibri" w:hAnsi="Elite"/>
    </w:rPr>
  </w:style>
  <w:style w:type="paragraph" w:customStyle="1" w:styleId="ConvertStyle9">
    <w:name w:val="ConvertStyle9"/>
    <w:basedOn w:val="Normal"/>
    <w:rsid w:val="00B3057A"/>
    <w:pPr>
      <w:autoSpaceDE w:val="0"/>
      <w:autoSpaceDN w:val="0"/>
    </w:pPr>
    <w:rPr>
      <w:rFonts w:ascii="Elite" w:eastAsia="Calibri" w:hAnsi="Elite"/>
    </w:rPr>
  </w:style>
  <w:style w:type="paragraph" w:customStyle="1" w:styleId="ConvertStyle10">
    <w:name w:val="ConvertStyle10"/>
    <w:basedOn w:val="Normal"/>
    <w:uiPriority w:val="99"/>
    <w:rsid w:val="00B3057A"/>
    <w:pPr>
      <w:autoSpaceDE w:val="0"/>
      <w:autoSpaceDN w:val="0"/>
    </w:pPr>
    <w:rPr>
      <w:rFonts w:ascii="Elite" w:eastAsia="Calibri" w:hAnsi="Elite"/>
    </w:rPr>
  </w:style>
  <w:style w:type="paragraph" w:styleId="ListParagraph">
    <w:name w:val="List Paragraph"/>
    <w:basedOn w:val="Normal"/>
    <w:uiPriority w:val="34"/>
    <w:qFormat/>
    <w:rsid w:val="00C8594A"/>
    <w:pPr>
      <w:ind w:left="720"/>
      <w:contextualSpacing/>
    </w:pPr>
  </w:style>
  <w:style w:type="table" w:styleId="TableGrid">
    <w:name w:val="Table Grid"/>
    <w:basedOn w:val="TableNormal"/>
    <w:uiPriority w:val="59"/>
    <w:rsid w:val="00970D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60EE3"/>
    <w:rPr>
      <w:color w:val="605E5C"/>
      <w:shd w:val="clear" w:color="auto" w:fill="E1DFDD"/>
    </w:rPr>
  </w:style>
  <w:style w:type="character" w:styleId="FollowedHyperlink">
    <w:name w:val="FollowedHyperlink"/>
    <w:basedOn w:val="DefaultParagraphFont"/>
    <w:uiPriority w:val="99"/>
    <w:semiHidden/>
    <w:unhideWhenUsed/>
    <w:rsid w:val="00A74D51"/>
    <w:rPr>
      <w:color w:val="954F72" w:themeColor="followedHyperlink"/>
      <w:u w:val="single"/>
    </w:rPr>
  </w:style>
  <w:style w:type="character" w:customStyle="1" w:styleId="xcontentpasted0">
    <w:name w:val="x_contentpasted0"/>
    <w:basedOn w:val="DefaultParagraphFont"/>
    <w:rsid w:val="00E367A4"/>
  </w:style>
  <w:style w:type="table" w:customStyle="1" w:styleId="TableGrid0">
    <w:name w:val="TableGrid"/>
    <w:rsid w:val="00737CA7"/>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 w:type="character" w:customStyle="1" w:styleId="FooterChar">
    <w:name w:val="Footer Char"/>
    <w:basedOn w:val="DefaultParagraphFont"/>
    <w:link w:val="Footer"/>
    <w:uiPriority w:val="99"/>
    <w:rsid w:val="00C251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2608">
      <w:bodyDiv w:val="1"/>
      <w:marLeft w:val="0"/>
      <w:marRight w:val="0"/>
      <w:marTop w:val="0"/>
      <w:marBottom w:val="0"/>
      <w:divBdr>
        <w:top w:val="none" w:sz="0" w:space="0" w:color="auto"/>
        <w:left w:val="none" w:sz="0" w:space="0" w:color="auto"/>
        <w:bottom w:val="none" w:sz="0" w:space="0" w:color="auto"/>
        <w:right w:val="none" w:sz="0" w:space="0" w:color="auto"/>
      </w:divBdr>
    </w:div>
    <w:div w:id="219169455">
      <w:bodyDiv w:val="1"/>
      <w:marLeft w:val="0"/>
      <w:marRight w:val="0"/>
      <w:marTop w:val="0"/>
      <w:marBottom w:val="0"/>
      <w:divBdr>
        <w:top w:val="none" w:sz="0" w:space="0" w:color="auto"/>
        <w:left w:val="none" w:sz="0" w:space="0" w:color="auto"/>
        <w:bottom w:val="none" w:sz="0" w:space="0" w:color="auto"/>
        <w:right w:val="none" w:sz="0" w:space="0" w:color="auto"/>
      </w:divBdr>
    </w:div>
    <w:div w:id="237599052">
      <w:bodyDiv w:val="1"/>
      <w:marLeft w:val="0"/>
      <w:marRight w:val="0"/>
      <w:marTop w:val="0"/>
      <w:marBottom w:val="0"/>
      <w:divBdr>
        <w:top w:val="none" w:sz="0" w:space="0" w:color="auto"/>
        <w:left w:val="none" w:sz="0" w:space="0" w:color="auto"/>
        <w:bottom w:val="none" w:sz="0" w:space="0" w:color="auto"/>
        <w:right w:val="none" w:sz="0" w:space="0" w:color="auto"/>
      </w:divBdr>
    </w:div>
    <w:div w:id="298920218">
      <w:bodyDiv w:val="1"/>
      <w:marLeft w:val="0"/>
      <w:marRight w:val="0"/>
      <w:marTop w:val="0"/>
      <w:marBottom w:val="0"/>
      <w:divBdr>
        <w:top w:val="none" w:sz="0" w:space="0" w:color="auto"/>
        <w:left w:val="none" w:sz="0" w:space="0" w:color="auto"/>
        <w:bottom w:val="none" w:sz="0" w:space="0" w:color="auto"/>
        <w:right w:val="none" w:sz="0" w:space="0" w:color="auto"/>
      </w:divBdr>
    </w:div>
    <w:div w:id="318189889">
      <w:bodyDiv w:val="1"/>
      <w:marLeft w:val="0"/>
      <w:marRight w:val="0"/>
      <w:marTop w:val="0"/>
      <w:marBottom w:val="0"/>
      <w:divBdr>
        <w:top w:val="none" w:sz="0" w:space="0" w:color="auto"/>
        <w:left w:val="none" w:sz="0" w:space="0" w:color="auto"/>
        <w:bottom w:val="none" w:sz="0" w:space="0" w:color="auto"/>
        <w:right w:val="none" w:sz="0" w:space="0" w:color="auto"/>
      </w:divBdr>
    </w:div>
    <w:div w:id="600184426">
      <w:bodyDiv w:val="1"/>
      <w:marLeft w:val="0"/>
      <w:marRight w:val="0"/>
      <w:marTop w:val="0"/>
      <w:marBottom w:val="0"/>
      <w:divBdr>
        <w:top w:val="none" w:sz="0" w:space="0" w:color="auto"/>
        <w:left w:val="none" w:sz="0" w:space="0" w:color="auto"/>
        <w:bottom w:val="none" w:sz="0" w:space="0" w:color="auto"/>
        <w:right w:val="none" w:sz="0" w:space="0" w:color="auto"/>
      </w:divBdr>
    </w:div>
    <w:div w:id="663703065">
      <w:bodyDiv w:val="1"/>
      <w:marLeft w:val="0"/>
      <w:marRight w:val="0"/>
      <w:marTop w:val="0"/>
      <w:marBottom w:val="0"/>
      <w:divBdr>
        <w:top w:val="none" w:sz="0" w:space="0" w:color="auto"/>
        <w:left w:val="none" w:sz="0" w:space="0" w:color="auto"/>
        <w:bottom w:val="none" w:sz="0" w:space="0" w:color="auto"/>
        <w:right w:val="none" w:sz="0" w:space="0" w:color="auto"/>
      </w:divBdr>
    </w:div>
    <w:div w:id="951205924">
      <w:bodyDiv w:val="1"/>
      <w:marLeft w:val="0"/>
      <w:marRight w:val="0"/>
      <w:marTop w:val="0"/>
      <w:marBottom w:val="0"/>
      <w:divBdr>
        <w:top w:val="none" w:sz="0" w:space="0" w:color="auto"/>
        <w:left w:val="none" w:sz="0" w:space="0" w:color="auto"/>
        <w:bottom w:val="none" w:sz="0" w:space="0" w:color="auto"/>
        <w:right w:val="none" w:sz="0" w:space="0" w:color="auto"/>
      </w:divBdr>
      <w:divsChild>
        <w:div w:id="924728396">
          <w:marLeft w:val="0"/>
          <w:marRight w:val="0"/>
          <w:marTop w:val="0"/>
          <w:marBottom w:val="0"/>
          <w:divBdr>
            <w:top w:val="none" w:sz="0" w:space="0" w:color="auto"/>
            <w:left w:val="none" w:sz="0" w:space="0" w:color="auto"/>
            <w:bottom w:val="none" w:sz="0" w:space="0" w:color="auto"/>
            <w:right w:val="none" w:sz="0" w:space="0" w:color="auto"/>
          </w:divBdr>
          <w:divsChild>
            <w:div w:id="615719863">
              <w:marLeft w:val="0"/>
              <w:marRight w:val="0"/>
              <w:marTop w:val="0"/>
              <w:marBottom w:val="0"/>
              <w:divBdr>
                <w:top w:val="none" w:sz="0" w:space="0" w:color="auto"/>
                <w:left w:val="none" w:sz="0" w:space="0" w:color="auto"/>
                <w:bottom w:val="none" w:sz="0" w:space="0" w:color="auto"/>
                <w:right w:val="none" w:sz="0" w:space="0" w:color="auto"/>
              </w:divBdr>
              <w:divsChild>
                <w:div w:id="1147622654">
                  <w:marLeft w:val="0"/>
                  <w:marRight w:val="0"/>
                  <w:marTop w:val="0"/>
                  <w:marBottom w:val="0"/>
                  <w:divBdr>
                    <w:top w:val="none" w:sz="0" w:space="0" w:color="auto"/>
                    <w:left w:val="none" w:sz="0" w:space="0" w:color="auto"/>
                    <w:bottom w:val="none" w:sz="0" w:space="0" w:color="auto"/>
                    <w:right w:val="none" w:sz="0" w:space="0" w:color="auto"/>
                  </w:divBdr>
                  <w:divsChild>
                    <w:div w:id="157233444">
                      <w:marLeft w:val="0"/>
                      <w:marRight w:val="0"/>
                      <w:marTop w:val="0"/>
                      <w:marBottom w:val="0"/>
                      <w:divBdr>
                        <w:top w:val="none" w:sz="0" w:space="0" w:color="auto"/>
                        <w:left w:val="none" w:sz="0" w:space="0" w:color="auto"/>
                        <w:bottom w:val="none" w:sz="0" w:space="0" w:color="auto"/>
                        <w:right w:val="none" w:sz="0" w:space="0" w:color="auto"/>
                      </w:divBdr>
                      <w:divsChild>
                        <w:div w:id="913321063">
                          <w:marLeft w:val="0"/>
                          <w:marRight w:val="0"/>
                          <w:marTop w:val="0"/>
                          <w:marBottom w:val="0"/>
                          <w:divBdr>
                            <w:top w:val="none" w:sz="0" w:space="0" w:color="auto"/>
                            <w:left w:val="none" w:sz="0" w:space="0" w:color="auto"/>
                            <w:bottom w:val="none" w:sz="0" w:space="0" w:color="auto"/>
                            <w:right w:val="none" w:sz="0" w:space="0" w:color="auto"/>
                          </w:divBdr>
                          <w:divsChild>
                            <w:div w:id="1258363864">
                              <w:marLeft w:val="0"/>
                              <w:marRight w:val="0"/>
                              <w:marTop w:val="0"/>
                              <w:marBottom w:val="0"/>
                              <w:divBdr>
                                <w:top w:val="none" w:sz="0" w:space="0" w:color="auto"/>
                                <w:left w:val="none" w:sz="0" w:space="0" w:color="auto"/>
                                <w:bottom w:val="none" w:sz="0" w:space="0" w:color="auto"/>
                                <w:right w:val="none" w:sz="0" w:space="0" w:color="auto"/>
                              </w:divBdr>
                              <w:divsChild>
                                <w:div w:id="798645350">
                                  <w:marLeft w:val="0"/>
                                  <w:marRight w:val="0"/>
                                  <w:marTop w:val="0"/>
                                  <w:marBottom w:val="0"/>
                                  <w:divBdr>
                                    <w:top w:val="none" w:sz="0" w:space="0" w:color="auto"/>
                                    <w:left w:val="none" w:sz="0" w:space="0" w:color="auto"/>
                                    <w:bottom w:val="none" w:sz="0" w:space="0" w:color="auto"/>
                                    <w:right w:val="none" w:sz="0" w:space="0" w:color="auto"/>
                                  </w:divBdr>
                                  <w:divsChild>
                                    <w:div w:id="271278478">
                                      <w:marLeft w:val="0"/>
                                      <w:marRight w:val="0"/>
                                      <w:marTop w:val="0"/>
                                      <w:marBottom w:val="0"/>
                                      <w:divBdr>
                                        <w:top w:val="none" w:sz="0" w:space="0" w:color="auto"/>
                                        <w:left w:val="none" w:sz="0" w:space="0" w:color="auto"/>
                                        <w:bottom w:val="none" w:sz="0" w:space="0" w:color="auto"/>
                                        <w:right w:val="none" w:sz="0" w:space="0" w:color="auto"/>
                                      </w:divBdr>
                                      <w:divsChild>
                                        <w:div w:id="172733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2803131">
      <w:bodyDiv w:val="1"/>
      <w:marLeft w:val="0"/>
      <w:marRight w:val="0"/>
      <w:marTop w:val="0"/>
      <w:marBottom w:val="0"/>
      <w:divBdr>
        <w:top w:val="none" w:sz="0" w:space="0" w:color="auto"/>
        <w:left w:val="none" w:sz="0" w:space="0" w:color="auto"/>
        <w:bottom w:val="none" w:sz="0" w:space="0" w:color="auto"/>
        <w:right w:val="none" w:sz="0" w:space="0" w:color="auto"/>
      </w:divBdr>
    </w:div>
    <w:div w:id="1138181202">
      <w:bodyDiv w:val="1"/>
      <w:marLeft w:val="0"/>
      <w:marRight w:val="0"/>
      <w:marTop w:val="0"/>
      <w:marBottom w:val="0"/>
      <w:divBdr>
        <w:top w:val="none" w:sz="0" w:space="0" w:color="auto"/>
        <w:left w:val="none" w:sz="0" w:space="0" w:color="auto"/>
        <w:bottom w:val="none" w:sz="0" w:space="0" w:color="auto"/>
        <w:right w:val="none" w:sz="0" w:space="0" w:color="auto"/>
      </w:divBdr>
    </w:div>
    <w:div w:id="1265768930">
      <w:bodyDiv w:val="1"/>
      <w:marLeft w:val="0"/>
      <w:marRight w:val="0"/>
      <w:marTop w:val="0"/>
      <w:marBottom w:val="0"/>
      <w:divBdr>
        <w:top w:val="none" w:sz="0" w:space="0" w:color="auto"/>
        <w:left w:val="none" w:sz="0" w:space="0" w:color="auto"/>
        <w:bottom w:val="none" w:sz="0" w:space="0" w:color="auto"/>
        <w:right w:val="none" w:sz="0" w:space="0" w:color="auto"/>
      </w:divBdr>
    </w:div>
    <w:div w:id="1310282720">
      <w:bodyDiv w:val="1"/>
      <w:marLeft w:val="0"/>
      <w:marRight w:val="0"/>
      <w:marTop w:val="0"/>
      <w:marBottom w:val="0"/>
      <w:divBdr>
        <w:top w:val="none" w:sz="0" w:space="0" w:color="auto"/>
        <w:left w:val="none" w:sz="0" w:space="0" w:color="auto"/>
        <w:bottom w:val="none" w:sz="0" w:space="0" w:color="auto"/>
        <w:right w:val="none" w:sz="0" w:space="0" w:color="auto"/>
      </w:divBdr>
    </w:div>
    <w:div w:id="1381593907">
      <w:bodyDiv w:val="1"/>
      <w:marLeft w:val="0"/>
      <w:marRight w:val="0"/>
      <w:marTop w:val="0"/>
      <w:marBottom w:val="0"/>
      <w:divBdr>
        <w:top w:val="none" w:sz="0" w:space="0" w:color="auto"/>
        <w:left w:val="none" w:sz="0" w:space="0" w:color="auto"/>
        <w:bottom w:val="none" w:sz="0" w:space="0" w:color="auto"/>
        <w:right w:val="none" w:sz="0" w:space="0" w:color="auto"/>
      </w:divBdr>
    </w:div>
    <w:div w:id="1515076008">
      <w:bodyDiv w:val="1"/>
      <w:marLeft w:val="0"/>
      <w:marRight w:val="0"/>
      <w:marTop w:val="0"/>
      <w:marBottom w:val="0"/>
      <w:divBdr>
        <w:top w:val="none" w:sz="0" w:space="0" w:color="auto"/>
        <w:left w:val="none" w:sz="0" w:space="0" w:color="auto"/>
        <w:bottom w:val="none" w:sz="0" w:space="0" w:color="auto"/>
        <w:right w:val="none" w:sz="0" w:space="0" w:color="auto"/>
      </w:divBdr>
    </w:div>
    <w:div w:id="1639147491">
      <w:bodyDiv w:val="1"/>
      <w:marLeft w:val="0"/>
      <w:marRight w:val="0"/>
      <w:marTop w:val="0"/>
      <w:marBottom w:val="0"/>
      <w:divBdr>
        <w:top w:val="none" w:sz="0" w:space="0" w:color="auto"/>
        <w:left w:val="none" w:sz="0" w:space="0" w:color="auto"/>
        <w:bottom w:val="none" w:sz="0" w:space="0" w:color="auto"/>
        <w:right w:val="none" w:sz="0" w:space="0" w:color="auto"/>
      </w:divBdr>
    </w:div>
    <w:div w:id="1800102238">
      <w:bodyDiv w:val="1"/>
      <w:marLeft w:val="0"/>
      <w:marRight w:val="0"/>
      <w:marTop w:val="0"/>
      <w:marBottom w:val="0"/>
      <w:divBdr>
        <w:top w:val="none" w:sz="0" w:space="0" w:color="auto"/>
        <w:left w:val="none" w:sz="0" w:space="0" w:color="auto"/>
        <w:bottom w:val="none" w:sz="0" w:space="0" w:color="auto"/>
        <w:right w:val="none" w:sz="0" w:space="0" w:color="auto"/>
      </w:divBdr>
    </w:div>
    <w:div w:id="200501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hyperlink" Target="https://www.iowaregents.edu/institutions/higher-education-links/regent-admission-index/rai-info/" TargetMode="External"/><Relationship Id="rId26" Type="http://schemas.openxmlformats.org/officeDocument/2006/relationships/image" Target="media/image7.png"/><Relationship Id="rId21" Type="http://schemas.openxmlformats.org/officeDocument/2006/relationships/hyperlink" Target="https://www.iowaregents.edu/institutions/higher-education-links/regent-admission-index/rai-info/" TargetMode="External"/><Relationship Id="rId34" Type="http://schemas.openxmlformats.org/officeDocument/2006/relationships/image" Target="media/image14.jp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rai.admissions.iastate.edu/" TargetMode="External"/><Relationship Id="rId25" Type="http://schemas.openxmlformats.org/officeDocument/2006/relationships/image" Target="media/image6.png"/><Relationship Id="rId33" Type="http://schemas.openxmlformats.org/officeDocument/2006/relationships/image" Target="media/image13.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owaregents.edu/institutions/higher-education-links/regent-admission-index/rai-info/" TargetMode="External"/><Relationship Id="rId20" Type="http://schemas.openxmlformats.org/officeDocument/2006/relationships/hyperlink" Target="https://www.iowaregents.edu/media/cms/sced-pdf198A8E2F.pdf"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2.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regents.iowa.gov/RAI/"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hyperlink" Target="https://www.iowaregents.edu/institutions/higher-education-links/regent-admission-index/rai-info/" TargetMode="External"/><Relationship Id="rId31"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caaclearinghouse.net" TargetMode="External"/><Relationship Id="rId22" Type="http://schemas.openxmlformats.org/officeDocument/2006/relationships/image" Target="media/image3.png"/><Relationship Id="rId27" Type="http://schemas.openxmlformats.org/officeDocument/2006/relationships/hyperlink" Target="Business%20Education%20program" TargetMode="External"/><Relationship Id="rId30" Type="http://schemas.openxmlformats.org/officeDocument/2006/relationships/image" Target="media/image10.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35EFF2EFB4F34DBF72B7EE21D41E14" ma:contentTypeVersion="13" ma:contentTypeDescription="Create a new document." ma:contentTypeScope="" ma:versionID="aae121153652f097110a6559efef380c">
  <xsd:schema xmlns:xsd="http://www.w3.org/2001/XMLSchema" xmlns:xs="http://www.w3.org/2001/XMLSchema" xmlns:p="http://schemas.microsoft.com/office/2006/metadata/properties" xmlns:ns3="a7770167-3594-4cbd-aa23-c6cfde492fc3" xmlns:ns4="34666835-504e-4dc3-b6d0-9f428383b57e" targetNamespace="http://schemas.microsoft.com/office/2006/metadata/properties" ma:root="true" ma:fieldsID="583133f59b4c0920394e335e7d03961a" ns3:_="" ns4:_="">
    <xsd:import namespace="a7770167-3594-4cbd-aa23-c6cfde492fc3"/>
    <xsd:import namespace="34666835-504e-4dc3-b6d0-9f428383b57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70167-3594-4cbd-aa23-c6cfde492f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666835-504e-4dc3-b6d0-9f428383b57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21656-F73F-48C7-9CFA-727A68E66898}">
  <ds:schemaRefs>
    <ds:schemaRef ds:uri="http://schemas.microsoft.com/sharepoint/v3/contenttype/forms"/>
  </ds:schemaRefs>
</ds:datastoreItem>
</file>

<file path=customXml/itemProps2.xml><?xml version="1.0" encoding="utf-8"?>
<ds:datastoreItem xmlns:ds="http://schemas.openxmlformats.org/officeDocument/2006/customXml" ds:itemID="{4DABEB48-2D91-480B-825A-1E4E62825A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2ABFFF-4FCD-4A2F-8BBB-D07C76988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70167-3594-4cbd-aa23-c6cfde492fc3"/>
    <ds:schemaRef ds:uri="34666835-504e-4dc3-b6d0-9f428383b5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21B29B-D842-4486-9247-01BF60275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12750</TotalTime>
  <Pages>51</Pages>
  <Words>16072</Words>
  <Characters>95340</Characters>
  <Application>Microsoft Office Word</Application>
  <DocSecurity>0</DocSecurity>
  <Lines>794</Lines>
  <Paragraphs>222</Paragraphs>
  <ScaleCrop>false</ScaleCrop>
  <Company>Hewlett-Packard Company</Company>
  <LinksUpToDate>false</LinksUpToDate>
  <CharactersWithSpaces>111190</CharactersWithSpaces>
  <SharedDoc>false</SharedDoc>
  <HLinks>
    <vt:vector size="240" baseType="variant">
      <vt:variant>
        <vt:i4>1769493</vt:i4>
      </vt:variant>
      <vt:variant>
        <vt:i4>120</vt:i4>
      </vt:variant>
      <vt:variant>
        <vt:i4>0</vt:i4>
      </vt:variant>
      <vt:variant>
        <vt:i4>5</vt:i4>
      </vt:variant>
      <vt:variant>
        <vt:lpwstr/>
      </vt:variant>
      <vt:variant>
        <vt:lpwstr>BacktoTableofContents</vt:lpwstr>
      </vt:variant>
      <vt:variant>
        <vt:i4>1769493</vt:i4>
      </vt:variant>
      <vt:variant>
        <vt:i4>117</vt:i4>
      </vt:variant>
      <vt:variant>
        <vt:i4>0</vt:i4>
      </vt:variant>
      <vt:variant>
        <vt:i4>5</vt:i4>
      </vt:variant>
      <vt:variant>
        <vt:lpwstr/>
      </vt:variant>
      <vt:variant>
        <vt:lpwstr>BacktoTableofContents</vt:lpwstr>
      </vt:variant>
      <vt:variant>
        <vt:i4>1769493</vt:i4>
      </vt:variant>
      <vt:variant>
        <vt:i4>114</vt:i4>
      </vt:variant>
      <vt:variant>
        <vt:i4>0</vt:i4>
      </vt:variant>
      <vt:variant>
        <vt:i4>5</vt:i4>
      </vt:variant>
      <vt:variant>
        <vt:lpwstr/>
      </vt:variant>
      <vt:variant>
        <vt:lpwstr>BacktoTableofContents</vt:lpwstr>
      </vt:variant>
      <vt:variant>
        <vt:i4>1769493</vt:i4>
      </vt:variant>
      <vt:variant>
        <vt:i4>111</vt:i4>
      </vt:variant>
      <vt:variant>
        <vt:i4>0</vt:i4>
      </vt:variant>
      <vt:variant>
        <vt:i4>5</vt:i4>
      </vt:variant>
      <vt:variant>
        <vt:lpwstr/>
      </vt:variant>
      <vt:variant>
        <vt:lpwstr>BacktoTableofContents</vt:lpwstr>
      </vt:variant>
      <vt:variant>
        <vt:i4>1769493</vt:i4>
      </vt:variant>
      <vt:variant>
        <vt:i4>108</vt:i4>
      </vt:variant>
      <vt:variant>
        <vt:i4>0</vt:i4>
      </vt:variant>
      <vt:variant>
        <vt:i4>5</vt:i4>
      </vt:variant>
      <vt:variant>
        <vt:lpwstr/>
      </vt:variant>
      <vt:variant>
        <vt:lpwstr>BacktoTableofContents</vt:lpwstr>
      </vt:variant>
      <vt:variant>
        <vt:i4>8126564</vt:i4>
      </vt:variant>
      <vt:variant>
        <vt:i4>105</vt:i4>
      </vt:variant>
      <vt:variant>
        <vt:i4>0</vt:i4>
      </vt:variant>
      <vt:variant>
        <vt:i4>5</vt:i4>
      </vt:variant>
      <vt:variant>
        <vt:lpwstr>Business Education program</vt:lpwstr>
      </vt:variant>
      <vt:variant>
        <vt:lpwstr/>
      </vt:variant>
      <vt:variant>
        <vt:i4>1769493</vt:i4>
      </vt:variant>
      <vt:variant>
        <vt:i4>102</vt:i4>
      </vt:variant>
      <vt:variant>
        <vt:i4>0</vt:i4>
      </vt:variant>
      <vt:variant>
        <vt:i4>5</vt:i4>
      </vt:variant>
      <vt:variant>
        <vt:lpwstr/>
      </vt:variant>
      <vt:variant>
        <vt:lpwstr>BacktoTableofContents</vt:lpwstr>
      </vt:variant>
      <vt:variant>
        <vt:i4>1769493</vt:i4>
      </vt:variant>
      <vt:variant>
        <vt:i4>99</vt:i4>
      </vt:variant>
      <vt:variant>
        <vt:i4>0</vt:i4>
      </vt:variant>
      <vt:variant>
        <vt:i4>5</vt:i4>
      </vt:variant>
      <vt:variant>
        <vt:lpwstr/>
      </vt:variant>
      <vt:variant>
        <vt:lpwstr>BacktoTableofContents</vt:lpwstr>
      </vt:variant>
      <vt:variant>
        <vt:i4>1769493</vt:i4>
      </vt:variant>
      <vt:variant>
        <vt:i4>96</vt:i4>
      </vt:variant>
      <vt:variant>
        <vt:i4>0</vt:i4>
      </vt:variant>
      <vt:variant>
        <vt:i4>5</vt:i4>
      </vt:variant>
      <vt:variant>
        <vt:lpwstr/>
      </vt:variant>
      <vt:variant>
        <vt:lpwstr>BacktoTableofContents</vt:lpwstr>
      </vt:variant>
      <vt:variant>
        <vt:i4>1769493</vt:i4>
      </vt:variant>
      <vt:variant>
        <vt:i4>93</vt:i4>
      </vt:variant>
      <vt:variant>
        <vt:i4>0</vt:i4>
      </vt:variant>
      <vt:variant>
        <vt:i4>5</vt:i4>
      </vt:variant>
      <vt:variant>
        <vt:lpwstr/>
      </vt:variant>
      <vt:variant>
        <vt:lpwstr>BacktoTableofContents</vt:lpwstr>
      </vt:variant>
      <vt:variant>
        <vt:i4>6357052</vt:i4>
      </vt:variant>
      <vt:variant>
        <vt:i4>90</vt:i4>
      </vt:variant>
      <vt:variant>
        <vt:i4>0</vt:i4>
      </vt:variant>
      <vt:variant>
        <vt:i4>5</vt:i4>
      </vt:variant>
      <vt:variant>
        <vt:lpwstr>https://www.iowaregents.edu/institutions/higher-education-links/regent-admission-index/rai-info/</vt:lpwstr>
      </vt:variant>
      <vt:variant>
        <vt:lpwstr>hs-course-requirements</vt:lpwstr>
      </vt:variant>
      <vt:variant>
        <vt:i4>6946856</vt:i4>
      </vt:variant>
      <vt:variant>
        <vt:i4>87</vt:i4>
      </vt:variant>
      <vt:variant>
        <vt:i4>0</vt:i4>
      </vt:variant>
      <vt:variant>
        <vt:i4>5</vt:i4>
      </vt:variant>
      <vt:variant>
        <vt:lpwstr>https://www.iowaregents.edu/media/cms/sced-pdf198A8E2F.pdf</vt:lpwstr>
      </vt:variant>
      <vt:variant>
        <vt:lpwstr/>
      </vt:variant>
      <vt:variant>
        <vt:i4>3670136</vt:i4>
      </vt:variant>
      <vt:variant>
        <vt:i4>84</vt:i4>
      </vt:variant>
      <vt:variant>
        <vt:i4>0</vt:i4>
      </vt:variant>
      <vt:variant>
        <vt:i4>5</vt:i4>
      </vt:variant>
      <vt:variant>
        <vt:lpwstr>https://www.iowaregents.edu/institutions/higher-education-links/regent-admission-index/rai-info/</vt:lpwstr>
      </vt:variant>
      <vt:variant>
        <vt:lpwstr>gpa</vt:lpwstr>
      </vt:variant>
      <vt:variant>
        <vt:i4>2097188</vt:i4>
      </vt:variant>
      <vt:variant>
        <vt:i4>81</vt:i4>
      </vt:variant>
      <vt:variant>
        <vt:i4>0</vt:i4>
      </vt:variant>
      <vt:variant>
        <vt:i4>5</vt:i4>
      </vt:variant>
      <vt:variant>
        <vt:lpwstr>https://www.iowaregents.edu/institutions/higher-education-links/regent-admission-index/rai-info/</vt:lpwstr>
      </vt:variant>
      <vt:variant>
        <vt:lpwstr>test-score</vt:lpwstr>
      </vt:variant>
      <vt:variant>
        <vt:i4>3276838</vt:i4>
      </vt:variant>
      <vt:variant>
        <vt:i4>78</vt:i4>
      </vt:variant>
      <vt:variant>
        <vt:i4>0</vt:i4>
      </vt:variant>
      <vt:variant>
        <vt:i4>5</vt:i4>
      </vt:variant>
      <vt:variant>
        <vt:lpwstr>https://rai.admissions.iastate.edu/</vt:lpwstr>
      </vt:variant>
      <vt:variant>
        <vt:lpwstr/>
      </vt:variant>
      <vt:variant>
        <vt:i4>6357052</vt:i4>
      </vt:variant>
      <vt:variant>
        <vt:i4>75</vt:i4>
      </vt:variant>
      <vt:variant>
        <vt:i4>0</vt:i4>
      </vt:variant>
      <vt:variant>
        <vt:i4>5</vt:i4>
      </vt:variant>
      <vt:variant>
        <vt:lpwstr>https://www.iowaregents.edu/institutions/higher-education-links/regent-admission-index/rai-info/</vt:lpwstr>
      </vt:variant>
      <vt:variant>
        <vt:lpwstr>hs-course-requirements</vt:lpwstr>
      </vt:variant>
      <vt:variant>
        <vt:i4>1900558</vt:i4>
      </vt:variant>
      <vt:variant>
        <vt:i4>72</vt:i4>
      </vt:variant>
      <vt:variant>
        <vt:i4>0</vt:i4>
      </vt:variant>
      <vt:variant>
        <vt:i4>5</vt:i4>
      </vt:variant>
      <vt:variant>
        <vt:lpwstr>http://www.regents.iowa.gov/RAI/</vt:lpwstr>
      </vt:variant>
      <vt:variant>
        <vt:lpwstr/>
      </vt:variant>
      <vt:variant>
        <vt:i4>6029318</vt:i4>
      </vt:variant>
      <vt:variant>
        <vt:i4>69</vt:i4>
      </vt:variant>
      <vt:variant>
        <vt:i4>0</vt:i4>
      </vt:variant>
      <vt:variant>
        <vt:i4>5</vt:i4>
      </vt:variant>
      <vt:variant>
        <vt:lpwstr>http://www.ncaaclearinghouse.net/</vt:lpwstr>
      </vt:variant>
      <vt:variant>
        <vt:lpwstr/>
      </vt:variant>
      <vt:variant>
        <vt:i4>1769493</vt:i4>
      </vt:variant>
      <vt:variant>
        <vt:i4>66</vt:i4>
      </vt:variant>
      <vt:variant>
        <vt:i4>0</vt:i4>
      </vt:variant>
      <vt:variant>
        <vt:i4>5</vt:i4>
      </vt:variant>
      <vt:variant>
        <vt:lpwstr/>
      </vt:variant>
      <vt:variant>
        <vt:lpwstr>BacktoTableofContents</vt:lpwstr>
      </vt:variant>
      <vt:variant>
        <vt:i4>1507329</vt:i4>
      </vt:variant>
      <vt:variant>
        <vt:i4>60</vt:i4>
      </vt:variant>
      <vt:variant>
        <vt:i4>0</vt:i4>
      </vt:variant>
      <vt:variant>
        <vt:i4>5</vt:i4>
      </vt:variant>
      <vt:variant>
        <vt:lpwstr/>
      </vt:variant>
      <vt:variant>
        <vt:lpwstr>ConcurrentCourses</vt:lpwstr>
      </vt:variant>
      <vt:variant>
        <vt:i4>1376277</vt:i4>
      </vt:variant>
      <vt:variant>
        <vt:i4>57</vt:i4>
      </vt:variant>
      <vt:variant>
        <vt:i4>0</vt:i4>
      </vt:variant>
      <vt:variant>
        <vt:i4>5</vt:i4>
      </vt:variant>
      <vt:variant>
        <vt:lpwstr/>
      </vt:variant>
      <vt:variant>
        <vt:lpwstr>ConcurrentClasses</vt:lpwstr>
      </vt:variant>
      <vt:variant>
        <vt:i4>8192122</vt:i4>
      </vt:variant>
      <vt:variant>
        <vt:i4>54</vt:i4>
      </vt:variant>
      <vt:variant>
        <vt:i4>0</vt:i4>
      </vt:variant>
      <vt:variant>
        <vt:i4>5</vt:i4>
      </vt:variant>
      <vt:variant>
        <vt:lpwstr/>
      </vt:variant>
      <vt:variant>
        <vt:lpwstr>ConcurrentRequirements</vt:lpwstr>
      </vt:variant>
      <vt:variant>
        <vt:i4>524313</vt:i4>
      </vt:variant>
      <vt:variant>
        <vt:i4>51</vt:i4>
      </vt:variant>
      <vt:variant>
        <vt:i4>0</vt:i4>
      </vt:variant>
      <vt:variant>
        <vt:i4>5</vt:i4>
      </vt:variant>
      <vt:variant>
        <vt:lpwstr/>
      </vt:variant>
      <vt:variant>
        <vt:lpwstr>PhysicalEducation</vt:lpwstr>
      </vt:variant>
      <vt:variant>
        <vt:i4>1835038</vt:i4>
      </vt:variant>
      <vt:variant>
        <vt:i4>48</vt:i4>
      </vt:variant>
      <vt:variant>
        <vt:i4>0</vt:i4>
      </vt:variant>
      <vt:variant>
        <vt:i4>5</vt:i4>
      </vt:variant>
      <vt:variant>
        <vt:lpwstr/>
      </vt:variant>
      <vt:variant>
        <vt:lpwstr>Music</vt:lpwstr>
      </vt:variant>
      <vt:variant>
        <vt:i4>1245211</vt:i4>
      </vt:variant>
      <vt:variant>
        <vt:i4>45</vt:i4>
      </vt:variant>
      <vt:variant>
        <vt:i4>0</vt:i4>
      </vt:variant>
      <vt:variant>
        <vt:i4>5</vt:i4>
      </vt:variant>
      <vt:variant>
        <vt:lpwstr/>
      </vt:variant>
      <vt:variant>
        <vt:lpwstr>DriversEd</vt:lpwstr>
      </vt:variant>
      <vt:variant>
        <vt:i4>6357117</vt:i4>
      </vt:variant>
      <vt:variant>
        <vt:i4>42</vt:i4>
      </vt:variant>
      <vt:variant>
        <vt:i4>0</vt:i4>
      </vt:variant>
      <vt:variant>
        <vt:i4>5</vt:i4>
      </vt:variant>
      <vt:variant>
        <vt:lpwstr/>
      </vt:variant>
      <vt:variant>
        <vt:lpwstr>Health</vt:lpwstr>
      </vt:variant>
      <vt:variant>
        <vt:i4>1572899</vt:i4>
      </vt:variant>
      <vt:variant>
        <vt:i4>39</vt:i4>
      </vt:variant>
      <vt:variant>
        <vt:i4>0</vt:i4>
      </vt:variant>
      <vt:variant>
        <vt:i4>5</vt:i4>
      </vt:variant>
      <vt:variant>
        <vt:lpwstr/>
      </vt:variant>
      <vt:variant>
        <vt:lpwstr>_WORK_BASED_LEARNING</vt:lpwstr>
      </vt:variant>
      <vt:variant>
        <vt:i4>7471201</vt:i4>
      </vt:variant>
      <vt:variant>
        <vt:i4>36</vt:i4>
      </vt:variant>
      <vt:variant>
        <vt:i4>0</vt:i4>
      </vt:variant>
      <vt:variant>
        <vt:i4>5</vt:i4>
      </vt:variant>
      <vt:variant>
        <vt:lpwstr/>
      </vt:variant>
      <vt:variant>
        <vt:lpwstr>Art</vt:lpwstr>
      </vt:variant>
      <vt:variant>
        <vt:i4>6815864</vt:i4>
      </vt:variant>
      <vt:variant>
        <vt:i4>33</vt:i4>
      </vt:variant>
      <vt:variant>
        <vt:i4>0</vt:i4>
      </vt:variant>
      <vt:variant>
        <vt:i4>5</vt:i4>
      </vt:variant>
      <vt:variant>
        <vt:lpwstr/>
      </vt:variant>
      <vt:variant>
        <vt:lpwstr>VocationalTech</vt:lpwstr>
      </vt:variant>
      <vt:variant>
        <vt:i4>6750330</vt:i4>
      </vt:variant>
      <vt:variant>
        <vt:i4>30</vt:i4>
      </vt:variant>
      <vt:variant>
        <vt:i4>0</vt:i4>
      </vt:variant>
      <vt:variant>
        <vt:i4>5</vt:i4>
      </vt:variant>
      <vt:variant>
        <vt:lpwstr/>
      </vt:variant>
      <vt:variant>
        <vt:lpwstr>IndustrialTech</vt:lpwstr>
      </vt:variant>
      <vt:variant>
        <vt:i4>1245188</vt:i4>
      </vt:variant>
      <vt:variant>
        <vt:i4>27</vt:i4>
      </vt:variant>
      <vt:variant>
        <vt:i4>0</vt:i4>
      </vt:variant>
      <vt:variant>
        <vt:i4>5</vt:i4>
      </vt:variant>
      <vt:variant>
        <vt:lpwstr/>
      </vt:variant>
      <vt:variant>
        <vt:lpwstr>FamilyandConsumerScience</vt:lpwstr>
      </vt:variant>
      <vt:variant>
        <vt:i4>8192116</vt:i4>
      </vt:variant>
      <vt:variant>
        <vt:i4>24</vt:i4>
      </vt:variant>
      <vt:variant>
        <vt:i4>0</vt:i4>
      </vt:variant>
      <vt:variant>
        <vt:i4>5</vt:i4>
      </vt:variant>
      <vt:variant>
        <vt:lpwstr/>
      </vt:variant>
      <vt:variant>
        <vt:lpwstr>ForeignLanguage</vt:lpwstr>
      </vt:variant>
      <vt:variant>
        <vt:i4>1638430</vt:i4>
      </vt:variant>
      <vt:variant>
        <vt:i4>21</vt:i4>
      </vt:variant>
      <vt:variant>
        <vt:i4>0</vt:i4>
      </vt:variant>
      <vt:variant>
        <vt:i4>5</vt:i4>
      </vt:variant>
      <vt:variant>
        <vt:lpwstr/>
      </vt:variant>
      <vt:variant>
        <vt:lpwstr>Computer</vt:lpwstr>
      </vt:variant>
      <vt:variant>
        <vt:i4>6553678</vt:i4>
      </vt:variant>
      <vt:variant>
        <vt:i4>18</vt:i4>
      </vt:variant>
      <vt:variant>
        <vt:i4>0</vt:i4>
      </vt:variant>
      <vt:variant>
        <vt:i4>5</vt:i4>
      </vt:variant>
      <vt:variant>
        <vt:lpwstr/>
      </vt:variant>
      <vt:variant>
        <vt:lpwstr>_BUSINESS_EDUCATION_PROGRAM</vt:lpwstr>
      </vt:variant>
      <vt:variant>
        <vt:i4>8126560</vt:i4>
      </vt:variant>
      <vt:variant>
        <vt:i4>15</vt:i4>
      </vt:variant>
      <vt:variant>
        <vt:i4>0</vt:i4>
      </vt:variant>
      <vt:variant>
        <vt:i4>5</vt:i4>
      </vt:variant>
      <vt:variant>
        <vt:lpwstr/>
      </vt:variant>
      <vt:variant>
        <vt:lpwstr>SocialSciences</vt:lpwstr>
      </vt:variant>
      <vt:variant>
        <vt:i4>1441809</vt:i4>
      </vt:variant>
      <vt:variant>
        <vt:i4>12</vt:i4>
      </vt:variant>
      <vt:variant>
        <vt:i4>0</vt:i4>
      </vt:variant>
      <vt:variant>
        <vt:i4>5</vt:i4>
      </vt:variant>
      <vt:variant>
        <vt:lpwstr/>
      </vt:variant>
      <vt:variant>
        <vt:lpwstr>Sciences</vt:lpwstr>
      </vt:variant>
      <vt:variant>
        <vt:i4>7536756</vt:i4>
      </vt:variant>
      <vt:variant>
        <vt:i4>9</vt:i4>
      </vt:variant>
      <vt:variant>
        <vt:i4>0</vt:i4>
      </vt:variant>
      <vt:variant>
        <vt:i4>5</vt:i4>
      </vt:variant>
      <vt:variant>
        <vt:lpwstr/>
      </vt:variant>
      <vt:variant>
        <vt:lpwstr>Mathematics</vt:lpwstr>
      </vt:variant>
      <vt:variant>
        <vt:i4>196613</vt:i4>
      </vt:variant>
      <vt:variant>
        <vt:i4>6</vt:i4>
      </vt:variant>
      <vt:variant>
        <vt:i4>0</vt:i4>
      </vt:variant>
      <vt:variant>
        <vt:i4>5</vt:i4>
      </vt:variant>
      <vt:variant>
        <vt:lpwstr/>
      </vt:variant>
      <vt:variant>
        <vt:lpwstr>LanguageArts</vt:lpwstr>
      </vt:variant>
      <vt:variant>
        <vt:i4>7995488</vt:i4>
      </vt:variant>
      <vt:variant>
        <vt:i4>3</vt:i4>
      </vt:variant>
      <vt:variant>
        <vt:i4>0</vt:i4>
      </vt:variant>
      <vt:variant>
        <vt:i4>5</vt:i4>
      </vt:variant>
      <vt:variant>
        <vt:lpwstr/>
      </vt:variant>
      <vt:variant>
        <vt:lpwstr>GeneralInformation</vt:lpwstr>
      </vt:variant>
      <vt:variant>
        <vt:i4>524297</vt:i4>
      </vt:variant>
      <vt:variant>
        <vt:i4>0</vt:i4>
      </vt:variant>
      <vt:variant>
        <vt:i4>0</vt:i4>
      </vt:variant>
      <vt:variant>
        <vt:i4>5</vt:i4>
      </vt:variant>
      <vt:variant>
        <vt:lpwstr/>
      </vt:variant>
      <vt:variant>
        <vt:lpwstr>Multicutural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FOR GRADUATION</dc:title>
  <dc:subject/>
  <dc:creator>Teresa Bruns</dc:creator>
  <cp:keywords/>
  <cp:lastModifiedBy>Ethanie Pulscher</cp:lastModifiedBy>
  <cp:revision>507</cp:revision>
  <cp:lastPrinted>2025-02-05T19:47:00Z</cp:lastPrinted>
  <dcterms:created xsi:type="dcterms:W3CDTF">2024-02-09T20:29:00Z</dcterms:created>
  <dcterms:modified xsi:type="dcterms:W3CDTF">2025-02-10T14:31:00Z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0x010100A835EFF2EFB4F34DBF72B7EE21D41E14</vt:lpwstr>
  </property>
</Properties>
</file>